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2C" w:rsidRPr="008B72CD" w:rsidRDefault="00FA7C2C" w:rsidP="00FA7C2C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8B72CD">
        <w:rPr>
          <w:b/>
          <w:bCs/>
          <w:sz w:val="28"/>
          <w:szCs w:val="28"/>
        </w:rPr>
        <w:t xml:space="preserve">СОВЕТ ДЕПУТАТОВ </w:t>
      </w:r>
    </w:p>
    <w:p w:rsidR="00FA7C2C" w:rsidRPr="008B72CD" w:rsidRDefault="00FA7C2C" w:rsidP="00FA7C2C">
      <w:pPr>
        <w:spacing w:after="120"/>
        <w:jc w:val="center"/>
        <w:rPr>
          <w:b/>
          <w:bCs/>
          <w:sz w:val="28"/>
          <w:szCs w:val="28"/>
        </w:rPr>
      </w:pPr>
      <w:r w:rsidRPr="008B72CD">
        <w:rPr>
          <w:b/>
          <w:bCs/>
          <w:sz w:val="28"/>
          <w:szCs w:val="28"/>
        </w:rPr>
        <w:t>СУСАНИНСКОГО СЕЛЬСКОГО ПОСЕЛЕНИЯ</w:t>
      </w:r>
    </w:p>
    <w:p w:rsidR="00FA7C2C" w:rsidRDefault="00FA7C2C" w:rsidP="00FA7C2C">
      <w:pPr>
        <w:spacing w:after="120"/>
        <w:jc w:val="center"/>
        <w:rPr>
          <w:b/>
          <w:bCs/>
          <w:sz w:val="28"/>
          <w:szCs w:val="28"/>
        </w:rPr>
      </w:pPr>
      <w:r w:rsidRPr="008B72CD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:rsidR="00FA7C2C" w:rsidRPr="008B72CD" w:rsidRDefault="00FA7C2C" w:rsidP="00FA7C2C">
      <w:pPr>
        <w:spacing w:after="120"/>
        <w:jc w:val="center"/>
        <w:rPr>
          <w:b/>
          <w:bCs/>
          <w:sz w:val="28"/>
          <w:szCs w:val="28"/>
        </w:rPr>
      </w:pPr>
    </w:p>
    <w:p w:rsidR="00FA7C2C" w:rsidRPr="00555205" w:rsidRDefault="00FA7C2C" w:rsidP="00FA7C2C">
      <w:pPr>
        <w:tabs>
          <w:tab w:val="left" w:pos="426"/>
        </w:tabs>
        <w:jc w:val="center"/>
        <w:rPr>
          <w:b/>
          <w:sz w:val="28"/>
          <w:szCs w:val="28"/>
        </w:rPr>
      </w:pPr>
      <w:r w:rsidRPr="00555205">
        <w:rPr>
          <w:b/>
          <w:sz w:val="28"/>
          <w:szCs w:val="28"/>
        </w:rPr>
        <w:t>РЕШЕНИЕ</w:t>
      </w:r>
    </w:p>
    <w:p w:rsidR="00FA7C2C" w:rsidRPr="00555205" w:rsidRDefault="00FA7C2C" w:rsidP="00FA7C2C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FA7C2C" w:rsidRPr="00555205" w:rsidRDefault="00FA7C2C" w:rsidP="00FA7C2C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05.12</w:t>
      </w:r>
      <w:r w:rsidRPr="00555205">
        <w:rPr>
          <w:b/>
          <w:sz w:val="28"/>
          <w:szCs w:val="28"/>
        </w:rPr>
        <w:t xml:space="preserve">.2019                         с. Сусанино                                   </w:t>
      </w:r>
      <w:r>
        <w:rPr>
          <w:b/>
          <w:sz w:val="28"/>
          <w:szCs w:val="28"/>
        </w:rPr>
        <w:tab/>
      </w:r>
      <w:r w:rsidRPr="00555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Pr="0055520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101</w:t>
      </w:r>
    </w:p>
    <w:p w:rsidR="00FA7C2C" w:rsidRDefault="00FA7C2C" w:rsidP="00FA7C2C">
      <w:pPr>
        <w:tabs>
          <w:tab w:val="left" w:pos="426"/>
        </w:tabs>
        <w:rPr>
          <w:b/>
          <w:sz w:val="28"/>
          <w:szCs w:val="20"/>
        </w:rPr>
      </w:pPr>
    </w:p>
    <w:p w:rsidR="00FA7C2C" w:rsidRPr="00ED2768" w:rsidRDefault="00FA7C2C" w:rsidP="00FA7C2C">
      <w:pPr>
        <w:tabs>
          <w:tab w:val="left" w:pos="426"/>
        </w:tabs>
        <w:rPr>
          <w:b/>
          <w:sz w:val="28"/>
          <w:szCs w:val="20"/>
        </w:rPr>
      </w:pPr>
    </w:p>
    <w:p w:rsidR="00FA7C2C" w:rsidRPr="00AC5D1E" w:rsidRDefault="00FA7C2C" w:rsidP="00FA7C2C">
      <w:pPr>
        <w:tabs>
          <w:tab w:val="left" w:pos="426"/>
        </w:tabs>
        <w:rPr>
          <w:sz w:val="28"/>
          <w:szCs w:val="28"/>
        </w:rPr>
      </w:pPr>
      <w:r w:rsidRPr="00AC5D1E">
        <w:rPr>
          <w:sz w:val="28"/>
          <w:szCs w:val="28"/>
        </w:rPr>
        <w:t>О внесении изменений в Решение Совета депутатов Сусанинского сельско</w:t>
      </w:r>
      <w:r>
        <w:rPr>
          <w:sz w:val="28"/>
          <w:szCs w:val="28"/>
        </w:rPr>
        <w:t xml:space="preserve">го поселения от 19.12.2018г. № 65 </w:t>
      </w:r>
      <w:r w:rsidRPr="00AC5D1E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Сусанинского сельского поселения на 2019 год и плановый период 2020 и 2021годов»</w:t>
      </w:r>
    </w:p>
    <w:p w:rsidR="00FA7C2C" w:rsidRDefault="00FA7C2C" w:rsidP="00FA7C2C">
      <w:pPr>
        <w:tabs>
          <w:tab w:val="left" w:pos="426"/>
        </w:tabs>
        <w:rPr>
          <w:sz w:val="28"/>
          <w:szCs w:val="28"/>
        </w:rPr>
      </w:pPr>
    </w:p>
    <w:p w:rsidR="00FA7C2C" w:rsidRDefault="00FA7C2C" w:rsidP="00FA7C2C">
      <w:pPr>
        <w:tabs>
          <w:tab w:val="left" w:pos="426"/>
        </w:tabs>
        <w:rPr>
          <w:sz w:val="28"/>
          <w:szCs w:val="28"/>
        </w:rPr>
      </w:pPr>
    </w:p>
    <w:p w:rsidR="00FA7C2C" w:rsidRPr="00AC5D1E" w:rsidRDefault="00FA7C2C" w:rsidP="00FA7C2C">
      <w:pPr>
        <w:tabs>
          <w:tab w:val="left" w:pos="426"/>
        </w:tabs>
        <w:rPr>
          <w:sz w:val="28"/>
          <w:szCs w:val="28"/>
        </w:rPr>
      </w:pPr>
    </w:p>
    <w:p w:rsidR="00FA7C2C" w:rsidRDefault="00FA7C2C" w:rsidP="00FA7C2C">
      <w:pPr>
        <w:tabs>
          <w:tab w:val="left" w:pos="426"/>
        </w:tabs>
        <w:jc w:val="both"/>
        <w:rPr>
          <w:bCs/>
          <w:sz w:val="28"/>
          <w:szCs w:val="28"/>
        </w:rPr>
      </w:pPr>
      <w:r w:rsidRPr="00AC5D1E">
        <w:rPr>
          <w:sz w:val="28"/>
          <w:szCs w:val="28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</w:t>
      </w:r>
      <w:r>
        <w:rPr>
          <w:sz w:val="28"/>
          <w:szCs w:val="28"/>
        </w:rPr>
        <w:t xml:space="preserve">ьского поселения от 28.04.2014г. </w:t>
      </w:r>
      <w:r w:rsidRPr="00AC5D1E">
        <w:rPr>
          <w:sz w:val="28"/>
          <w:szCs w:val="28"/>
        </w:rPr>
        <w:t xml:space="preserve">№29, Совета депутатов Сусанинского сельского поселения </w:t>
      </w:r>
      <w:r>
        <w:rPr>
          <w:bCs/>
          <w:sz w:val="28"/>
          <w:szCs w:val="28"/>
        </w:rPr>
        <w:t>решил</w:t>
      </w:r>
      <w:r w:rsidRPr="00674360">
        <w:rPr>
          <w:bCs/>
          <w:sz w:val="28"/>
          <w:szCs w:val="28"/>
        </w:rPr>
        <w:t xml:space="preserve">:  </w:t>
      </w:r>
    </w:p>
    <w:p w:rsidR="00FA7C2C" w:rsidRPr="00674360" w:rsidRDefault="00FA7C2C" w:rsidP="00FA7C2C">
      <w:pPr>
        <w:tabs>
          <w:tab w:val="left" w:pos="426"/>
        </w:tabs>
        <w:jc w:val="both"/>
        <w:rPr>
          <w:sz w:val="28"/>
          <w:szCs w:val="28"/>
        </w:rPr>
      </w:pPr>
    </w:p>
    <w:p w:rsidR="00FA7C2C" w:rsidRPr="00AC5D1E" w:rsidRDefault="00FA7C2C" w:rsidP="00FA7C2C">
      <w:pPr>
        <w:tabs>
          <w:tab w:val="left" w:pos="426"/>
        </w:tabs>
        <w:rPr>
          <w:sz w:val="28"/>
          <w:szCs w:val="28"/>
        </w:rPr>
      </w:pPr>
      <w:r w:rsidRPr="00AC5D1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1.</w:t>
      </w:r>
      <w:r w:rsidRPr="00AC5D1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Pr="00AC5D1E">
        <w:rPr>
          <w:sz w:val="28"/>
          <w:szCs w:val="28"/>
        </w:rPr>
        <w:t>Внести в решение Совета депутатов Сусанинского сельского поселения Ульчского муниципал</w:t>
      </w:r>
      <w:r>
        <w:rPr>
          <w:sz w:val="28"/>
          <w:szCs w:val="28"/>
        </w:rPr>
        <w:t xml:space="preserve">ьного района от 19.12.2018г. № 65 </w:t>
      </w:r>
      <w:r w:rsidRPr="00AC5D1E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Сусанинского сельского поселения на 2019 год и плановый период 2020 и 2021годов»</w:t>
      </w:r>
    </w:p>
    <w:p w:rsidR="00FA7C2C" w:rsidRDefault="00FA7C2C" w:rsidP="00FA7C2C">
      <w:pPr>
        <w:tabs>
          <w:tab w:val="left" w:pos="426"/>
        </w:tabs>
        <w:rPr>
          <w:sz w:val="28"/>
          <w:szCs w:val="28"/>
        </w:rPr>
      </w:pPr>
      <w:r w:rsidRPr="00AC5D1E">
        <w:rPr>
          <w:sz w:val="28"/>
          <w:szCs w:val="28"/>
        </w:rPr>
        <w:t xml:space="preserve">следующие изменения: </w:t>
      </w:r>
    </w:p>
    <w:p w:rsidR="00FA7C2C" w:rsidRDefault="00FA7C2C" w:rsidP="00FA7C2C">
      <w:pPr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FA7C2C" w:rsidRPr="00555205" w:rsidRDefault="00FA7C2C" w:rsidP="00FA7C2C">
      <w:pPr>
        <w:tabs>
          <w:tab w:val="left" w:pos="0"/>
        </w:tabs>
        <w:jc w:val="both"/>
        <w:rPr>
          <w:b/>
          <w:sz w:val="28"/>
          <w:szCs w:val="28"/>
        </w:rPr>
      </w:pPr>
      <w:r w:rsidRPr="00555205">
        <w:rPr>
          <w:b/>
          <w:sz w:val="28"/>
          <w:szCs w:val="28"/>
        </w:rPr>
        <w:t>1.1. Часть 1 статьи 1 изложить в следующей редакции:</w:t>
      </w: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p w:rsidR="00FA7C2C" w:rsidRPr="00236FA5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236FA5">
        <w:rPr>
          <w:sz w:val="28"/>
          <w:szCs w:val="28"/>
        </w:rPr>
        <w:t>1. Утвердить основные характеристики бюджета Сусанинского сельского поселения (д</w:t>
      </w:r>
      <w:r>
        <w:rPr>
          <w:sz w:val="28"/>
          <w:szCs w:val="28"/>
        </w:rPr>
        <w:t>алее - бюджет сельского поселения) на 2019</w:t>
      </w:r>
      <w:r w:rsidRPr="00236FA5">
        <w:rPr>
          <w:sz w:val="28"/>
          <w:szCs w:val="28"/>
        </w:rPr>
        <w:t xml:space="preserve"> год:</w:t>
      </w:r>
    </w:p>
    <w:p w:rsidR="00FA7C2C" w:rsidRPr="00236FA5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6FA5">
        <w:rPr>
          <w:sz w:val="28"/>
          <w:szCs w:val="28"/>
        </w:rPr>
        <w:t xml:space="preserve"> общ</w:t>
      </w:r>
      <w:r>
        <w:rPr>
          <w:sz w:val="28"/>
          <w:szCs w:val="28"/>
        </w:rPr>
        <w:t>ий объём доходов на 2019</w:t>
      </w:r>
      <w:r w:rsidRPr="00236F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9847,320</w:t>
      </w:r>
      <w:r w:rsidRPr="00236FA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236FA5">
        <w:rPr>
          <w:sz w:val="28"/>
          <w:szCs w:val="28"/>
        </w:rPr>
        <w:t xml:space="preserve">, из них налоговые и неналоговые доходы в сумме </w:t>
      </w:r>
      <w:r>
        <w:rPr>
          <w:sz w:val="28"/>
          <w:szCs w:val="28"/>
        </w:rPr>
        <w:t>3042,9</w:t>
      </w:r>
      <w:r w:rsidRPr="00236FA5">
        <w:rPr>
          <w:sz w:val="28"/>
          <w:szCs w:val="28"/>
        </w:rPr>
        <w:t xml:space="preserve"> тыс. рублей, безвозмездные поступления в сумме </w:t>
      </w:r>
      <w:r>
        <w:rPr>
          <w:sz w:val="28"/>
          <w:szCs w:val="28"/>
        </w:rPr>
        <w:t>6804,42 тыс. рублей, из них межбюджетные трансферты, получаемые из бюджета Ульчского муниципального района Хабаровского края на 2019 год в сумме 4720,87 тыс. рублей.</w:t>
      </w:r>
    </w:p>
    <w:p w:rsidR="00FA7C2C" w:rsidRPr="00236FA5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 общий объем расходов </w:t>
      </w:r>
      <w:r w:rsidRPr="00236FA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поселения на 2019 год в сумме 9986,41</w:t>
      </w:r>
      <w:r w:rsidRPr="00236FA5">
        <w:rPr>
          <w:sz w:val="28"/>
          <w:szCs w:val="28"/>
        </w:rPr>
        <w:t xml:space="preserve"> тыс. рублей; </w:t>
      </w: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236FA5">
        <w:rPr>
          <w:sz w:val="28"/>
          <w:szCs w:val="28"/>
        </w:rPr>
        <w:t xml:space="preserve"> дефицит бюд</w:t>
      </w:r>
      <w:r>
        <w:rPr>
          <w:sz w:val="28"/>
          <w:szCs w:val="28"/>
        </w:rPr>
        <w:t>жета сельского поселения на 2019</w:t>
      </w:r>
      <w:r w:rsidRPr="00236FA5">
        <w:rPr>
          <w:sz w:val="28"/>
          <w:szCs w:val="28"/>
        </w:rPr>
        <w:t xml:space="preserve"> год   в сумме </w:t>
      </w:r>
      <w:r>
        <w:rPr>
          <w:sz w:val="28"/>
          <w:szCs w:val="28"/>
        </w:rPr>
        <w:t>139,09</w:t>
      </w:r>
      <w:r w:rsidRPr="00236FA5">
        <w:rPr>
          <w:sz w:val="28"/>
          <w:szCs w:val="28"/>
        </w:rPr>
        <w:t xml:space="preserve"> тыс. рублей.</w:t>
      </w: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</w:p>
    <w:p w:rsidR="00FA7C2C" w:rsidRPr="00555205" w:rsidRDefault="00FA7C2C" w:rsidP="00FA7C2C">
      <w:pPr>
        <w:tabs>
          <w:tab w:val="left" w:pos="0"/>
        </w:tabs>
        <w:ind w:left="-1134" w:firstLine="1134"/>
        <w:jc w:val="both"/>
        <w:rPr>
          <w:b/>
          <w:sz w:val="28"/>
          <w:szCs w:val="28"/>
        </w:rPr>
      </w:pPr>
      <w:r w:rsidRPr="00555205">
        <w:rPr>
          <w:b/>
          <w:sz w:val="28"/>
          <w:szCs w:val="28"/>
        </w:rPr>
        <w:t xml:space="preserve">1.2. Приложение </w:t>
      </w:r>
      <w:r>
        <w:rPr>
          <w:b/>
          <w:sz w:val="28"/>
          <w:szCs w:val="28"/>
        </w:rPr>
        <w:t>№3</w:t>
      </w:r>
      <w:r w:rsidRPr="00555205">
        <w:rPr>
          <w:b/>
          <w:sz w:val="28"/>
          <w:szCs w:val="28"/>
        </w:rPr>
        <w:t xml:space="preserve"> изложить в следующей редакции:</w:t>
      </w: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20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61"/>
        <w:gridCol w:w="1276"/>
        <w:gridCol w:w="1275"/>
        <w:gridCol w:w="2108"/>
        <w:gridCol w:w="126"/>
      </w:tblGrid>
      <w:tr w:rsidR="00FA7C2C" w:rsidRPr="0091663F" w:rsidTr="00144020">
        <w:trPr>
          <w:gridAfter w:val="1"/>
          <w:wAfter w:w="126" w:type="dxa"/>
          <w:trHeight w:val="920"/>
        </w:trPr>
        <w:tc>
          <w:tcPr>
            <w:tcW w:w="7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465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 xml:space="preserve">Приложение №3 к решению Совета депутатов Сусанинского сельского поселения </w:t>
            </w:r>
            <w:r>
              <w:rPr>
                <w:szCs w:val="28"/>
              </w:rPr>
              <w:t>от 05.12. 2019г. № 101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Поступление доходов в бюджет Сусанинского сельского поселения на 2019 год и плановый период 2020, 2021 годов</w:t>
            </w:r>
          </w:p>
        </w:tc>
        <w:tc>
          <w:tcPr>
            <w:tcW w:w="4659" w:type="dxa"/>
            <w:gridSpan w:val="3"/>
            <w:vMerge/>
            <w:tcBorders>
              <w:right w:val="nil"/>
            </w:tcBorders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A7C2C" w:rsidRPr="0091663F" w:rsidTr="00144020">
        <w:trPr>
          <w:gridAfter w:val="1"/>
          <w:wAfter w:w="126" w:type="dxa"/>
          <w:trHeight w:val="630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FA7C2C" w:rsidRPr="0091663F" w:rsidTr="00144020">
        <w:trPr>
          <w:gridAfter w:val="1"/>
          <w:wAfter w:w="126" w:type="dxa"/>
          <w:trHeight w:val="360"/>
        </w:trPr>
        <w:tc>
          <w:tcPr>
            <w:tcW w:w="2269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код</w:t>
            </w:r>
          </w:p>
        </w:tc>
        <w:tc>
          <w:tcPr>
            <w:tcW w:w="4961" w:type="dxa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2019г.</w:t>
            </w:r>
          </w:p>
        </w:tc>
        <w:tc>
          <w:tcPr>
            <w:tcW w:w="3383" w:type="dxa"/>
            <w:gridSpan w:val="2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Плановый период</w:t>
            </w:r>
          </w:p>
        </w:tc>
        <w:bookmarkStart w:id="0" w:name="_GoBack"/>
        <w:bookmarkEnd w:id="0"/>
      </w:tr>
      <w:tr w:rsidR="00FA7C2C" w:rsidRPr="0091663F" w:rsidTr="00144020">
        <w:trPr>
          <w:gridAfter w:val="1"/>
          <w:wAfter w:w="126" w:type="dxa"/>
          <w:trHeight w:val="458"/>
        </w:trPr>
        <w:tc>
          <w:tcPr>
            <w:tcW w:w="22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383" w:type="dxa"/>
            <w:gridSpan w:val="2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</w:tr>
      <w:tr w:rsidR="00FA7C2C" w:rsidRPr="0091663F" w:rsidTr="00144020">
        <w:trPr>
          <w:gridAfter w:val="1"/>
          <w:wAfter w:w="126" w:type="dxa"/>
          <w:trHeight w:val="458"/>
        </w:trPr>
        <w:tc>
          <w:tcPr>
            <w:tcW w:w="22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2020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2021</w:t>
            </w:r>
          </w:p>
        </w:tc>
      </w:tr>
      <w:tr w:rsidR="00FA7C2C" w:rsidRPr="0091663F" w:rsidTr="00144020">
        <w:trPr>
          <w:gridAfter w:val="1"/>
          <w:wAfter w:w="126" w:type="dxa"/>
          <w:trHeight w:val="458"/>
        </w:trPr>
        <w:tc>
          <w:tcPr>
            <w:tcW w:w="22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</w:p>
        </w:tc>
      </w:tr>
      <w:tr w:rsidR="00FA7C2C" w:rsidRPr="0091663F" w:rsidTr="00144020">
        <w:trPr>
          <w:gridAfter w:val="1"/>
          <w:wAfter w:w="126" w:type="dxa"/>
          <w:trHeight w:val="405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91663F">
              <w:rPr>
                <w:b/>
                <w:bCs/>
                <w:i/>
                <w:iCs/>
                <w:sz w:val="20"/>
                <w:szCs w:val="28"/>
              </w:rPr>
              <w:t xml:space="preserve"> 1 00 00000 00 0000 000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НАЛОГОВЫЕ И НЕ НАЛОГОВЫЕДОХОДЫ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3042,900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3017,7100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3091,8400</w:t>
            </w:r>
          </w:p>
        </w:tc>
      </w:tr>
      <w:tr w:rsidR="00FA7C2C" w:rsidRPr="0091663F" w:rsidTr="00144020">
        <w:trPr>
          <w:gridAfter w:val="1"/>
          <w:wAfter w:w="126" w:type="dxa"/>
          <w:trHeight w:val="405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2840,900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2815,7100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2889,8400</w:t>
            </w:r>
          </w:p>
        </w:tc>
      </w:tr>
      <w:tr w:rsidR="00FA7C2C" w:rsidRPr="0091663F" w:rsidTr="00144020">
        <w:trPr>
          <w:gridAfter w:val="1"/>
          <w:wAfter w:w="126" w:type="dxa"/>
          <w:trHeight w:val="390"/>
        </w:trPr>
        <w:tc>
          <w:tcPr>
            <w:tcW w:w="22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 xml:space="preserve"> 1 01 00000 00 0000 000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394,90</w:t>
            </w:r>
            <w:r>
              <w:rPr>
                <w:b/>
                <w:bCs/>
                <w:i/>
                <w:iCs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416,60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442,00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1 01 02000 01 0000 110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394,90</w:t>
            </w:r>
            <w:r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416,60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442,00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1 03 00000 00 0000 000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НАЛОГИ НА ТОВАРЫ,</w:t>
            </w:r>
            <w:r>
              <w:rPr>
                <w:b/>
                <w:bCs/>
                <w:szCs w:val="28"/>
              </w:rPr>
              <w:t xml:space="preserve"> </w:t>
            </w:r>
            <w:r w:rsidRPr="0091663F">
              <w:rPr>
                <w:b/>
                <w:bCs/>
                <w:szCs w:val="28"/>
              </w:rPr>
              <w:t>(РАБОТЫ,</w:t>
            </w:r>
            <w:r>
              <w:rPr>
                <w:b/>
                <w:bCs/>
                <w:szCs w:val="28"/>
              </w:rPr>
              <w:t xml:space="preserve"> </w:t>
            </w:r>
            <w:r w:rsidRPr="0091663F">
              <w:rPr>
                <w:b/>
                <w:bCs/>
                <w:szCs w:val="28"/>
              </w:rPr>
              <w:t>УСЛУГИ)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770,000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786,9000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817,1000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1 03 02000 01 0000 110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Акцизы по подакцизным товарам (продукции),</w:t>
            </w:r>
            <w:r>
              <w:rPr>
                <w:szCs w:val="28"/>
              </w:rPr>
              <w:t xml:space="preserve"> </w:t>
            </w:r>
            <w:r w:rsidRPr="0091663F">
              <w:rPr>
                <w:szCs w:val="28"/>
              </w:rPr>
              <w:t>производимые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770,000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786,9000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817,1000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 xml:space="preserve"> 1 05 00000 00 0000 000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426,000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330,00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340,00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54,000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310,00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320,00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1 05 0300001 0000 110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372,000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20,00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1231,000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1247,21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1255,74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1 06 01000 00 0000 110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Налог на имущество ФЛ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75,71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78,74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1 06 04011 02 1000 110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Транспортный налог с ЮЛ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58,000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46,00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46,00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1 06 04012 02 0000 110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Транспортный налог с ФЛ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250,00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250,00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1 06 06030 00 0000 110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Земельный налог с ЮЛ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860,00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865,00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870,00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1 06 06040 00 0000 110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Земельный налог с ФЛ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10,50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11,00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1 08 00000 00 0000 000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19</w:t>
            </w:r>
            <w:r w:rsidRPr="0091663F">
              <w:rPr>
                <w:b/>
                <w:bCs/>
                <w:i/>
                <w:iCs/>
                <w:szCs w:val="28"/>
              </w:rPr>
              <w:t>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35,00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35,00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1 08 04020 01 0000 110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91663F">
              <w:rPr>
                <w:szCs w:val="28"/>
              </w:rPr>
              <w:t>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35,00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35,00</w:t>
            </w:r>
          </w:p>
        </w:tc>
      </w:tr>
      <w:tr w:rsidR="00FA7C2C" w:rsidRPr="0091663F" w:rsidTr="00144020">
        <w:trPr>
          <w:gridAfter w:val="1"/>
          <w:wAfter w:w="126" w:type="dxa"/>
          <w:trHeight w:val="34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 xml:space="preserve"> 1 11 00000 00 0000 000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202,00</w:t>
            </w:r>
          </w:p>
        </w:tc>
      </w:tr>
      <w:tr w:rsidR="00FA7C2C" w:rsidRPr="0091663F" w:rsidTr="00144020">
        <w:trPr>
          <w:gridAfter w:val="1"/>
          <w:wAfter w:w="126" w:type="dxa"/>
          <w:trHeight w:val="127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lastRenderedPageBreak/>
              <w:t xml:space="preserve"> 1 11 05025 10 0000 120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Доходы, получаем</w:t>
            </w:r>
            <w:r>
              <w:rPr>
                <w:szCs w:val="28"/>
              </w:rPr>
              <w:t>ые в виде арендной платы, а так</w:t>
            </w:r>
            <w:r w:rsidRPr="0091663F">
              <w:rPr>
                <w:szCs w:val="28"/>
              </w:rPr>
              <w:t>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</w:t>
            </w:r>
            <w:r>
              <w:rPr>
                <w:szCs w:val="28"/>
              </w:rPr>
              <w:t>ых автономных учреждений, а так</w:t>
            </w:r>
            <w:r w:rsidRPr="0091663F">
              <w:rPr>
                <w:szCs w:val="28"/>
              </w:rPr>
              <w:t>же земельных участков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1 11 05035 10 0000 120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1 11 05075 10 0000 120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150,00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150,00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150,00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1 11 09045 10 0000 120 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Прочие поступления от использования имущества, находящиеся в собственности поселений (за исключением имущества муниципальн</w:t>
            </w:r>
            <w:r>
              <w:rPr>
                <w:szCs w:val="28"/>
              </w:rPr>
              <w:t>ых автономных учреждений, а так</w:t>
            </w:r>
            <w:r w:rsidRPr="0091663F">
              <w:rPr>
                <w:szCs w:val="28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52,00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52,00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52,00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1 13 02995 10 0000 130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>1 17 05050 10 0000 180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Прочие неналоговые доходы</w:t>
            </w:r>
            <w:r>
              <w:rPr>
                <w:szCs w:val="28"/>
              </w:rPr>
              <w:t xml:space="preserve"> о</w:t>
            </w:r>
            <w:r w:rsidRPr="0091663F">
              <w:rPr>
                <w:szCs w:val="28"/>
              </w:rPr>
              <w:t>т бюджетов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40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  <w:r w:rsidRPr="0091663F">
              <w:rPr>
                <w:b/>
                <w:bCs/>
                <w:i/>
                <w:iCs/>
                <w:sz w:val="20"/>
                <w:szCs w:val="28"/>
              </w:rPr>
              <w:t xml:space="preserve"> 2 00 00000 00 0000 000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6804,42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6176,12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  <w:szCs w:val="28"/>
              </w:rPr>
            </w:pPr>
            <w:r w:rsidRPr="0091663F">
              <w:rPr>
                <w:b/>
                <w:bCs/>
                <w:i/>
                <w:iCs/>
                <w:szCs w:val="28"/>
              </w:rPr>
              <w:t>6104,62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6804,42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6176,12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6104,62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 xml:space="preserve"> 2 02 10000 00 0000 150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1900,83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1975,25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2052,22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2 02 15001 00 0000 150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Дотации </w:t>
            </w:r>
            <w:r w:rsidRPr="0091663F">
              <w:rPr>
                <w:szCs w:val="28"/>
              </w:rPr>
              <w:t>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1900,83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1975,25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2052,22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2 02 15001 10 0000 150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1900,83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1975,25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2052,22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2 02 20000 00 0000 150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2 02 29999 10 0000 150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 xml:space="preserve">Субсидия из краевого бюджета на </w:t>
            </w:r>
            <w:proofErr w:type="spellStart"/>
            <w:r w:rsidRPr="0091663F">
              <w:rPr>
                <w:szCs w:val="28"/>
              </w:rPr>
              <w:t>софинансирование</w:t>
            </w:r>
            <w:proofErr w:type="spellEnd"/>
            <w:r w:rsidRPr="0091663F">
              <w:rPr>
                <w:szCs w:val="28"/>
              </w:rPr>
              <w:t xml:space="preserve">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 xml:space="preserve"> 2 02 30000 00 0000 150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182,72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184,93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187,56</w:t>
            </w:r>
          </w:p>
        </w:tc>
      </w:tr>
      <w:tr w:rsidR="00FA7C2C" w:rsidRPr="0091663F" w:rsidTr="00144020">
        <w:trPr>
          <w:gridAfter w:val="1"/>
          <w:wAfter w:w="126" w:type="dxa"/>
          <w:trHeight w:val="30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 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 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lastRenderedPageBreak/>
              <w:t xml:space="preserve"> 2 02 35930 10 0000 150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14,30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14,30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14,30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2 02 35118 10 0000 150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Субвенции </w:t>
            </w:r>
            <w:r w:rsidRPr="0091663F">
              <w:rPr>
                <w:szCs w:val="28"/>
              </w:rPr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166,22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168,43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171,06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2 02 30024 10 0000 150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2,20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2,20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2,20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8"/>
              </w:rPr>
            </w:pPr>
            <w:r w:rsidRPr="0091663F">
              <w:rPr>
                <w:b/>
                <w:bCs/>
                <w:sz w:val="20"/>
                <w:szCs w:val="28"/>
              </w:rPr>
              <w:t>2 02 40000 00 0000 150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4720,870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4015,94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3864,84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2 02 40014 10 0000 150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102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2 02 40014 10 0000 150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144,380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0,00</w:t>
            </w:r>
          </w:p>
        </w:tc>
      </w:tr>
      <w:tr w:rsidR="00FA7C2C" w:rsidRPr="0091663F" w:rsidTr="00144020">
        <w:trPr>
          <w:gridAfter w:val="1"/>
          <w:wAfter w:w="126" w:type="dxa"/>
          <w:trHeight w:val="510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20"/>
                <w:szCs w:val="28"/>
              </w:rPr>
            </w:pPr>
            <w:r w:rsidRPr="0091663F">
              <w:rPr>
                <w:sz w:val="20"/>
                <w:szCs w:val="28"/>
              </w:rPr>
              <w:t xml:space="preserve"> 2 02 49999 10 0000 150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4575,490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4015,94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3864,84</w:t>
            </w:r>
          </w:p>
        </w:tc>
      </w:tr>
      <w:tr w:rsidR="00FA7C2C" w:rsidRPr="0091663F" w:rsidTr="00144020">
        <w:trPr>
          <w:gridAfter w:val="1"/>
          <w:wAfter w:w="126" w:type="dxa"/>
          <w:trHeight w:val="37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9847,320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9193,8300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9196,4600</w:t>
            </w:r>
          </w:p>
        </w:tc>
      </w:tr>
      <w:tr w:rsidR="00FA7C2C" w:rsidRPr="0091663F" w:rsidTr="00144020">
        <w:trPr>
          <w:gridAfter w:val="1"/>
          <w:wAfter w:w="126" w:type="dxa"/>
          <w:trHeight w:val="315"/>
        </w:trPr>
        <w:tc>
          <w:tcPr>
            <w:tcW w:w="22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91663F">
              <w:rPr>
                <w:szCs w:val="28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дефицит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139,090</w:t>
            </w:r>
          </w:p>
        </w:tc>
        <w:tc>
          <w:tcPr>
            <w:tcW w:w="1275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140,89000</w:t>
            </w:r>
          </w:p>
        </w:tc>
        <w:tc>
          <w:tcPr>
            <w:tcW w:w="2108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Cs w:val="28"/>
              </w:rPr>
            </w:pPr>
            <w:r w:rsidRPr="0091663F">
              <w:rPr>
                <w:b/>
                <w:bCs/>
                <w:szCs w:val="28"/>
              </w:rPr>
              <w:t>144,59000</w:t>
            </w:r>
          </w:p>
        </w:tc>
      </w:tr>
      <w:tr w:rsidR="00FA7C2C" w:rsidRPr="009E0A17" w:rsidTr="00FA7C2C">
        <w:trPr>
          <w:trHeight w:val="300"/>
        </w:trPr>
        <w:tc>
          <w:tcPr>
            <w:tcW w:w="120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7C2C" w:rsidRPr="009E0A17" w:rsidRDefault="00FA7C2C" w:rsidP="008649B8"/>
        </w:tc>
      </w:tr>
    </w:tbl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</w:p>
    <w:p w:rsidR="00FA7C2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04A4">
        <w:rPr>
          <w:b/>
          <w:sz w:val="28"/>
          <w:szCs w:val="28"/>
        </w:rPr>
        <w:t>Приложение №9 изложить в следующей редакции:</w:t>
      </w:r>
    </w:p>
    <w:p w:rsidR="00FA7C2C" w:rsidRPr="00C7314C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666"/>
        <w:gridCol w:w="1420"/>
        <w:gridCol w:w="1337"/>
        <w:gridCol w:w="1235"/>
      </w:tblGrid>
      <w:tr w:rsidR="00FA7C2C" w:rsidRPr="0091663F" w:rsidTr="008649B8">
        <w:trPr>
          <w:trHeight w:val="920"/>
        </w:trPr>
        <w:tc>
          <w:tcPr>
            <w:tcW w:w="102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7C2C" w:rsidRDefault="00FA7C2C" w:rsidP="008649B8">
            <w:pPr>
              <w:tabs>
                <w:tab w:val="left" w:pos="0"/>
              </w:tabs>
              <w:jc w:val="both"/>
            </w:pPr>
            <w:r>
              <w:t xml:space="preserve">                                                                            </w:t>
            </w:r>
            <w:r w:rsidRPr="0091663F">
              <w:t xml:space="preserve">Приложение №9 к решению Совета депутатов </w:t>
            </w:r>
            <w:r>
              <w:t xml:space="preserve">   </w:t>
            </w:r>
          </w:p>
          <w:p w:rsidR="00FA7C2C" w:rsidRDefault="00FA7C2C" w:rsidP="008649B8">
            <w:pPr>
              <w:tabs>
                <w:tab w:val="left" w:pos="0"/>
              </w:tabs>
              <w:jc w:val="both"/>
            </w:pPr>
            <w:r>
              <w:t xml:space="preserve">                                                                          </w:t>
            </w:r>
            <w:r w:rsidRPr="0091663F">
              <w:t>Сусанинского сельско</w:t>
            </w:r>
            <w:r>
              <w:t>го поселения от 05.12.2019 № 101</w:t>
            </w:r>
          </w:p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</w:tr>
      <w:tr w:rsidR="00FA7C2C" w:rsidRPr="0091663F" w:rsidTr="008649B8">
        <w:trPr>
          <w:trHeight w:val="300"/>
        </w:trPr>
        <w:tc>
          <w:tcPr>
            <w:tcW w:w="5955" w:type="dxa"/>
            <w:gridSpan w:val="2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Источники внутреннего финансирования дефицита бюджета Сусанинского сельского поселения на 2019 год и плановый период 2020, 2021гг.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</w:tr>
      <w:tr w:rsidR="00FA7C2C" w:rsidRPr="0091663F" w:rsidTr="008649B8">
        <w:trPr>
          <w:trHeight w:val="300"/>
        </w:trPr>
        <w:tc>
          <w:tcPr>
            <w:tcW w:w="5955" w:type="dxa"/>
            <w:gridSpan w:val="2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5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</w:tr>
      <w:tr w:rsidR="00FA7C2C" w:rsidRPr="0091663F" w:rsidTr="008649B8">
        <w:trPr>
          <w:trHeight w:val="630"/>
        </w:trPr>
        <w:tc>
          <w:tcPr>
            <w:tcW w:w="5955" w:type="dxa"/>
            <w:gridSpan w:val="2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5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</w:p>
        </w:tc>
      </w:tr>
      <w:tr w:rsidR="00FA7C2C" w:rsidRPr="0091663F" w:rsidTr="008649B8">
        <w:trPr>
          <w:trHeight w:val="360"/>
        </w:trPr>
        <w:tc>
          <w:tcPr>
            <w:tcW w:w="1776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код</w:t>
            </w:r>
          </w:p>
        </w:tc>
        <w:tc>
          <w:tcPr>
            <w:tcW w:w="4179" w:type="dxa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69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2019г.</w:t>
            </w:r>
          </w:p>
        </w:tc>
        <w:tc>
          <w:tcPr>
            <w:tcW w:w="2752" w:type="dxa"/>
            <w:gridSpan w:val="2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Плановый период</w:t>
            </w:r>
          </w:p>
        </w:tc>
      </w:tr>
      <w:tr w:rsidR="00FA7C2C" w:rsidRPr="0091663F" w:rsidTr="008649B8">
        <w:trPr>
          <w:trHeight w:val="458"/>
        </w:trPr>
        <w:tc>
          <w:tcPr>
            <w:tcW w:w="17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2752" w:type="dxa"/>
            <w:gridSpan w:val="2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FA7C2C" w:rsidRPr="0091663F" w:rsidTr="008649B8">
        <w:trPr>
          <w:trHeight w:val="458"/>
        </w:trPr>
        <w:tc>
          <w:tcPr>
            <w:tcW w:w="17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391" w:type="dxa"/>
            <w:vMerge w:val="restart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2020</w:t>
            </w:r>
          </w:p>
        </w:tc>
        <w:tc>
          <w:tcPr>
            <w:tcW w:w="1361" w:type="dxa"/>
            <w:vMerge w:val="restart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2020</w:t>
            </w:r>
          </w:p>
        </w:tc>
      </w:tr>
      <w:tr w:rsidR="00FA7C2C" w:rsidRPr="0091663F" w:rsidTr="008649B8">
        <w:trPr>
          <w:trHeight w:val="570"/>
        </w:trPr>
        <w:tc>
          <w:tcPr>
            <w:tcW w:w="1776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417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569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39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361" w:type="dxa"/>
            <w:vMerge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FA7C2C" w:rsidRPr="0091663F" w:rsidTr="008649B8">
        <w:trPr>
          <w:trHeight w:val="285"/>
        </w:trPr>
        <w:tc>
          <w:tcPr>
            <w:tcW w:w="17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lastRenderedPageBreak/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3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</w:tr>
      <w:tr w:rsidR="00FA7C2C" w:rsidRPr="0091663F" w:rsidTr="008649B8">
        <w:trPr>
          <w:trHeight w:val="705"/>
        </w:trPr>
        <w:tc>
          <w:tcPr>
            <w:tcW w:w="17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18"/>
              </w:rPr>
            </w:pPr>
            <w:r w:rsidRPr="0091663F">
              <w:rPr>
                <w:b/>
                <w:bCs/>
                <w:sz w:val="18"/>
              </w:rPr>
              <w:t>916 01 00 00 00 00 0000 000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139,090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144,59000</w:t>
            </w:r>
          </w:p>
        </w:tc>
      </w:tr>
      <w:tr w:rsidR="00FA7C2C" w:rsidRPr="0091663F" w:rsidTr="008649B8">
        <w:trPr>
          <w:trHeight w:val="49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 xml:space="preserve"> Изменение остатков средств на счетах по учету средств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1D4EE1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1D4EE1">
              <w:rPr>
                <w:b/>
                <w:bCs/>
                <w:i/>
              </w:rPr>
              <w:t>139,090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91663F">
              <w:rPr>
                <w:b/>
                <w:bCs/>
                <w:i/>
                <w:iCs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91663F">
              <w:rPr>
                <w:b/>
                <w:bCs/>
                <w:i/>
                <w:iCs/>
              </w:rPr>
              <w:t>144,590000</w:t>
            </w:r>
          </w:p>
        </w:tc>
      </w:tr>
      <w:tr w:rsidR="00FA7C2C" w:rsidRPr="0091663F" w:rsidTr="008649B8">
        <w:trPr>
          <w:trHeight w:val="540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916 01 05 00 00 00 0000 500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Увеличение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EB04A4" w:rsidRDefault="00FA7C2C" w:rsidP="008649B8">
            <w:pPr>
              <w:rPr>
                <w:b/>
              </w:rPr>
            </w:pPr>
            <w:r w:rsidRPr="00EB04A4">
              <w:rPr>
                <w:b/>
              </w:rPr>
              <w:t>-9847,320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-9196,4600</w:t>
            </w:r>
          </w:p>
        </w:tc>
      </w:tr>
      <w:tr w:rsidR="00FA7C2C" w:rsidRPr="0091663F" w:rsidTr="008649B8">
        <w:trPr>
          <w:trHeight w:val="40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916 01 05 02 00 00 0000 500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Увеличение прочих остатков средств бюджета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Default="00FA7C2C" w:rsidP="008649B8">
            <w:r w:rsidRPr="00EE5070">
              <w:t>-9847,320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-9196,4600</w:t>
            </w:r>
          </w:p>
        </w:tc>
      </w:tr>
      <w:tr w:rsidR="00FA7C2C" w:rsidRPr="0091663F" w:rsidTr="008649B8">
        <w:trPr>
          <w:trHeight w:val="49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916 01 05 02 01 00 0000 510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Увеличение прочих остатков денежных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Default="00FA7C2C" w:rsidP="008649B8">
            <w:r w:rsidRPr="00EE5070">
              <w:t>-9847,320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-9193,83000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-9196,46000</w:t>
            </w:r>
          </w:p>
        </w:tc>
      </w:tr>
      <w:tr w:rsidR="00FA7C2C" w:rsidRPr="0091663F" w:rsidTr="008649B8">
        <w:trPr>
          <w:trHeight w:val="58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916 01 05 02 01 10 0000 510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Увеличение прочих остатков денежных средств бюджетов сельских поселений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>
              <w:t>-9847,320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-9193,83000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-9196,46000</w:t>
            </w:r>
          </w:p>
        </w:tc>
      </w:tr>
      <w:tr w:rsidR="00FA7C2C" w:rsidRPr="0091663F" w:rsidTr="008649B8">
        <w:trPr>
          <w:trHeight w:val="46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916 01 05 00 00 00 0000 600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Уменьшение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9986,410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9334,72000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9341,05000</w:t>
            </w:r>
          </w:p>
        </w:tc>
      </w:tr>
      <w:tr w:rsidR="00FA7C2C" w:rsidRPr="0091663F" w:rsidTr="008649B8">
        <w:trPr>
          <w:trHeight w:val="52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916 01 05 02 00 00 0000 600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Уменьшение прочих остатков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>
              <w:t>9986,410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9341,05000</w:t>
            </w:r>
          </w:p>
        </w:tc>
      </w:tr>
      <w:tr w:rsidR="00FA7C2C" w:rsidRPr="0091663F" w:rsidTr="008649B8">
        <w:trPr>
          <w:trHeight w:val="46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916 01 05 02 01 00 0000 610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Уменьшение прочих остатков денежных средств бюджетов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</w:t>
            </w:r>
            <w:r>
              <w:t>986,410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9341,05000</w:t>
            </w:r>
          </w:p>
        </w:tc>
      </w:tr>
      <w:tr w:rsidR="00FA7C2C" w:rsidRPr="0091663F" w:rsidTr="008649B8">
        <w:trPr>
          <w:trHeight w:val="660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sz w:val="18"/>
              </w:rPr>
            </w:pPr>
            <w:r w:rsidRPr="0091663F">
              <w:rPr>
                <w:sz w:val="18"/>
              </w:rPr>
              <w:t>916 01 05 02 01 10 0000 610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Уменьшение прочих остатков денежных средств бюджетов сельских поселений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>
              <w:t>9986,410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9334,720000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9341,05000</w:t>
            </w:r>
          </w:p>
        </w:tc>
      </w:tr>
      <w:tr w:rsidR="00FA7C2C" w:rsidRPr="0091663F" w:rsidTr="008649B8">
        <w:trPr>
          <w:trHeight w:val="675"/>
        </w:trPr>
        <w:tc>
          <w:tcPr>
            <w:tcW w:w="1776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sz w:val="18"/>
              </w:rPr>
            </w:pPr>
            <w:r w:rsidRPr="0091663F">
              <w:rPr>
                <w:b/>
                <w:bCs/>
                <w:sz w:val="18"/>
              </w:rPr>
              <w:t>916 01 00 00 00 00 0000 000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 xml:space="preserve"> Итого источников внутреннего финансирования </w:t>
            </w:r>
            <w:r>
              <w:rPr>
                <w:b/>
                <w:bCs/>
              </w:rPr>
              <w:t xml:space="preserve">дефицита </w:t>
            </w:r>
            <w:r w:rsidRPr="0091663F">
              <w:rPr>
                <w:b/>
                <w:bCs/>
              </w:rPr>
              <w:t>бюджета сельского поселения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>
              <w:t>139,090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144,59000</w:t>
            </w:r>
          </w:p>
        </w:tc>
      </w:tr>
      <w:tr w:rsidR="00FA7C2C" w:rsidRPr="0091663F" w:rsidTr="008649B8">
        <w:trPr>
          <w:trHeight w:val="300"/>
        </w:trPr>
        <w:tc>
          <w:tcPr>
            <w:tcW w:w="17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</w:tr>
      <w:tr w:rsidR="00FA7C2C" w:rsidRPr="0091663F" w:rsidTr="008649B8">
        <w:trPr>
          <w:trHeight w:val="495"/>
        </w:trPr>
        <w:tc>
          <w:tcPr>
            <w:tcW w:w="1776" w:type="dxa"/>
            <w:shd w:val="clear" w:color="auto" w:fill="auto"/>
            <w:noWrap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</w:pPr>
            <w:r w:rsidRPr="0091663F">
              <w:t> </w:t>
            </w:r>
          </w:p>
        </w:tc>
        <w:tc>
          <w:tcPr>
            <w:tcW w:w="417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91663F">
              <w:rPr>
                <w:b/>
                <w:bCs/>
              </w:rPr>
              <w:t>Всего источников финансирования</w:t>
            </w:r>
          </w:p>
        </w:tc>
        <w:tc>
          <w:tcPr>
            <w:tcW w:w="1569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139,090</w:t>
            </w:r>
          </w:p>
        </w:tc>
        <w:tc>
          <w:tcPr>
            <w:tcW w:w="139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91663F">
              <w:rPr>
                <w:b/>
                <w:bCs/>
                <w:i/>
                <w:iCs/>
              </w:rPr>
              <w:t>140,890000</w:t>
            </w:r>
          </w:p>
        </w:tc>
        <w:tc>
          <w:tcPr>
            <w:tcW w:w="1361" w:type="dxa"/>
            <w:shd w:val="clear" w:color="auto" w:fill="auto"/>
            <w:hideMark/>
          </w:tcPr>
          <w:p w:rsidR="00FA7C2C" w:rsidRPr="0091663F" w:rsidRDefault="00FA7C2C" w:rsidP="008649B8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 w:rsidRPr="0091663F">
              <w:rPr>
                <w:b/>
                <w:bCs/>
                <w:i/>
                <w:iCs/>
              </w:rPr>
              <w:t>144,590000</w:t>
            </w:r>
          </w:p>
        </w:tc>
      </w:tr>
    </w:tbl>
    <w:p w:rsidR="00FA7C2C" w:rsidRDefault="00FA7C2C" w:rsidP="00FA7C2C">
      <w:pPr>
        <w:tabs>
          <w:tab w:val="left" w:pos="0"/>
        </w:tabs>
        <w:jc w:val="both"/>
      </w:pPr>
      <w:r>
        <w:t>_»</w:t>
      </w:r>
    </w:p>
    <w:p w:rsidR="00FA7C2C" w:rsidRDefault="00FA7C2C" w:rsidP="00FA7C2C">
      <w:pPr>
        <w:tabs>
          <w:tab w:val="left" w:pos="0"/>
        </w:tabs>
        <w:jc w:val="both"/>
      </w:pP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Глава Сусанинского сельского поселения 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Ульчского муниципального района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Хабаровского края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81A2B">
        <w:rPr>
          <w:sz w:val="28"/>
          <w:szCs w:val="28"/>
        </w:rPr>
        <w:t xml:space="preserve">Л. Н. Чурбаш 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                                                  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Председатель Совета депутатов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Сусанинского сельского поселения </w:t>
      </w:r>
    </w:p>
    <w:p w:rsidR="00FA7C2C" w:rsidRPr="00B81A2B" w:rsidRDefault="00FA7C2C" w:rsidP="00FA7C2C">
      <w:pPr>
        <w:tabs>
          <w:tab w:val="left" w:pos="0"/>
        </w:tabs>
        <w:jc w:val="both"/>
        <w:rPr>
          <w:sz w:val="28"/>
          <w:szCs w:val="28"/>
        </w:rPr>
      </w:pPr>
      <w:r w:rsidRPr="00B81A2B">
        <w:rPr>
          <w:sz w:val="28"/>
          <w:szCs w:val="28"/>
        </w:rPr>
        <w:t xml:space="preserve">Ульчского муниципального района                </w:t>
      </w:r>
      <w:r>
        <w:rPr>
          <w:sz w:val="28"/>
          <w:szCs w:val="28"/>
        </w:rPr>
        <w:t xml:space="preserve">                               </w:t>
      </w:r>
      <w:r w:rsidRPr="00B81A2B">
        <w:rPr>
          <w:sz w:val="28"/>
          <w:szCs w:val="28"/>
        </w:rPr>
        <w:t>В.Л. Свистков</w:t>
      </w:r>
    </w:p>
    <w:p w:rsidR="00D11F99" w:rsidRDefault="00D11F99"/>
    <w:sectPr w:rsidR="00D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3"/>
    <w:rsid w:val="00144020"/>
    <w:rsid w:val="003D31E3"/>
    <w:rsid w:val="00D11F99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B160-5BA5-4EBD-ACFB-472F42F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2019-12-03T22:02:00Z</dcterms:created>
  <dcterms:modified xsi:type="dcterms:W3CDTF">2019-12-03T22:04:00Z</dcterms:modified>
</cp:coreProperties>
</file>