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78" w:rsidRPr="00E320E6" w:rsidRDefault="00802A78" w:rsidP="00802A78">
      <w:pPr>
        <w:keepNext/>
        <w:jc w:val="center"/>
        <w:outlineLvl w:val="2"/>
        <w:rPr>
          <w:b/>
          <w:bCs/>
          <w:caps/>
          <w:sz w:val="28"/>
          <w:szCs w:val="28"/>
        </w:rPr>
      </w:pPr>
      <w:r w:rsidRPr="00E320E6">
        <w:rPr>
          <w:b/>
          <w:bCs/>
          <w:caps/>
          <w:sz w:val="28"/>
          <w:szCs w:val="28"/>
        </w:rPr>
        <w:t>СОВЕТ ДЕПУТАТОВ</w:t>
      </w:r>
    </w:p>
    <w:p w:rsidR="00802A78" w:rsidRPr="00E320E6" w:rsidRDefault="00802A78" w:rsidP="00802A78">
      <w:pPr>
        <w:keepNext/>
        <w:jc w:val="center"/>
        <w:outlineLvl w:val="2"/>
        <w:rPr>
          <w:b/>
          <w:bCs/>
          <w:caps/>
          <w:sz w:val="28"/>
          <w:szCs w:val="28"/>
        </w:rPr>
      </w:pPr>
      <w:r w:rsidRPr="00E320E6">
        <w:rPr>
          <w:b/>
          <w:bCs/>
          <w:caps/>
          <w:sz w:val="28"/>
          <w:szCs w:val="28"/>
        </w:rPr>
        <w:t xml:space="preserve">СУСАНИНСКОГО  СЕЛЬСКОГО ПОСЕЛЕНИЯ </w:t>
      </w:r>
    </w:p>
    <w:p w:rsidR="00802A78" w:rsidRPr="00E320E6" w:rsidRDefault="00802A78" w:rsidP="00802A78">
      <w:pPr>
        <w:keepNext/>
        <w:jc w:val="center"/>
        <w:outlineLvl w:val="2"/>
        <w:rPr>
          <w:b/>
          <w:bCs/>
          <w:sz w:val="28"/>
          <w:szCs w:val="20"/>
        </w:rPr>
      </w:pPr>
      <w:r w:rsidRPr="00E320E6">
        <w:rPr>
          <w:b/>
          <w:bCs/>
          <w:sz w:val="28"/>
          <w:szCs w:val="20"/>
        </w:rPr>
        <w:t xml:space="preserve">Ульчского муниципального района Хабаровского края </w:t>
      </w:r>
    </w:p>
    <w:p w:rsidR="00802A78" w:rsidRPr="00E320E6" w:rsidRDefault="00802A78" w:rsidP="00802A78">
      <w:pPr>
        <w:spacing w:before="240" w:after="60"/>
        <w:jc w:val="center"/>
        <w:outlineLvl w:val="4"/>
        <w:rPr>
          <w:b/>
          <w:bCs/>
          <w:iCs/>
          <w:sz w:val="28"/>
          <w:szCs w:val="26"/>
        </w:rPr>
      </w:pPr>
      <w:r w:rsidRPr="00E320E6">
        <w:rPr>
          <w:b/>
          <w:bCs/>
          <w:iCs/>
          <w:sz w:val="28"/>
          <w:szCs w:val="26"/>
        </w:rPr>
        <w:t>РЕШЕНИЕ</w:t>
      </w:r>
    </w:p>
    <w:p w:rsidR="00802A78" w:rsidRPr="00E320E6" w:rsidRDefault="00802A78" w:rsidP="00802A78"/>
    <w:p w:rsidR="00802A78" w:rsidRPr="00E320E6" w:rsidRDefault="00802A78" w:rsidP="00802A78">
      <w:pPr>
        <w:keepNext/>
        <w:outlineLvl w:val="3"/>
        <w:rPr>
          <w:sz w:val="28"/>
          <w:szCs w:val="20"/>
        </w:rPr>
      </w:pPr>
      <w:r w:rsidRPr="00E320E6">
        <w:rPr>
          <w:sz w:val="28"/>
          <w:szCs w:val="20"/>
        </w:rPr>
        <w:t xml:space="preserve">       02.02.2018                                                                                      № 34</w:t>
      </w:r>
    </w:p>
    <w:p w:rsidR="00802A78" w:rsidRPr="00E320E6" w:rsidRDefault="00802A78" w:rsidP="00802A78"/>
    <w:p w:rsidR="00802A78" w:rsidRPr="00E320E6" w:rsidRDefault="00802A78" w:rsidP="00802A78"/>
    <w:p w:rsidR="00802A78" w:rsidRPr="00E320E6" w:rsidRDefault="00802A78" w:rsidP="00802A78"/>
    <w:p w:rsidR="00802A78" w:rsidRPr="00E320E6" w:rsidRDefault="00802A78" w:rsidP="00802A78"/>
    <w:p w:rsidR="00802A78" w:rsidRPr="00E320E6" w:rsidRDefault="00802A78" w:rsidP="00802A78">
      <w:pPr>
        <w:ind w:firstLine="708"/>
        <w:jc w:val="both"/>
        <w:rPr>
          <w:rFonts w:eastAsiaTheme="minorHAnsi"/>
          <w:sz w:val="28"/>
          <w:szCs w:val="28"/>
          <w:lang w:eastAsia="en-US"/>
        </w:rPr>
      </w:pPr>
      <w:r w:rsidRPr="00E320E6">
        <w:rPr>
          <w:rFonts w:eastAsiaTheme="minorHAnsi"/>
          <w:sz w:val="28"/>
          <w:szCs w:val="28"/>
          <w:lang w:eastAsia="en-US"/>
        </w:rPr>
        <w:t>Об утверждении положения о порядке организации и осуществлении территориального общественного самоуправления в Сусанинском сельском поселении</w:t>
      </w:r>
    </w:p>
    <w:p w:rsidR="00802A78" w:rsidRPr="00E320E6" w:rsidRDefault="00802A78" w:rsidP="00802A78">
      <w:pPr>
        <w:jc w:val="both"/>
        <w:rPr>
          <w:rFonts w:eastAsiaTheme="minorHAnsi"/>
          <w:sz w:val="28"/>
          <w:szCs w:val="28"/>
          <w:lang w:eastAsia="en-US"/>
        </w:rPr>
      </w:pPr>
    </w:p>
    <w:p w:rsidR="00802A78" w:rsidRPr="00E320E6" w:rsidRDefault="00802A78" w:rsidP="00802A78">
      <w:pPr>
        <w:jc w:val="both"/>
        <w:rPr>
          <w:rFonts w:eastAsiaTheme="minorHAnsi"/>
          <w:sz w:val="28"/>
          <w:szCs w:val="28"/>
          <w:lang w:eastAsia="en-US"/>
        </w:rPr>
      </w:pPr>
    </w:p>
    <w:p w:rsidR="00802A78" w:rsidRPr="00E320E6" w:rsidRDefault="00802A78" w:rsidP="00802A78">
      <w:pPr>
        <w:jc w:val="both"/>
        <w:rPr>
          <w:rFonts w:eastAsiaTheme="minorHAnsi"/>
          <w:sz w:val="28"/>
          <w:szCs w:val="28"/>
          <w:lang w:eastAsia="en-US"/>
        </w:rPr>
      </w:pPr>
      <w:r w:rsidRPr="00E320E6">
        <w:rPr>
          <w:rFonts w:eastAsiaTheme="minorHAnsi"/>
          <w:sz w:val="28"/>
          <w:szCs w:val="28"/>
          <w:lang w:eastAsia="en-US"/>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Уставом  Сусанинского  сельского поселения,  </w:t>
      </w:r>
    </w:p>
    <w:p w:rsidR="00802A78" w:rsidRPr="00E320E6" w:rsidRDefault="00802A78" w:rsidP="00802A78">
      <w:pPr>
        <w:jc w:val="both"/>
        <w:rPr>
          <w:rFonts w:eastAsiaTheme="minorHAnsi"/>
          <w:sz w:val="28"/>
          <w:szCs w:val="28"/>
          <w:lang w:eastAsia="en-US"/>
        </w:rPr>
      </w:pPr>
      <w:r w:rsidRPr="00E320E6">
        <w:rPr>
          <w:rFonts w:eastAsiaTheme="minorHAnsi"/>
          <w:sz w:val="28"/>
          <w:szCs w:val="28"/>
          <w:lang w:eastAsia="en-US"/>
        </w:rPr>
        <w:t xml:space="preserve">Совет депутатов  Сусанинского сельского поселения </w:t>
      </w:r>
    </w:p>
    <w:p w:rsidR="00802A78" w:rsidRPr="00E320E6" w:rsidRDefault="00802A78" w:rsidP="00802A78">
      <w:pPr>
        <w:jc w:val="both"/>
        <w:rPr>
          <w:rFonts w:eastAsiaTheme="minorHAnsi"/>
          <w:sz w:val="28"/>
          <w:szCs w:val="28"/>
          <w:lang w:eastAsia="en-US"/>
        </w:rPr>
      </w:pPr>
      <w:r w:rsidRPr="00E320E6">
        <w:rPr>
          <w:rFonts w:eastAsiaTheme="minorHAnsi"/>
          <w:sz w:val="28"/>
          <w:szCs w:val="28"/>
          <w:lang w:eastAsia="en-US"/>
        </w:rPr>
        <w:t>РЕШИЛ:</w:t>
      </w:r>
    </w:p>
    <w:p w:rsidR="00802A78" w:rsidRPr="00E320E6" w:rsidRDefault="00802A78" w:rsidP="00802A78">
      <w:pPr>
        <w:numPr>
          <w:ilvl w:val="0"/>
          <w:numId w:val="1"/>
        </w:numPr>
        <w:jc w:val="both"/>
        <w:rPr>
          <w:rFonts w:eastAsiaTheme="minorHAnsi"/>
          <w:sz w:val="28"/>
          <w:szCs w:val="28"/>
          <w:lang w:eastAsia="en-US"/>
        </w:rPr>
      </w:pPr>
      <w:r w:rsidRPr="00E320E6">
        <w:rPr>
          <w:rFonts w:eastAsiaTheme="minorHAnsi"/>
          <w:sz w:val="28"/>
          <w:szCs w:val="28"/>
          <w:lang w:eastAsia="en-US"/>
        </w:rPr>
        <w:t xml:space="preserve">Утвердить прилагаемое Положение о порядке организации и </w:t>
      </w:r>
    </w:p>
    <w:p w:rsidR="00802A78" w:rsidRPr="00E320E6" w:rsidRDefault="00802A78" w:rsidP="00802A78">
      <w:pPr>
        <w:jc w:val="both"/>
        <w:rPr>
          <w:rFonts w:eastAsiaTheme="minorHAnsi"/>
          <w:sz w:val="28"/>
          <w:szCs w:val="28"/>
          <w:lang w:eastAsia="en-US"/>
        </w:rPr>
      </w:pPr>
      <w:proofErr w:type="gramStart"/>
      <w:r w:rsidRPr="00E320E6">
        <w:rPr>
          <w:rFonts w:eastAsiaTheme="minorHAnsi"/>
          <w:sz w:val="28"/>
          <w:szCs w:val="28"/>
          <w:lang w:eastAsia="en-US"/>
        </w:rPr>
        <w:t>осуществлении</w:t>
      </w:r>
      <w:proofErr w:type="gramEnd"/>
      <w:r w:rsidRPr="00E320E6">
        <w:rPr>
          <w:rFonts w:eastAsiaTheme="minorHAnsi"/>
          <w:sz w:val="28"/>
          <w:szCs w:val="28"/>
          <w:lang w:eastAsia="en-US"/>
        </w:rPr>
        <w:t xml:space="preserve"> территориального общественного самоуправления в Сусанинском сельском поселении.</w:t>
      </w:r>
    </w:p>
    <w:p w:rsidR="00802A78" w:rsidRPr="00E320E6" w:rsidRDefault="00802A78" w:rsidP="00802A78">
      <w:pPr>
        <w:ind w:firstLine="708"/>
        <w:jc w:val="both"/>
        <w:rPr>
          <w:sz w:val="28"/>
          <w:szCs w:val="28"/>
        </w:rPr>
      </w:pPr>
      <w:r w:rsidRPr="00E320E6">
        <w:rPr>
          <w:sz w:val="28"/>
          <w:szCs w:val="28"/>
        </w:rPr>
        <w:t xml:space="preserve">  2.Решения Совета депутатов от 19.10.2016 № 112 «Об организации и осуществлении территориального общественного самоуправления в </w:t>
      </w:r>
      <w:r w:rsidRPr="00E320E6">
        <w:rPr>
          <w:sz w:val="28"/>
        </w:rPr>
        <w:t>Сусанинском сельском поселении Ульчского муниципального района Хабаровского края», решение Совета депутатов от 10.08.2017 № 131 «О</w:t>
      </w:r>
      <w:r w:rsidRPr="00E320E6">
        <w:rPr>
          <w:sz w:val="28"/>
          <w:szCs w:val="28"/>
        </w:rPr>
        <w:t xml:space="preserve"> внесении изменений в решение Совета депутатов Сусанинского сельского поселения Ульчского муниципального района Хабаровского края», </w:t>
      </w:r>
      <w:r w:rsidRPr="00E320E6">
        <w:rPr>
          <w:sz w:val="28"/>
        </w:rPr>
        <w:t>считать утратившими силу.</w:t>
      </w:r>
    </w:p>
    <w:p w:rsidR="00802A78" w:rsidRPr="00E320E6" w:rsidRDefault="00802A78" w:rsidP="00802A78">
      <w:pPr>
        <w:jc w:val="both"/>
        <w:rPr>
          <w:rFonts w:eastAsiaTheme="minorHAnsi"/>
          <w:sz w:val="28"/>
          <w:szCs w:val="28"/>
          <w:lang w:eastAsia="en-US"/>
        </w:rPr>
      </w:pPr>
      <w:r w:rsidRPr="00E320E6">
        <w:rPr>
          <w:rFonts w:eastAsiaTheme="minorHAnsi"/>
          <w:sz w:val="28"/>
          <w:szCs w:val="28"/>
          <w:lang w:eastAsia="en-US"/>
        </w:rPr>
        <w:t xml:space="preserve">           3.Опубликовать настоящее решение в информационном листке</w:t>
      </w:r>
    </w:p>
    <w:p w:rsidR="00802A78" w:rsidRPr="00E320E6" w:rsidRDefault="00802A78" w:rsidP="00802A78">
      <w:pPr>
        <w:jc w:val="both"/>
        <w:rPr>
          <w:rFonts w:eastAsiaTheme="minorHAnsi"/>
          <w:sz w:val="28"/>
          <w:szCs w:val="28"/>
          <w:lang w:eastAsia="en-US"/>
        </w:rPr>
      </w:pPr>
      <w:r w:rsidRPr="00E320E6">
        <w:rPr>
          <w:rFonts w:eastAsiaTheme="minorHAnsi"/>
          <w:sz w:val="28"/>
          <w:szCs w:val="28"/>
          <w:lang w:eastAsia="en-US"/>
        </w:rPr>
        <w:t xml:space="preserve"> органов местного самоуправления «Сусанинский вестник».</w:t>
      </w:r>
    </w:p>
    <w:p w:rsidR="00802A78" w:rsidRPr="00E320E6" w:rsidRDefault="00802A78" w:rsidP="00802A78">
      <w:pPr>
        <w:jc w:val="both"/>
        <w:rPr>
          <w:rFonts w:eastAsiaTheme="minorHAnsi"/>
          <w:sz w:val="28"/>
          <w:szCs w:val="28"/>
          <w:lang w:eastAsia="en-US"/>
        </w:rPr>
      </w:pPr>
      <w:r w:rsidRPr="00E320E6">
        <w:rPr>
          <w:rFonts w:eastAsiaTheme="minorHAnsi"/>
          <w:sz w:val="28"/>
          <w:szCs w:val="28"/>
          <w:lang w:eastAsia="en-US"/>
        </w:rPr>
        <w:t xml:space="preserve">           4.Настоящее решение вступает в силу после его официального </w:t>
      </w:r>
    </w:p>
    <w:p w:rsidR="00802A78" w:rsidRPr="00E320E6" w:rsidRDefault="00802A78" w:rsidP="00802A78">
      <w:pPr>
        <w:jc w:val="both"/>
        <w:rPr>
          <w:rFonts w:eastAsiaTheme="minorHAnsi"/>
          <w:sz w:val="28"/>
          <w:szCs w:val="28"/>
          <w:lang w:eastAsia="en-US"/>
        </w:rPr>
      </w:pPr>
      <w:r w:rsidRPr="00E320E6">
        <w:rPr>
          <w:rFonts w:eastAsiaTheme="minorHAnsi"/>
          <w:sz w:val="28"/>
          <w:szCs w:val="28"/>
          <w:lang w:eastAsia="en-US"/>
        </w:rPr>
        <w:t xml:space="preserve">опубликования (обнародования). </w:t>
      </w:r>
    </w:p>
    <w:p w:rsidR="00802A78" w:rsidRPr="00E320E6" w:rsidRDefault="00802A78" w:rsidP="00802A78">
      <w:pPr>
        <w:jc w:val="both"/>
        <w:rPr>
          <w:rFonts w:eastAsiaTheme="minorHAnsi"/>
          <w:sz w:val="28"/>
          <w:szCs w:val="28"/>
          <w:lang w:eastAsia="en-US"/>
        </w:rPr>
      </w:pPr>
    </w:p>
    <w:p w:rsidR="00802A78" w:rsidRPr="00E320E6" w:rsidRDefault="00802A78" w:rsidP="00802A78">
      <w:pPr>
        <w:jc w:val="both"/>
        <w:rPr>
          <w:rFonts w:eastAsiaTheme="minorHAnsi"/>
          <w:sz w:val="28"/>
          <w:szCs w:val="28"/>
          <w:lang w:eastAsia="en-US"/>
        </w:rPr>
      </w:pPr>
    </w:p>
    <w:p w:rsidR="00802A78" w:rsidRPr="00E320E6" w:rsidRDefault="00802A78" w:rsidP="00802A78">
      <w:pPr>
        <w:jc w:val="both"/>
        <w:rPr>
          <w:rFonts w:eastAsiaTheme="minorHAnsi"/>
          <w:sz w:val="28"/>
          <w:szCs w:val="28"/>
          <w:lang w:eastAsia="en-US"/>
        </w:rPr>
      </w:pPr>
    </w:p>
    <w:p w:rsidR="00802A78" w:rsidRPr="00E320E6" w:rsidRDefault="00802A78" w:rsidP="00802A78">
      <w:pPr>
        <w:widowControl w:val="0"/>
        <w:autoSpaceDE w:val="0"/>
        <w:autoSpaceDN w:val="0"/>
        <w:adjustRightInd w:val="0"/>
        <w:rPr>
          <w:rFonts w:ascii="Times New Roman CYR" w:eastAsiaTheme="minorHAnsi" w:hAnsi="Times New Roman CYR" w:cs="Times New Roman CYR"/>
          <w:sz w:val="28"/>
          <w:szCs w:val="28"/>
        </w:rPr>
      </w:pPr>
      <w:r w:rsidRPr="00E320E6">
        <w:rPr>
          <w:rFonts w:ascii="Times New Roman CYR" w:eastAsiaTheme="minorHAnsi" w:hAnsi="Times New Roman CYR" w:cs="Times New Roman CYR"/>
          <w:sz w:val="28"/>
          <w:szCs w:val="28"/>
        </w:rPr>
        <w:t>Глава Сусанинского сельского поселения</w:t>
      </w:r>
    </w:p>
    <w:p w:rsidR="00802A78" w:rsidRPr="00E320E6" w:rsidRDefault="00802A78" w:rsidP="00802A78">
      <w:pPr>
        <w:widowControl w:val="0"/>
        <w:autoSpaceDE w:val="0"/>
        <w:autoSpaceDN w:val="0"/>
        <w:adjustRightInd w:val="0"/>
        <w:rPr>
          <w:rFonts w:ascii="Times New Roman CYR" w:eastAsiaTheme="minorHAnsi" w:hAnsi="Times New Roman CYR" w:cs="Times New Roman CYR"/>
          <w:sz w:val="28"/>
          <w:szCs w:val="28"/>
        </w:rPr>
      </w:pPr>
      <w:r w:rsidRPr="00E320E6">
        <w:rPr>
          <w:rFonts w:ascii="Times New Roman CYR" w:eastAsiaTheme="minorHAnsi" w:hAnsi="Times New Roman CYR" w:cs="Times New Roman CYR"/>
          <w:sz w:val="28"/>
          <w:szCs w:val="28"/>
        </w:rPr>
        <w:t xml:space="preserve">Ульчского муниципального района               </w:t>
      </w:r>
      <w:r w:rsidRPr="00E320E6">
        <w:rPr>
          <w:rFonts w:ascii="Times New Roman CYR" w:hAnsi="Times New Roman CYR" w:cs="Times New Roman CYR"/>
          <w:sz w:val="28"/>
          <w:szCs w:val="28"/>
        </w:rPr>
        <w:t xml:space="preserve">                            </w:t>
      </w:r>
      <w:r w:rsidRPr="00E320E6">
        <w:rPr>
          <w:rFonts w:ascii="Times New Roman CYR" w:eastAsiaTheme="minorHAnsi" w:hAnsi="Times New Roman CYR" w:cs="Times New Roman CYR"/>
          <w:sz w:val="28"/>
          <w:szCs w:val="28"/>
        </w:rPr>
        <w:t>Л.Н. Чурбаш</w:t>
      </w:r>
    </w:p>
    <w:p w:rsidR="00802A78" w:rsidRPr="00E320E6" w:rsidRDefault="00802A78" w:rsidP="00802A78">
      <w:pPr>
        <w:widowControl w:val="0"/>
        <w:autoSpaceDE w:val="0"/>
        <w:autoSpaceDN w:val="0"/>
        <w:adjustRightInd w:val="0"/>
        <w:rPr>
          <w:rFonts w:ascii="Times New Roman CYR" w:eastAsiaTheme="minorHAnsi" w:hAnsi="Times New Roman CYR" w:cs="Times New Roman CYR"/>
          <w:sz w:val="28"/>
          <w:szCs w:val="28"/>
        </w:rPr>
      </w:pPr>
    </w:p>
    <w:p w:rsidR="00802A78" w:rsidRPr="00E320E6" w:rsidRDefault="00802A78" w:rsidP="00802A78">
      <w:pPr>
        <w:tabs>
          <w:tab w:val="left" w:pos="0"/>
        </w:tabs>
        <w:jc w:val="both"/>
        <w:rPr>
          <w:sz w:val="28"/>
          <w:szCs w:val="28"/>
        </w:rPr>
      </w:pPr>
      <w:r w:rsidRPr="00E320E6">
        <w:rPr>
          <w:sz w:val="28"/>
          <w:szCs w:val="28"/>
        </w:rPr>
        <w:t xml:space="preserve">Председатель Совета депутатов </w:t>
      </w:r>
    </w:p>
    <w:p w:rsidR="00802A78" w:rsidRPr="00E320E6" w:rsidRDefault="00802A78" w:rsidP="00802A78">
      <w:pPr>
        <w:tabs>
          <w:tab w:val="left" w:pos="0"/>
        </w:tabs>
        <w:jc w:val="both"/>
        <w:rPr>
          <w:sz w:val="28"/>
          <w:szCs w:val="28"/>
        </w:rPr>
      </w:pPr>
      <w:r w:rsidRPr="00E320E6">
        <w:rPr>
          <w:sz w:val="28"/>
          <w:szCs w:val="28"/>
        </w:rPr>
        <w:t xml:space="preserve">Сусанинского сельского поселения </w:t>
      </w:r>
    </w:p>
    <w:p w:rsidR="00802A78" w:rsidRPr="00E320E6" w:rsidRDefault="00802A78" w:rsidP="00802A78">
      <w:pPr>
        <w:widowControl w:val="0"/>
        <w:autoSpaceDE w:val="0"/>
        <w:autoSpaceDN w:val="0"/>
        <w:adjustRightInd w:val="0"/>
        <w:rPr>
          <w:sz w:val="28"/>
          <w:szCs w:val="28"/>
        </w:rPr>
      </w:pPr>
      <w:r w:rsidRPr="00E320E6">
        <w:rPr>
          <w:sz w:val="28"/>
          <w:szCs w:val="28"/>
        </w:rPr>
        <w:t xml:space="preserve">Ульчского муниципального района                                            В.Л. Свистков   </w:t>
      </w:r>
    </w:p>
    <w:p w:rsidR="00802A78" w:rsidRPr="00E320E6" w:rsidRDefault="00802A78" w:rsidP="00802A78">
      <w:pPr>
        <w:widowControl w:val="0"/>
        <w:autoSpaceDE w:val="0"/>
        <w:autoSpaceDN w:val="0"/>
        <w:adjustRightInd w:val="0"/>
        <w:rPr>
          <w:sz w:val="28"/>
          <w:szCs w:val="28"/>
        </w:rPr>
      </w:pP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jc w:val="right"/>
        <w:rPr>
          <w:sz w:val="28"/>
          <w:szCs w:val="28"/>
        </w:rPr>
      </w:pPr>
      <w:r w:rsidRPr="00E320E6">
        <w:rPr>
          <w:sz w:val="28"/>
          <w:szCs w:val="28"/>
        </w:rPr>
        <w:lastRenderedPageBreak/>
        <w:t>УТВЕРЖДЕНО</w:t>
      </w:r>
    </w:p>
    <w:p w:rsidR="00802A78" w:rsidRPr="00E320E6" w:rsidRDefault="00802A78" w:rsidP="00802A78">
      <w:pPr>
        <w:widowControl w:val="0"/>
        <w:autoSpaceDE w:val="0"/>
        <w:autoSpaceDN w:val="0"/>
        <w:jc w:val="right"/>
        <w:rPr>
          <w:sz w:val="28"/>
          <w:szCs w:val="28"/>
        </w:rPr>
      </w:pPr>
      <w:r w:rsidRPr="00E320E6">
        <w:rPr>
          <w:sz w:val="28"/>
          <w:szCs w:val="28"/>
        </w:rPr>
        <w:t>решением Совета депутатов</w:t>
      </w:r>
    </w:p>
    <w:p w:rsidR="00802A78" w:rsidRPr="00E320E6" w:rsidRDefault="00802A78" w:rsidP="00802A78">
      <w:pPr>
        <w:widowControl w:val="0"/>
        <w:autoSpaceDE w:val="0"/>
        <w:autoSpaceDN w:val="0"/>
        <w:jc w:val="right"/>
        <w:rPr>
          <w:sz w:val="28"/>
          <w:szCs w:val="28"/>
        </w:rPr>
      </w:pPr>
      <w:r w:rsidRPr="00E320E6">
        <w:rPr>
          <w:sz w:val="28"/>
          <w:szCs w:val="28"/>
        </w:rPr>
        <w:t xml:space="preserve"> Сусанинского сельского поселения</w:t>
      </w:r>
    </w:p>
    <w:p w:rsidR="00802A78" w:rsidRPr="00E320E6" w:rsidRDefault="00802A78" w:rsidP="00802A78">
      <w:pPr>
        <w:widowControl w:val="0"/>
        <w:autoSpaceDE w:val="0"/>
        <w:autoSpaceDN w:val="0"/>
        <w:jc w:val="right"/>
        <w:rPr>
          <w:sz w:val="28"/>
          <w:szCs w:val="28"/>
        </w:rPr>
      </w:pPr>
      <w:r w:rsidRPr="00E320E6">
        <w:rPr>
          <w:sz w:val="28"/>
          <w:szCs w:val="28"/>
        </w:rPr>
        <w:t>от 02.02.2018   г. N 34</w:t>
      </w:r>
    </w:p>
    <w:p w:rsidR="00802A78" w:rsidRPr="00E320E6" w:rsidRDefault="00802A78" w:rsidP="00802A78">
      <w:pPr>
        <w:widowControl w:val="0"/>
        <w:autoSpaceDE w:val="0"/>
        <w:autoSpaceDN w:val="0"/>
        <w:jc w:val="both"/>
        <w:rPr>
          <w:sz w:val="28"/>
          <w:szCs w:val="28"/>
        </w:rPr>
      </w:pPr>
    </w:p>
    <w:p w:rsidR="00802A78" w:rsidRPr="00E320E6" w:rsidRDefault="00802A78" w:rsidP="00802A78">
      <w:pPr>
        <w:widowControl w:val="0"/>
        <w:autoSpaceDE w:val="0"/>
        <w:autoSpaceDN w:val="0"/>
        <w:jc w:val="both"/>
        <w:rPr>
          <w:sz w:val="28"/>
          <w:szCs w:val="28"/>
        </w:rPr>
      </w:pPr>
    </w:p>
    <w:p w:rsidR="00802A78" w:rsidRPr="00E320E6" w:rsidRDefault="00802A78" w:rsidP="00802A78">
      <w:pPr>
        <w:widowControl w:val="0"/>
        <w:autoSpaceDE w:val="0"/>
        <w:autoSpaceDN w:val="0"/>
        <w:jc w:val="center"/>
        <w:rPr>
          <w:sz w:val="28"/>
          <w:szCs w:val="28"/>
        </w:rPr>
      </w:pPr>
      <w:r w:rsidRPr="00E320E6">
        <w:rPr>
          <w:sz w:val="28"/>
          <w:szCs w:val="28"/>
        </w:rPr>
        <w:t>ПОЛОЖЕНИЕ</w:t>
      </w:r>
    </w:p>
    <w:p w:rsidR="00802A78" w:rsidRPr="00E320E6" w:rsidRDefault="00802A78" w:rsidP="00802A78">
      <w:pPr>
        <w:widowControl w:val="0"/>
        <w:autoSpaceDE w:val="0"/>
        <w:autoSpaceDN w:val="0"/>
        <w:jc w:val="center"/>
        <w:rPr>
          <w:sz w:val="28"/>
          <w:szCs w:val="28"/>
        </w:rPr>
      </w:pPr>
      <w:r w:rsidRPr="00E320E6">
        <w:rPr>
          <w:sz w:val="28"/>
          <w:szCs w:val="28"/>
        </w:rPr>
        <w:t>О ПОРЯДКЕ ОРГАНИЗАЦИИ И ОСУЩЕСТВЛЕНИИ ТЕРРИТОРИАЛЬНОГООБЩЕСТВЕННОГО САМОУПРАВЛЕНИЯ</w:t>
      </w:r>
    </w:p>
    <w:p w:rsidR="00802A78" w:rsidRPr="00E320E6" w:rsidRDefault="00802A78" w:rsidP="00802A78">
      <w:pPr>
        <w:widowControl w:val="0"/>
        <w:autoSpaceDE w:val="0"/>
        <w:autoSpaceDN w:val="0"/>
        <w:ind w:firstLine="540"/>
        <w:jc w:val="center"/>
        <w:rPr>
          <w:sz w:val="28"/>
          <w:szCs w:val="28"/>
        </w:rPr>
      </w:pPr>
      <w:r w:rsidRPr="00E320E6">
        <w:rPr>
          <w:sz w:val="28"/>
          <w:szCs w:val="28"/>
        </w:rPr>
        <w:t xml:space="preserve">В  </w:t>
      </w:r>
      <w:r w:rsidRPr="00E320E6">
        <w:rPr>
          <w:sz w:val="36"/>
          <w:szCs w:val="36"/>
        </w:rPr>
        <w:t>Сусанинском сельском поселении</w:t>
      </w:r>
    </w:p>
    <w:p w:rsidR="00802A78" w:rsidRPr="00E320E6" w:rsidRDefault="00802A78" w:rsidP="00802A78">
      <w:pPr>
        <w:widowControl w:val="0"/>
        <w:autoSpaceDE w:val="0"/>
        <w:autoSpaceDN w:val="0"/>
        <w:ind w:firstLine="540"/>
        <w:jc w:val="center"/>
        <w:rPr>
          <w:sz w:val="28"/>
          <w:szCs w:val="28"/>
        </w:rPr>
      </w:pPr>
    </w:p>
    <w:p w:rsidR="00802A78" w:rsidRPr="00E320E6" w:rsidRDefault="00802A78" w:rsidP="00802A78">
      <w:pPr>
        <w:widowControl w:val="0"/>
        <w:autoSpaceDE w:val="0"/>
        <w:autoSpaceDN w:val="0"/>
        <w:jc w:val="both"/>
        <w:rPr>
          <w:sz w:val="28"/>
          <w:szCs w:val="28"/>
        </w:rPr>
      </w:pPr>
      <w:r w:rsidRPr="00E320E6">
        <w:rPr>
          <w:sz w:val="28"/>
          <w:szCs w:val="28"/>
        </w:rPr>
        <w:t>Глава 1. ОБЩИЕ ПОЛОЖЕНИЯ</w:t>
      </w:r>
    </w:p>
    <w:p w:rsidR="00802A78" w:rsidRPr="00E320E6" w:rsidRDefault="00802A78" w:rsidP="00802A78">
      <w:pPr>
        <w:widowControl w:val="0"/>
        <w:autoSpaceDE w:val="0"/>
        <w:autoSpaceDN w:val="0"/>
        <w:ind w:left="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1. Территориальное общественное самоуправление</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E320E6">
        <w:rPr>
          <w:sz w:val="28"/>
          <w:szCs w:val="28"/>
        </w:rPr>
        <w:t>на части территории</w:t>
      </w:r>
      <w:proofErr w:type="gramEnd"/>
      <w:r w:rsidRPr="00E320E6">
        <w:rPr>
          <w:sz w:val="28"/>
          <w:szCs w:val="28"/>
        </w:rPr>
        <w:t xml:space="preserve">  Сусанинского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02A78" w:rsidRPr="00E320E6" w:rsidRDefault="00802A78" w:rsidP="00802A78">
      <w:pPr>
        <w:widowControl w:val="0"/>
        <w:autoSpaceDE w:val="0"/>
        <w:autoSpaceDN w:val="0"/>
        <w:ind w:firstLine="540"/>
        <w:jc w:val="both"/>
        <w:rPr>
          <w:sz w:val="28"/>
          <w:szCs w:val="28"/>
        </w:rPr>
      </w:pPr>
      <w:r w:rsidRPr="00E320E6">
        <w:rPr>
          <w:sz w:val="28"/>
          <w:szCs w:val="28"/>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2. Правовая основа и основные принципы осуществления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Правовую основу осуществления ТОС в Сусанинском сельском поселении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Устав Сусанинского сельского поселения, настоящее Положение.</w:t>
      </w:r>
    </w:p>
    <w:p w:rsidR="00802A78" w:rsidRPr="00E320E6" w:rsidRDefault="00802A78" w:rsidP="00802A78">
      <w:pPr>
        <w:widowControl w:val="0"/>
        <w:autoSpaceDE w:val="0"/>
        <w:autoSpaceDN w:val="0"/>
        <w:ind w:firstLine="540"/>
        <w:jc w:val="both"/>
        <w:rPr>
          <w:sz w:val="28"/>
          <w:szCs w:val="28"/>
        </w:rPr>
      </w:pPr>
      <w:r w:rsidRPr="00E320E6">
        <w:rPr>
          <w:sz w:val="28"/>
          <w:szCs w:val="28"/>
        </w:rPr>
        <w:t>2. Основными принципами осуществления ТОС являются: законность, гласность, выборность органа управления ТОС, взаимодействие с органами местного самоуправления  Сусанинского сельского поселения.</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3. Право граждан на осуществление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Жители  Сусанинского сельского поселения при осуществлении ТОС обладают равными правами.</w:t>
      </w:r>
    </w:p>
    <w:p w:rsidR="00802A78" w:rsidRPr="00E320E6" w:rsidRDefault="00802A78" w:rsidP="00802A78">
      <w:pPr>
        <w:widowControl w:val="0"/>
        <w:autoSpaceDE w:val="0"/>
        <w:autoSpaceDN w:val="0"/>
        <w:ind w:firstLine="540"/>
        <w:jc w:val="both"/>
        <w:rPr>
          <w:sz w:val="28"/>
          <w:szCs w:val="28"/>
        </w:rPr>
      </w:pPr>
      <w:r w:rsidRPr="00E320E6">
        <w:rPr>
          <w:sz w:val="28"/>
          <w:szCs w:val="28"/>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3. Любой гражданин, достигший шестнадцатилетнего возраста, имеет </w:t>
      </w:r>
      <w:r w:rsidRPr="00E320E6">
        <w:rPr>
          <w:sz w:val="28"/>
          <w:szCs w:val="28"/>
        </w:rPr>
        <w:lastRenderedPageBreak/>
        <w:t>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802A78" w:rsidRPr="00E320E6" w:rsidRDefault="00802A78" w:rsidP="00802A78">
      <w:pPr>
        <w:widowControl w:val="0"/>
        <w:autoSpaceDE w:val="0"/>
        <w:autoSpaceDN w:val="0"/>
        <w:ind w:firstLine="540"/>
        <w:jc w:val="both"/>
        <w:rPr>
          <w:sz w:val="28"/>
          <w:szCs w:val="28"/>
        </w:rPr>
      </w:pPr>
      <w:r w:rsidRPr="00E320E6">
        <w:rPr>
          <w:sz w:val="28"/>
          <w:szCs w:val="28"/>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802A78" w:rsidRPr="00E320E6" w:rsidRDefault="00802A78" w:rsidP="00802A78">
      <w:pPr>
        <w:widowControl w:val="0"/>
        <w:autoSpaceDE w:val="0"/>
        <w:autoSpaceDN w:val="0"/>
        <w:ind w:firstLine="540"/>
        <w:jc w:val="both"/>
        <w:rPr>
          <w:sz w:val="28"/>
          <w:szCs w:val="28"/>
        </w:rPr>
      </w:pPr>
      <w:r w:rsidRPr="00E320E6">
        <w:rPr>
          <w:sz w:val="28"/>
          <w:szCs w:val="28"/>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4. Правовой статус и структура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802A78" w:rsidRPr="00E320E6" w:rsidRDefault="00802A78" w:rsidP="00802A78">
      <w:pPr>
        <w:widowControl w:val="0"/>
        <w:autoSpaceDE w:val="0"/>
        <w:autoSpaceDN w:val="0"/>
        <w:ind w:firstLine="540"/>
        <w:jc w:val="both"/>
        <w:rPr>
          <w:sz w:val="28"/>
          <w:szCs w:val="28"/>
        </w:rPr>
      </w:pPr>
      <w:r w:rsidRPr="00E320E6">
        <w:rPr>
          <w:sz w:val="28"/>
          <w:szCs w:val="28"/>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3. Органы ТОС избираются на собраниях (конференциях) граждан. Структура и порядок формирования органов ТОС определяется Уставом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5. Территория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802A78" w:rsidRPr="00E320E6" w:rsidRDefault="00802A78" w:rsidP="00802A78">
      <w:pPr>
        <w:widowControl w:val="0"/>
        <w:autoSpaceDE w:val="0"/>
        <w:autoSpaceDN w:val="0"/>
        <w:ind w:firstLine="540"/>
        <w:jc w:val="both"/>
        <w:rPr>
          <w:sz w:val="28"/>
          <w:szCs w:val="28"/>
        </w:rPr>
      </w:pPr>
      <w:r w:rsidRPr="00E320E6">
        <w:rPr>
          <w:sz w:val="28"/>
          <w:szCs w:val="28"/>
        </w:rPr>
        <w:t>2. Обязательные условия организации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границы территории ТОС не могут выходить за пределы территории  Сусанинского сельского поселения;</w:t>
      </w:r>
    </w:p>
    <w:p w:rsidR="00802A78" w:rsidRPr="00E320E6" w:rsidRDefault="00802A78" w:rsidP="00802A78">
      <w:pPr>
        <w:widowControl w:val="0"/>
        <w:autoSpaceDE w:val="0"/>
        <w:autoSpaceDN w:val="0"/>
        <w:ind w:firstLine="540"/>
        <w:jc w:val="both"/>
        <w:rPr>
          <w:sz w:val="28"/>
          <w:szCs w:val="28"/>
        </w:rPr>
      </w:pPr>
      <w:r w:rsidRPr="00E320E6">
        <w:rPr>
          <w:sz w:val="28"/>
          <w:szCs w:val="28"/>
        </w:rPr>
        <w:t>- неразрывность территории, на которой осуществляется ТОС (если в его состав входит более одного жилого дома);</w:t>
      </w:r>
    </w:p>
    <w:p w:rsidR="00802A78" w:rsidRPr="00E320E6" w:rsidRDefault="00802A78" w:rsidP="00802A78">
      <w:pPr>
        <w:widowControl w:val="0"/>
        <w:autoSpaceDE w:val="0"/>
        <w:autoSpaceDN w:val="0"/>
        <w:ind w:firstLine="540"/>
        <w:jc w:val="both"/>
        <w:rPr>
          <w:sz w:val="28"/>
          <w:szCs w:val="28"/>
        </w:rPr>
      </w:pPr>
      <w:r w:rsidRPr="00E320E6">
        <w:rPr>
          <w:sz w:val="28"/>
          <w:szCs w:val="28"/>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802A78" w:rsidRPr="00E320E6" w:rsidRDefault="00802A78" w:rsidP="00802A78">
      <w:pPr>
        <w:widowControl w:val="0"/>
        <w:autoSpaceDE w:val="0"/>
        <w:autoSpaceDN w:val="0"/>
        <w:ind w:firstLine="540"/>
        <w:jc w:val="both"/>
        <w:rPr>
          <w:sz w:val="28"/>
          <w:szCs w:val="28"/>
        </w:rPr>
      </w:pPr>
      <w:r w:rsidRPr="00E320E6">
        <w:rPr>
          <w:sz w:val="28"/>
          <w:szCs w:val="28"/>
        </w:rPr>
        <w:t>3. Для установления границ ТОС инициаторы организации ТОС обращаются в Совет депутатов  Сусанинского сельского поселения с соответствующим предложением (с приложением решения собрания (конференции) граждан об организации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6. Полномочия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Полномочия ТОС определяются:</w:t>
      </w:r>
    </w:p>
    <w:p w:rsidR="00802A78" w:rsidRPr="00E320E6" w:rsidRDefault="00802A78" w:rsidP="00802A78">
      <w:pPr>
        <w:widowControl w:val="0"/>
        <w:autoSpaceDE w:val="0"/>
        <w:autoSpaceDN w:val="0"/>
        <w:ind w:firstLine="540"/>
        <w:jc w:val="both"/>
        <w:rPr>
          <w:sz w:val="28"/>
          <w:szCs w:val="28"/>
        </w:rPr>
      </w:pPr>
      <w:r w:rsidRPr="00E320E6">
        <w:rPr>
          <w:sz w:val="28"/>
          <w:szCs w:val="28"/>
        </w:rPr>
        <w:t>- Уставом ТОС, разработанным в соответствии с настоящим Положением и принятым собранием (конференцией) участников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договорами между органами местного самоуправления  Сусанинского сельского поселения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Сусанинского сельского поселения для реализации соответствующих договоров определяются решением Совета депутатов  Сусанинского сельского поселения.</w:t>
      </w:r>
    </w:p>
    <w:p w:rsidR="00802A78" w:rsidRPr="00E320E6" w:rsidRDefault="00802A78" w:rsidP="00802A78">
      <w:pPr>
        <w:widowControl w:val="0"/>
        <w:autoSpaceDE w:val="0"/>
        <w:autoSpaceDN w:val="0"/>
        <w:ind w:firstLine="540"/>
        <w:jc w:val="both"/>
        <w:rPr>
          <w:sz w:val="28"/>
          <w:szCs w:val="28"/>
        </w:rPr>
      </w:pPr>
      <w:r w:rsidRPr="00E320E6">
        <w:rPr>
          <w:sz w:val="28"/>
          <w:szCs w:val="28"/>
        </w:rPr>
        <w:t>2. Для осуществления своих целей и задач ТОС обладает следующими полномочиями:</w:t>
      </w:r>
    </w:p>
    <w:p w:rsidR="00802A78" w:rsidRPr="00E320E6" w:rsidRDefault="00802A78" w:rsidP="00802A78">
      <w:pPr>
        <w:widowControl w:val="0"/>
        <w:autoSpaceDE w:val="0"/>
        <w:autoSpaceDN w:val="0"/>
        <w:ind w:firstLine="540"/>
        <w:jc w:val="both"/>
        <w:rPr>
          <w:sz w:val="28"/>
          <w:szCs w:val="28"/>
        </w:rPr>
      </w:pPr>
      <w:r w:rsidRPr="00E320E6">
        <w:rPr>
          <w:sz w:val="28"/>
          <w:szCs w:val="28"/>
        </w:rPr>
        <w:t>1) оказание содействия в проведении благотворительных акций органам местного самоуправления  Сусанинского сельского поселения, благотворительным фондам, гражданам и их объединениям, участие в распределении гуманитарной и иной помощи;</w:t>
      </w:r>
    </w:p>
    <w:p w:rsidR="00802A78" w:rsidRPr="00E320E6" w:rsidRDefault="00802A78" w:rsidP="00802A78">
      <w:pPr>
        <w:widowControl w:val="0"/>
        <w:autoSpaceDE w:val="0"/>
        <w:autoSpaceDN w:val="0"/>
        <w:ind w:firstLine="540"/>
        <w:jc w:val="both"/>
        <w:rPr>
          <w:sz w:val="28"/>
          <w:szCs w:val="28"/>
        </w:rPr>
      </w:pPr>
      <w:r w:rsidRPr="00E320E6">
        <w:rPr>
          <w:sz w:val="28"/>
          <w:szCs w:val="28"/>
        </w:rPr>
        <w:t>2) в установленном законом порядке оказание содействия правоохранительным органам в поддержании общественного порядка на территории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3)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4) внесение предложений в органы местного самоуправления  Сусанинского сельского поселения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 полезных целей);</w:t>
      </w:r>
    </w:p>
    <w:p w:rsidR="00802A78" w:rsidRPr="00E320E6" w:rsidRDefault="00802A78" w:rsidP="00802A78">
      <w:pPr>
        <w:widowControl w:val="0"/>
        <w:autoSpaceDE w:val="0"/>
        <w:autoSpaceDN w:val="0"/>
        <w:ind w:firstLine="540"/>
        <w:jc w:val="both"/>
        <w:rPr>
          <w:sz w:val="28"/>
          <w:szCs w:val="28"/>
        </w:rPr>
      </w:pPr>
      <w:r w:rsidRPr="00E320E6">
        <w:rPr>
          <w:sz w:val="28"/>
          <w:szCs w:val="28"/>
        </w:rPr>
        <w:t>5) общественный контроль за санитарно-эпидемиологической обстановкой и пожарной безопасностью;</w:t>
      </w:r>
    </w:p>
    <w:p w:rsidR="00802A78" w:rsidRPr="00E320E6" w:rsidRDefault="00802A78" w:rsidP="00802A78">
      <w:pPr>
        <w:widowControl w:val="0"/>
        <w:autoSpaceDE w:val="0"/>
        <w:autoSpaceDN w:val="0"/>
        <w:ind w:firstLine="540"/>
        <w:jc w:val="both"/>
        <w:rPr>
          <w:sz w:val="28"/>
          <w:szCs w:val="28"/>
        </w:rPr>
      </w:pPr>
      <w:r w:rsidRPr="00E320E6">
        <w:rPr>
          <w:sz w:val="28"/>
          <w:szCs w:val="28"/>
        </w:rPr>
        <w:t>6)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802A78" w:rsidRPr="00E320E6" w:rsidRDefault="00802A78" w:rsidP="00802A78">
      <w:pPr>
        <w:widowControl w:val="0"/>
        <w:autoSpaceDE w:val="0"/>
        <w:autoSpaceDN w:val="0"/>
        <w:ind w:firstLine="540"/>
        <w:jc w:val="both"/>
        <w:rPr>
          <w:sz w:val="28"/>
          <w:szCs w:val="28"/>
        </w:rPr>
      </w:pPr>
      <w:r w:rsidRPr="00E320E6">
        <w:rPr>
          <w:sz w:val="28"/>
          <w:szCs w:val="28"/>
        </w:rPr>
        <w:t>7) информирование населения о решениях органов местного самоуправления  Сусанинского сельского поселения, принятых по предложению или при участии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8) оказание содействия народным дружинам, санитарным дружинам.</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3. ТОС, зарегистрированное в соответствии с Уставом ТОС в качестве юридического лица, также имеет право </w:t>
      </w:r>
      <w:proofErr w:type="gramStart"/>
      <w:r w:rsidRPr="00E320E6">
        <w:rPr>
          <w:sz w:val="28"/>
          <w:szCs w:val="28"/>
        </w:rPr>
        <w:t>на</w:t>
      </w:r>
      <w:proofErr w:type="gramEnd"/>
      <w:r w:rsidRPr="00E320E6">
        <w:rPr>
          <w:sz w:val="28"/>
          <w:szCs w:val="28"/>
        </w:rPr>
        <w:t>:</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 1)создание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w:t>
      </w:r>
      <w:r w:rsidRPr="00E320E6">
        <w:rPr>
          <w:sz w:val="28"/>
          <w:szCs w:val="28"/>
        </w:rPr>
        <w:lastRenderedPageBreak/>
        <w:t>лиц;</w:t>
      </w:r>
    </w:p>
    <w:p w:rsidR="00802A78" w:rsidRPr="00E320E6" w:rsidRDefault="00802A78" w:rsidP="00802A78">
      <w:pPr>
        <w:widowControl w:val="0"/>
        <w:autoSpaceDE w:val="0"/>
        <w:autoSpaceDN w:val="0"/>
        <w:ind w:firstLine="540"/>
        <w:jc w:val="both"/>
        <w:rPr>
          <w:sz w:val="28"/>
          <w:szCs w:val="28"/>
        </w:rPr>
      </w:pPr>
      <w:r w:rsidRPr="00E320E6">
        <w:rPr>
          <w:sz w:val="28"/>
          <w:szCs w:val="28"/>
        </w:rPr>
        <w:t>2) осуществление функций заказчика по строительным и ремонтным работам, производимым за счет собственных средств на объектах ТОС;</w:t>
      </w:r>
    </w:p>
    <w:p w:rsidR="00802A78" w:rsidRPr="00E320E6" w:rsidRDefault="00802A78" w:rsidP="00802A78">
      <w:pPr>
        <w:widowControl w:val="0"/>
        <w:autoSpaceDE w:val="0"/>
        <w:autoSpaceDN w:val="0"/>
        <w:ind w:firstLine="540"/>
        <w:jc w:val="both"/>
        <w:rPr>
          <w:sz w:val="28"/>
          <w:szCs w:val="28"/>
        </w:rPr>
      </w:pPr>
      <w:r w:rsidRPr="00E320E6">
        <w:rPr>
          <w:sz w:val="28"/>
          <w:szCs w:val="28"/>
        </w:rPr>
        <w:t>3) определение в соответствии с Уставом ТОС штата и порядка оплаты труда работников органов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4) осуществление иных полномочий, не противоречащих действующему законодательству и служащих достижению уставных целей.</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jc w:val="center"/>
        <w:rPr>
          <w:sz w:val="28"/>
          <w:szCs w:val="28"/>
        </w:rPr>
      </w:pPr>
      <w:r w:rsidRPr="00E320E6">
        <w:rPr>
          <w:sz w:val="28"/>
          <w:szCs w:val="28"/>
        </w:rPr>
        <w:t>Глава 2. СОЗДАНИЕ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7. Порядок создания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трех человек либо руководитель администрации  Сусанинского сельского поселения. Порядок создания ТОС включает:</w:t>
      </w:r>
    </w:p>
    <w:p w:rsidR="00802A78" w:rsidRPr="00E320E6" w:rsidRDefault="00802A78" w:rsidP="00802A78">
      <w:pPr>
        <w:widowControl w:val="0"/>
        <w:autoSpaceDE w:val="0"/>
        <w:autoSpaceDN w:val="0"/>
        <w:ind w:firstLine="540"/>
        <w:jc w:val="both"/>
        <w:rPr>
          <w:sz w:val="28"/>
          <w:szCs w:val="28"/>
        </w:rPr>
      </w:pPr>
      <w:r w:rsidRPr="00E320E6">
        <w:rPr>
          <w:sz w:val="28"/>
          <w:szCs w:val="28"/>
        </w:rPr>
        <w:t>- создание инициативной группы граждан по организации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 согласование и установление решением Совета депутатов  Сусанинского сельского поселения  границ ТОС по предложению населения, проживающего на данной территории;</w:t>
      </w:r>
    </w:p>
    <w:p w:rsidR="00802A78" w:rsidRPr="00E320E6" w:rsidRDefault="00802A78" w:rsidP="00802A78">
      <w:pPr>
        <w:widowControl w:val="0"/>
        <w:autoSpaceDE w:val="0"/>
        <w:autoSpaceDN w:val="0"/>
        <w:ind w:firstLine="540"/>
        <w:jc w:val="both"/>
        <w:rPr>
          <w:sz w:val="28"/>
          <w:szCs w:val="28"/>
        </w:rPr>
      </w:pPr>
      <w:r w:rsidRPr="00E320E6">
        <w:rPr>
          <w:sz w:val="28"/>
          <w:szCs w:val="28"/>
        </w:rPr>
        <w:t>- организация и проведение собрания (конференции) по организации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оформление документов, принятых собранием (конференцией) граждан по организации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 регистрация Устава ТОС администрацией  Сусанинского сельского поселения;</w:t>
      </w:r>
    </w:p>
    <w:p w:rsidR="00802A78" w:rsidRPr="00E320E6" w:rsidRDefault="00802A78" w:rsidP="00802A78">
      <w:pPr>
        <w:widowControl w:val="0"/>
        <w:autoSpaceDE w:val="0"/>
        <w:autoSpaceDN w:val="0"/>
        <w:ind w:firstLine="540"/>
        <w:jc w:val="both"/>
        <w:rPr>
          <w:sz w:val="28"/>
          <w:szCs w:val="28"/>
        </w:rPr>
      </w:pPr>
      <w:r w:rsidRPr="00E320E6">
        <w:rPr>
          <w:sz w:val="28"/>
          <w:szCs w:val="28"/>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802A78" w:rsidRPr="00E320E6" w:rsidRDefault="00802A78" w:rsidP="00802A78">
      <w:pPr>
        <w:widowControl w:val="0"/>
        <w:autoSpaceDE w:val="0"/>
        <w:autoSpaceDN w:val="0"/>
        <w:ind w:firstLine="540"/>
        <w:jc w:val="both"/>
        <w:rPr>
          <w:sz w:val="28"/>
          <w:szCs w:val="28"/>
        </w:rPr>
      </w:pPr>
      <w:r w:rsidRPr="00E320E6">
        <w:rPr>
          <w:sz w:val="28"/>
          <w:szCs w:val="28"/>
        </w:rPr>
        <w:t>2. ТОС считается учрежденным с момента регистрации Устава ТОС администрацией  Сусанинского сельского поселения. Регистрация уставов ТОС в администрации  Сусанинского сельского поселения носит заявительный характер.</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8. Процедура организации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1. Организация ТОС осуществляется с формирования инициативной группы граждан </w:t>
      </w:r>
      <w:proofErr w:type="gramStart"/>
      <w:r w:rsidRPr="00E320E6">
        <w:rPr>
          <w:sz w:val="28"/>
          <w:szCs w:val="28"/>
        </w:rPr>
        <w:t>на части территории</w:t>
      </w:r>
      <w:proofErr w:type="gramEnd"/>
      <w:r w:rsidRPr="00E320E6">
        <w:rPr>
          <w:sz w:val="28"/>
          <w:szCs w:val="28"/>
        </w:rPr>
        <w:t xml:space="preserve"> поселения, на которой создается территориальное общественное самоуправление.</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2. Инициативная группа граждан или руководитель администрации  Сусанинского сельского поселения  письменно обращаются в Совет депутатов  Сусанинского сельского поселения с предложением установить границы территории создаваемого ТОС. К заявлению прилагается описание границ территории </w:t>
      </w:r>
      <w:proofErr w:type="gramStart"/>
      <w:r w:rsidRPr="00E320E6">
        <w:rPr>
          <w:sz w:val="28"/>
          <w:szCs w:val="28"/>
        </w:rPr>
        <w:t>создаваемого</w:t>
      </w:r>
      <w:proofErr w:type="gramEnd"/>
      <w:r w:rsidRPr="00E320E6">
        <w:rPr>
          <w:sz w:val="28"/>
          <w:szCs w:val="28"/>
        </w:rPr>
        <w:t xml:space="preserve"> ТОС.</w:t>
      </w:r>
    </w:p>
    <w:p w:rsidR="00802A78" w:rsidRPr="00E320E6" w:rsidRDefault="00802A78" w:rsidP="00802A78">
      <w:pPr>
        <w:widowControl w:val="0"/>
        <w:autoSpaceDE w:val="0"/>
        <w:autoSpaceDN w:val="0"/>
        <w:ind w:firstLine="540"/>
        <w:jc w:val="both"/>
        <w:rPr>
          <w:sz w:val="28"/>
          <w:szCs w:val="28"/>
        </w:rPr>
      </w:pPr>
      <w:r w:rsidRPr="00E320E6">
        <w:rPr>
          <w:sz w:val="28"/>
          <w:szCs w:val="28"/>
        </w:rPr>
        <w:lastRenderedPageBreak/>
        <w:t xml:space="preserve">3. </w:t>
      </w:r>
      <w:proofErr w:type="gramStart"/>
      <w:r w:rsidRPr="00E320E6">
        <w:rPr>
          <w:sz w:val="28"/>
          <w:szCs w:val="28"/>
        </w:rPr>
        <w:t>Совет депутатов Сусанинского сельского поселения в месячный срок принимает решение об установлении границ территории создаваемого ТОС в соответствии с предложением инициативной группы (руководителя администрации Сусанинского сельского поселения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roofErr w:type="gramEnd"/>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4. После принятия Советом депутатов  Сусанинского сельского поселения </w:t>
      </w:r>
      <w:proofErr w:type="gramStart"/>
      <w:r w:rsidRPr="00E320E6">
        <w:rPr>
          <w:sz w:val="28"/>
          <w:szCs w:val="28"/>
        </w:rPr>
        <w:t>решения</w:t>
      </w:r>
      <w:proofErr w:type="gramEnd"/>
      <w:r w:rsidRPr="00E320E6">
        <w:rPr>
          <w:sz w:val="28"/>
          <w:szCs w:val="28"/>
        </w:rPr>
        <w:t xml:space="preserve"> об установлении границ создаваемого ТОС инициативная группа граждан (руководитель администрации)  Сусанинского сельского поселения вправе приступить к организации проведения учредительного собрания (конференции) граждан по созданию ТОС.</w:t>
      </w:r>
    </w:p>
    <w:p w:rsidR="00802A78" w:rsidRPr="00E320E6" w:rsidRDefault="00802A78" w:rsidP="00802A78">
      <w:pPr>
        <w:widowControl w:val="0"/>
        <w:autoSpaceDE w:val="0"/>
        <w:autoSpaceDN w:val="0"/>
        <w:ind w:firstLine="540"/>
        <w:jc w:val="both"/>
        <w:rPr>
          <w:sz w:val="28"/>
          <w:szCs w:val="28"/>
        </w:rPr>
      </w:pPr>
      <w:r w:rsidRPr="00E320E6">
        <w:rPr>
          <w:sz w:val="28"/>
          <w:szCs w:val="28"/>
        </w:rPr>
        <w:t>5. Организацию учредительного собрания (конференции) осуществляет инициативная группа граждан, постоянно или преимущественно проживающих на соответствующей территории, или администрация  Сусанинского сельского поселения.</w:t>
      </w:r>
    </w:p>
    <w:p w:rsidR="00802A78" w:rsidRPr="00E320E6" w:rsidRDefault="00802A78" w:rsidP="00802A78">
      <w:pPr>
        <w:widowControl w:val="0"/>
        <w:autoSpaceDE w:val="0"/>
        <w:autoSpaceDN w:val="0"/>
        <w:ind w:firstLine="540"/>
        <w:jc w:val="both"/>
        <w:rPr>
          <w:sz w:val="28"/>
          <w:szCs w:val="28"/>
        </w:rPr>
      </w:pPr>
      <w:r w:rsidRPr="00E320E6">
        <w:rPr>
          <w:sz w:val="28"/>
          <w:szCs w:val="28"/>
        </w:rPr>
        <w:t>6. Организаторы учредительного собрания (конференции):</w:t>
      </w:r>
    </w:p>
    <w:p w:rsidR="00802A78" w:rsidRPr="00E320E6" w:rsidRDefault="00802A78" w:rsidP="00802A78">
      <w:pPr>
        <w:widowControl w:val="0"/>
        <w:autoSpaceDE w:val="0"/>
        <w:autoSpaceDN w:val="0"/>
        <w:ind w:firstLine="540"/>
        <w:jc w:val="both"/>
        <w:rPr>
          <w:sz w:val="28"/>
          <w:szCs w:val="28"/>
        </w:rPr>
      </w:pPr>
      <w:r w:rsidRPr="00E320E6">
        <w:rPr>
          <w:sz w:val="28"/>
          <w:szCs w:val="28"/>
        </w:rPr>
        <w:t>- разрабатывают порядок организации и проведения учредительного собрания (конференции);</w:t>
      </w:r>
    </w:p>
    <w:p w:rsidR="00802A78" w:rsidRPr="00E320E6" w:rsidRDefault="00802A78" w:rsidP="00802A78">
      <w:pPr>
        <w:widowControl w:val="0"/>
        <w:autoSpaceDE w:val="0"/>
        <w:autoSpaceDN w:val="0"/>
        <w:ind w:firstLine="540"/>
        <w:jc w:val="both"/>
        <w:rPr>
          <w:sz w:val="28"/>
          <w:szCs w:val="28"/>
        </w:rPr>
      </w:pPr>
      <w:r w:rsidRPr="00E320E6">
        <w:rPr>
          <w:sz w:val="28"/>
          <w:szCs w:val="28"/>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802A78" w:rsidRPr="00E320E6" w:rsidRDefault="00802A78" w:rsidP="00802A78">
      <w:pPr>
        <w:widowControl w:val="0"/>
        <w:autoSpaceDE w:val="0"/>
        <w:autoSpaceDN w:val="0"/>
        <w:ind w:firstLine="540"/>
        <w:jc w:val="both"/>
        <w:rPr>
          <w:sz w:val="28"/>
          <w:szCs w:val="28"/>
        </w:rPr>
      </w:pPr>
      <w:r w:rsidRPr="00E320E6">
        <w:rPr>
          <w:sz w:val="28"/>
          <w:szCs w:val="28"/>
        </w:rPr>
        <w:t>- в случае проведения учредительной конференции устанавливают нормы представительства жителей Сусанинского сельского поселения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802A78" w:rsidRPr="00E320E6" w:rsidRDefault="00802A78" w:rsidP="00802A78">
      <w:pPr>
        <w:widowControl w:val="0"/>
        <w:autoSpaceDE w:val="0"/>
        <w:autoSpaceDN w:val="0"/>
        <w:ind w:firstLine="540"/>
        <w:jc w:val="both"/>
        <w:rPr>
          <w:sz w:val="28"/>
          <w:szCs w:val="28"/>
        </w:rPr>
      </w:pPr>
      <w:r w:rsidRPr="00E320E6">
        <w:rPr>
          <w:sz w:val="28"/>
          <w:szCs w:val="28"/>
        </w:rPr>
        <w:t>- организуют приглашение на собрание (конференцию) граждан представителей органов местного самоуправления, других заинтересованных лиц;</w:t>
      </w:r>
    </w:p>
    <w:p w:rsidR="00802A78" w:rsidRPr="00E320E6" w:rsidRDefault="00802A78" w:rsidP="00802A78">
      <w:pPr>
        <w:widowControl w:val="0"/>
        <w:autoSpaceDE w:val="0"/>
        <w:autoSpaceDN w:val="0"/>
        <w:ind w:firstLine="540"/>
        <w:jc w:val="both"/>
        <w:rPr>
          <w:sz w:val="28"/>
          <w:szCs w:val="28"/>
        </w:rPr>
      </w:pPr>
      <w:r w:rsidRPr="00E320E6">
        <w:rPr>
          <w:sz w:val="28"/>
          <w:szCs w:val="28"/>
        </w:rPr>
        <w:t>- разрабатывают проект повестки учредительного собрания (конференции) граждан;</w:t>
      </w:r>
    </w:p>
    <w:p w:rsidR="00802A78" w:rsidRPr="00E320E6" w:rsidRDefault="00802A78" w:rsidP="00802A78">
      <w:pPr>
        <w:widowControl w:val="0"/>
        <w:autoSpaceDE w:val="0"/>
        <w:autoSpaceDN w:val="0"/>
        <w:ind w:firstLine="540"/>
        <w:jc w:val="both"/>
        <w:rPr>
          <w:sz w:val="28"/>
          <w:szCs w:val="28"/>
        </w:rPr>
      </w:pPr>
      <w:r w:rsidRPr="00E320E6">
        <w:rPr>
          <w:sz w:val="28"/>
          <w:szCs w:val="28"/>
        </w:rPr>
        <w:t>- разрабатывают проект устава создаваемого ТОС, проекты других документов для принятия на собрании (конференции) граждан;</w:t>
      </w:r>
    </w:p>
    <w:p w:rsidR="00802A78" w:rsidRPr="00E320E6" w:rsidRDefault="00802A78" w:rsidP="00802A78">
      <w:pPr>
        <w:widowControl w:val="0"/>
        <w:autoSpaceDE w:val="0"/>
        <w:autoSpaceDN w:val="0"/>
        <w:ind w:firstLine="540"/>
        <w:jc w:val="both"/>
        <w:rPr>
          <w:sz w:val="28"/>
          <w:szCs w:val="28"/>
        </w:rPr>
      </w:pPr>
      <w:r w:rsidRPr="00E320E6">
        <w:rPr>
          <w:sz w:val="28"/>
          <w:szCs w:val="28"/>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листов по выборам делегатов конференции);</w:t>
      </w:r>
    </w:p>
    <w:p w:rsidR="00802A78" w:rsidRPr="00E320E6" w:rsidRDefault="00802A78" w:rsidP="00802A78">
      <w:pPr>
        <w:widowControl w:val="0"/>
        <w:autoSpaceDE w:val="0"/>
        <w:autoSpaceDN w:val="0"/>
        <w:ind w:firstLine="540"/>
        <w:jc w:val="both"/>
        <w:rPr>
          <w:sz w:val="28"/>
          <w:szCs w:val="28"/>
        </w:rPr>
      </w:pPr>
      <w:r w:rsidRPr="00E320E6">
        <w:rPr>
          <w:sz w:val="28"/>
          <w:szCs w:val="28"/>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802A78" w:rsidRPr="00E320E6" w:rsidRDefault="00802A78" w:rsidP="00802A78">
      <w:pPr>
        <w:widowControl w:val="0"/>
        <w:autoSpaceDE w:val="0"/>
        <w:autoSpaceDN w:val="0"/>
        <w:ind w:firstLine="540"/>
        <w:jc w:val="both"/>
        <w:rPr>
          <w:sz w:val="28"/>
          <w:szCs w:val="28"/>
        </w:rPr>
      </w:pPr>
      <w:r w:rsidRPr="00E320E6">
        <w:rPr>
          <w:sz w:val="28"/>
          <w:szCs w:val="28"/>
        </w:rPr>
        <w:t>7. Участники собрания (конференции) избирают председателя и секретаря собрания (конференции) и утверждают повестку дня.</w:t>
      </w:r>
    </w:p>
    <w:p w:rsidR="00802A78" w:rsidRPr="00E320E6" w:rsidRDefault="00802A78" w:rsidP="00802A78">
      <w:pPr>
        <w:widowControl w:val="0"/>
        <w:autoSpaceDE w:val="0"/>
        <w:autoSpaceDN w:val="0"/>
        <w:ind w:firstLine="540"/>
        <w:jc w:val="both"/>
        <w:rPr>
          <w:sz w:val="28"/>
          <w:szCs w:val="28"/>
        </w:rPr>
      </w:pPr>
      <w:proofErr w:type="gramStart"/>
      <w:r w:rsidRPr="00E320E6">
        <w:rPr>
          <w:sz w:val="28"/>
          <w:szCs w:val="28"/>
        </w:rPr>
        <w:t>Учредительное собрание граждан правомочно, если в нем принимает участие не менее половины участников создаваемого ТОС, достигших шестнадцатилетнего возраста.</w:t>
      </w:r>
      <w:proofErr w:type="gramEnd"/>
      <w:r w:rsidRPr="00E320E6">
        <w:rPr>
          <w:sz w:val="28"/>
          <w:szCs w:val="28"/>
        </w:rPr>
        <w:t xml:space="preserve"> Учредительная конференция правомочна, если </w:t>
      </w:r>
      <w:r w:rsidRPr="00E320E6">
        <w:rPr>
          <w:sz w:val="28"/>
          <w:szCs w:val="28"/>
        </w:rPr>
        <w:lastRenderedPageBreak/>
        <w:t>в ней принимает участие не менее двух третей избранных участниками делегатов, представляющих не менее половины жителей соответствующей территории, достигших шестнадцатилетнего возраста.</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8. Учредительное собрание (конференция) принимает решение о создании и осуществлении на данной территории ТОС, дает наименование </w:t>
      </w:r>
      <w:proofErr w:type="gramStart"/>
      <w:r w:rsidRPr="00E320E6">
        <w:rPr>
          <w:sz w:val="28"/>
          <w:szCs w:val="28"/>
        </w:rPr>
        <w:t>созданному</w:t>
      </w:r>
      <w:proofErr w:type="gramEnd"/>
      <w:r w:rsidRPr="00E320E6">
        <w:rPr>
          <w:sz w:val="28"/>
          <w:szCs w:val="28"/>
        </w:rPr>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802A78" w:rsidRPr="00E320E6" w:rsidRDefault="00802A78" w:rsidP="00802A78">
      <w:pPr>
        <w:widowControl w:val="0"/>
        <w:autoSpaceDE w:val="0"/>
        <w:autoSpaceDN w:val="0"/>
        <w:ind w:firstLine="540"/>
        <w:jc w:val="both"/>
        <w:rPr>
          <w:sz w:val="28"/>
          <w:szCs w:val="28"/>
        </w:rPr>
      </w:pPr>
      <w:r w:rsidRPr="00E320E6">
        <w:rPr>
          <w:sz w:val="28"/>
          <w:szCs w:val="28"/>
        </w:rPr>
        <w:t>Решения учредительного собрания (конференции) принимаются открытым голосованием простым большинством голосов.</w:t>
      </w:r>
    </w:p>
    <w:p w:rsidR="00802A78" w:rsidRPr="00E320E6" w:rsidRDefault="00802A78" w:rsidP="00802A78">
      <w:pPr>
        <w:widowControl w:val="0"/>
        <w:autoSpaceDE w:val="0"/>
        <w:autoSpaceDN w:val="0"/>
        <w:ind w:firstLine="540"/>
        <w:jc w:val="both"/>
        <w:rPr>
          <w:sz w:val="28"/>
          <w:szCs w:val="28"/>
        </w:rPr>
      </w:pPr>
      <w:r w:rsidRPr="00E320E6">
        <w:rPr>
          <w:sz w:val="28"/>
          <w:szCs w:val="28"/>
        </w:rPr>
        <w:t>9.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802A78" w:rsidRPr="00E320E6" w:rsidRDefault="00802A78" w:rsidP="00802A78">
      <w:pPr>
        <w:widowControl w:val="0"/>
        <w:autoSpaceDE w:val="0"/>
        <w:autoSpaceDN w:val="0"/>
        <w:ind w:firstLine="540"/>
        <w:jc w:val="both"/>
        <w:rPr>
          <w:sz w:val="28"/>
          <w:szCs w:val="28"/>
        </w:rPr>
      </w:pPr>
      <w:r w:rsidRPr="00E320E6">
        <w:rPr>
          <w:sz w:val="28"/>
          <w:szCs w:val="28"/>
        </w:rPr>
        <w:t>10.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Сусанинского сельского поселения с правом совещательного голоса.</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9. Устав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В Уставе ТОС определяются:</w:t>
      </w:r>
    </w:p>
    <w:p w:rsidR="00802A78" w:rsidRPr="00E320E6" w:rsidRDefault="00802A78" w:rsidP="00802A78">
      <w:pPr>
        <w:widowControl w:val="0"/>
        <w:autoSpaceDE w:val="0"/>
        <w:autoSpaceDN w:val="0"/>
        <w:ind w:firstLine="540"/>
        <w:jc w:val="both"/>
        <w:rPr>
          <w:sz w:val="28"/>
          <w:szCs w:val="28"/>
        </w:rPr>
      </w:pPr>
      <w:r w:rsidRPr="00E320E6">
        <w:rPr>
          <w:sz w:val="28"/>
          <w:szCs w:val="28"/>
        </w:rPr>
        <w:t>- территория, на которой осуществляется ТОС;</w:t>
      </w:r>
    </w:p>
    <w:p w:rsidR="00802A78" w:rsidRPr="00E320E6" w:rsidRDefault="00802A78" w:rsidP="00802A78">
      <w:pPr>
        <w:widowControl w:val="0"/>
        <w:autoSpaceDE w:val="0"/>
        <w:autoSpaceDN w:val="0"/>
        <w:ind w:firstLine="540"/>
        <w:jc w:val="both"/>
        <w:rPr>
          <w:sz w:val="28"/>
          <w:szCs w:val="28"/>
        </w:rPr>
      </w:pPr>
      <w:r w:rsidRPr="00E320E6">
        <w:rPr>
          <w:sz w:val="28"/>
          <w:szCs w:val="28"/>
        </w:rPr>
        <w:t>- цели, задачи, формы и основные направления деятельности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порядок формирования и прекращения полномочий, срок полномочий, статус, права и обязанности органов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порядок принятия решений органами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802A78" w:rsidRPr="00E320E6" w:rsidRDefault="00802A78" w:rsidP="00802A78">
      <w:pPr>
        <w:widowControl w:val="0"/>
        <w:autoSpaceDE w:val="0"/>
        <w:autoSpaceDN w:val="0"/>
        <w:ind w:firstLine="540"/>
        <w:jc w:val="both"/>
        <w:rPr>
          <w:sz w:val="28"/>
          <w:szCs w:val="28"/>
        </w:rPr>
      </w:pPr>
      <w:r w:rsidRPr="00E320E6">
        <w:rPr>
          <w:sz w:val="28"/>
          <w:szCs w:val="28"/>
        </w:rPr>
        <w:t>- порядок прекращения деятельности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802A78" w:rsidRPr="00E320E6" w:rsidRDefault="00802A78" w:rsidP="00802A78">
      <w:pPr>
        <w:widowControl w:val="0"/>
        <w:autoSpaceDE w:val="0"/>
        <w:autoSpaceDN w:val="0"/>
        <w:ind w:firstLine="540"/>
        <w:jc w:val="both"/>
        <w:rPr>
          <w:sz w:val="28"/>
          <w:szCs w:val="28"/>
        </w:rPr>
      </w:pPr>
      <w:r w:rsidRPr="00E320E6">
        <w:rPr>
          <w:sz w:val="28"/>
          <w:szCs w:val="28"/>
        </w:rPr>
        <w:t>2. Устав ТОС подлежит регистрации в  Сусанинском сельском поселении в порядке, предусмотренном Положением о порядке регистрации Устава ТОС, осуществляемого на территории  Сусанинского сельского поселения.</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3. Дополнительные требования к содержанию Устава ТОС, кроме </w:t>
      </w:r>
      <w:proofErr w:type="gramStart"/>
      <w:r w:rsidRPr="00E320E6">
        <w:rPr>
          <w:sz w:val="28"/>
          <w:szCs w:val="28"/>
        </w:rPr>
        <w:t>изложенных</w:t>
      </w:r>
      <w:proofErr w:type="gramEnd"/>
      <w:r w:rsidRPr="00E320E6">
        <w:rPr>
          <w:sz w:val="28"/>
          <w:szCs w:val="28"/>
        </w:rPr>
        <w:t xml:space="preserve"> в настоящем Положении, органами местного самоуправления при регистрации Устава ТОС устанавливаться не могут.</w:t>
      </w:r>
    </w:p>
    <w:p w:rsidR="00802A78" w:rsidRPr="00E320E6" w:rsidRDefault="00802A78" w:rsidP="00802A78">
      <w:pPr>
        <w:widowControl w:val="0"/>
        <w:autoSpaceDE w:val="0"/>
        <w:autoSpaceDN w:val="0"/>
        <w:ind w:firstLine="540"/>
        <w:jc w:val="both"/>
        <w:rPr>
          <w:sz w:val="28"/>
          <w:szCs w:val="28"/>
        </w:rPr>
      </w:pPr>
      <w:r w:rsidRPr="00E320E6">
        <w:rPr>
          <w:sz w:val="28"/>
          <w:szCs w:val="28"/>
        </w:rPr>
        <w:t>4. Изменения и дополнения в Устав ТОС вносятся решением собрания (конференции) участников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5. Порядок регистрации Устава ТОС устанавливается муниципальным правовым актом Сусанинского сельского поселения.</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jc w:val="center"/>
        <w:rPr>
          <w:sz w:val="28"/>
          <w:szCs w:val="28"/>
        </w:rPr>
      </w:pPr>
      <w:r w:rsidRPr="00E320E6">
        <w:rPr>
          <w:sz w:val="28"/>
          <w:szCs w:val="28"/>
        </w:rPr>
        <w:t>Глава 3. ОРГАНИЗАЦИОННЫЕ ОСНОВЫ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10. Структура органов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Структуру органов ТОС в соответствии с его Уставом составляют:</w:t>
      </w:r>
    </w:p>
    <w:p w:rsidR="00802A78" w:rsidRPr="00E320E6" w:rsidRDefault="00802A78" w:rsidP="00802A78">
      <w:pPr>
        <w:widowControl w:val="0"/>
        <w:autoSpaceDE w:val="0"/>
        <w:autoSpaceDN w:val="0"/>
        <w:ind w:firstLine="540"/>
        <w:jc w:val="both"/>
        <w:rPr>
          <w:sz w:val="28"/>
          <w:szCs w:val="28"/>
        </w:rPr>
      </w:pPr>
      <w:r w:rsidRPr="00E320E6">
        <w:rPr>
          <w:sz w:val="28"/>
          <w:szCs w:val="28"/>
        </w:rPr>
        <w:t>- собрание (конференция) участников ТОС - высший орган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исполнительный орган ТОС - Совет ТОС - избирается собранием (конференцией) участников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802A78" w:rsidRPr="00E320E6" w:rsidRDefault="00802A78" w:rsidP="00802A78">
      <w:pPr>
        <w:widowControl w:val="0"/>
        <w:autoSpaceDE w:val="0"/>
        <w:autoSpaceDN w:val="0"/>
        <w:ind w:firstLine="540"/>
        <w:jc w:val="both"/>
        <w:rPr>
          <w:sz w:val="28"/>
          <w:szCs w:val="28"/>
        </w:rPr>
      </w:pPr>
      <w:r w:rsidRPr="00E320E6">
        <w:rPr>
          <w:sz w:val="28"/>
          <w:szCs w:val="28"/>
        </w:rPr>
        <w:t>- контрольно-ревизионный орган (Контрольно-ревизионная комиссия либо ревизор) ТОС - избирается собранием (конференцией) участников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иные органы ТОС.</w:t>
      </w:r>
    </w:p>
    <w:p w:rsidR="00802A78" w:rsidRPr="00E320E6" w:rsidRDefault="00802A78" w:rsidP="00802A78">
      <w:pPr>
        <w:widowControl w:val="0"/>
        <w:autoSpaceDE w:val="0"/>
        <w:autoSpaceDN w:val="0"/>
        <w:ind w:firstLine="540"/>
        <w:jc w:val="both"/>
        <w:rPr>
          <w:sz w:val="28"/>
          <w:szCs w:val="28"/>
        </w:rPr>
      </w:pPr>
      <w:r w:rsidRPr="00E320E6">
        <w:rPr>
          <w:sz w:val="28"/>
          <w:szCs w:val="28"/>
        </w:rPr>
        <w:t>2. 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802A78" w:rsidRPr="00E320E6" w:rsidRDefault="00802A78" w:rsidP="00802A78">
      <w:pPr>
        <w:widowControl w:val="0"/>
        <w:autoSpaceDE w:val="0"/>
        <w:autoSpaceDN w:val="0"/>
        <w:ind w:firstLine="540"/>
        <w:jc w:val="both"/>
        <w:rPr>
          <w:sz w:val="28"/>
          <w:szCs w:val="28"/>
        </w:rPr>
      </w:pPr>
      <w:r w:rsidRPr="00E320E6">
        <w:rPr>
          <w:sz w:val="28"/>
          <w:szCs w:val="28"/>
        </w:rPr>
        <w:t>3.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802A78" w:rsidRPr="00E320E6" w:rsidRDefault="00802A78" w:rsidP="00802A78">
      <w:pPr>
        <w:widowControl w:val="0"/>
        <w:autoSpaceDE w:val="0"/>
        <w:autoSpaceDN w:val="0"/>
        <w:ind w:firstLine="540"/>
        <w:jc w:val="both"/>
        <w:rPr>
          <w:sz w:val="28"/>
          <w:szCs w:val="28"/>
        </w:rPr>
      </w:pPr>
      <w:r w:rsidRPr="00E320E6">
        <w:rPr>
          <w:sz w:val="28"/>
          <w:szCs w:val="28"/>
        </w:rPr>
        <w:t>4.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11. Собрание (конференция) участников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Высшим органом ТОС является общее собрание (конференция) участников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2. Собрание (конференция) может созываться органами местного самоуправления, органами ТОС или инициативными группами участников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Собрание (конференция) участников ТОС созывается в плановом порядке либо по мере необходимости, но не реже одного раза в год.</w:t>
      </w:r>
    </w:p>
    <w:p w:rsidR="00802A78" w:rsidRPr="00E320E6" w:rsidRDefault="00802A78" w:rsidP="00802A78">
      <w:pPr>
        <w:widowControl w:val="0"/>
        <w:autoSpaceDE w:val="0"/>
        <w:autoSpaceDN w:val="0"/>
        <w:ind w:firstLine="540"/>
        <w:jc w:val="both"/>
        <w:rPr>
          <w:sz w:val="28"/>
          <w:szCs w:val="28"/>
        </w:rPr>
      </w:pPr>
      <w:r w:rsidRPr="00E320E6">
        <w:rPr>
          <w:sz w:val="28"/>
          <w:szCs w:val="28"/>
        </w:rPr>
        <w:t>3. Порядок назначения и проведения собрания (конференции) граждан, полномочия собрания (конференции) определяются Положением о собраниях и конференции граждан Сусанинского сельского поселения, утвержденным Советом депутатов Сусанинского сельского поселения, настоящим Положением, Уставом ТОС.</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w:t>
      </w:r>
      <w:r w:rsidRPr="00E320E6">
        <w:rPr>
          <w:sz w:val="28"/>
          <w:szCs w:val="28"/>
        </w:rPr>
        <w:lastRenderedPageBreak/>
        <w:t>группы в исполнительный орган ТОС (к уполномоченному лицу ТОС).</w:t>
      </w:r>
    </w:p>
    <w:p w:rsidR="00802A78" w:rsidRPr="00E320E6" w:rsidRDefault="00802A78" w:rsidP="00802A78">
      <w:pPr>
        <w:widowControl w:val="0"/>
        <w:autoSpaceDE w:val="0"/>
        <w:autoSpaceDN w:val="0"/>
        <w:ind w:firstLine="540"/>
        <w:jc w:val="both"/>
        <w:rPr>
          <w:sz w:val="28"/>
          <w:szCs w:val="28"/>
        </w:rPr>
      </w:pPr>
      <w:r w:rsidRPr="00E320E6">
        <w:rPr>
          <w:sz w:val="28"/>
          <w:szCs w:val="28"/>
        </w:rPr>
        <w:t>5.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802A78" w:rsidRPr="00E320E6" w:rsidRDefault="00802A78" w:rsidP="00802A78">
      <w:pPr>
        <w:widowControl w:val="0"/>
        <w:autoSpaceDE w:val="0"/>
        <w:autoSpaceDN w:val="0"/>
        <w:ind w:firstLine="540"/>
        <w:jc w:val="both"/>
        <w:rPr>
          <w:sz w:val="28"/>
          <w:szCs w:val="28"/>
        </w:rPr>
      </w:pPr>
      <w:r w:rsidRPr="00E320E6">
        <w:rPr>
          <w:sz w:val="28"/>
          <w:szCs w:val="28"/>
        </w:rPr>
        <w:t>6.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Сусанинского сельского поселения, других заинтересованных лиц и приглашенных.</w:t>
      </w:r>
    </w:p>
    <w:p w:rsidR="00802A78" w:rsidRPr="00E320E6" w:rsidRDefault="00802A78" w:rsidP="00802A78">
      <w:pPr>
        <w:widowControl w:val="0"/>
        <w:autoSpaceDE w:val="0"/>
        <w:autoSpaceDN w:val="0"/>
        <w:ind w:firstLine="540"/>
        <w:jc w:val="both"/>
        <w:rPr>
          <w:sz w:val="28"/>
          <w:szCs w:val="28"/>
        </w:rPr>
      </w:pPr>
      <w:r w:rsidRPr="00E320E6">
        <w:rPr>
          <w:sz w:val="28"/>
          <w:szCs w:val="28"/>
        </w:rPr>
        <w:t>7. К компетенции собрания (конференции) участников ТОС относятся следующие вопросы:</w:t>
      </w:r>
    </w:p>
    <w:p w:rsidR="00802A78" w:rsidRPr="00E320E6" w:rsidRDefault="00802A78" w:rsidP="00802A78">
      <w:pPr>
        <w:widowControl w:val="0"/>
        <w:autoSpaceDE w:val="0"/>
        <w:autoSpaceDN w:val="0"/>
        <w:ind w:firstLine="540"/>
        <w:jc w:val="both"/>
        <w:rPr>
          <w:sz w:val="28"/>
          <w:szCs w:val="28"/>
        </w:rPr>
      </w:pPr>
      <w:r w:rsidRPr="00E320E6">
        <w:rPr>
          <w:sz w:val="28"/>
          <w:szCs w:val="28"/>
        </w:rPr>
        <w:t>- решение об организации или прекращении деятельности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принятие Устава ТОС, внесение изменений и дополнений в Устав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 утверждение структуры, статуса и наименования органов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выборы органов ТОС, заслушивание и утверждение отчетов об их деятельности;</w:t>
      </w:r>
    </w:p>
    <w:p w:rsidR="00802A78" w:rsidRPr="00E320E6" w:rsidRDefault="00802A78" w:rsidP="00802A78">
      <w:pPr>
        <w:widowControl w:val="0"/>
        <w:autoSpaceDE w:val="0"/>
        <w:autoSpaceDN w:val="0"/>
        <w:ind w:firstLine="540"/>
        <w:jc w:val="both"/>
        <w:rPr>
          <w:sz w:val="28"/>
          <w:szCs w:val="28"/>
        </w:rPr>
      </w:pPr>
      <w:r w:rsidRPr="00E320E6">
        <w:rPr>
          <w:sz w:val="28"/>
          <w:szCs w:val="28"/>
        </w:rPr>
        <w:t>- внесение изменений в состав органов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 утверждение планов, программ деятельности и развития ТОС, утверждение отчетов об их исполнении;</w:t>
      </w:r>
    </w:p>
    <w:p w:rsidR="00802A78" w:rsidRPr="00E320E6" w:rsidRDefault="00802A78" w:rsidP="00802A78">
      <w:pPr>
        <w:widowControl w:val="0"/>
        <w:autoSpaceDE w:val="0"/>
        <w:autoSpaceDN w:val="0"/>
        <w:ind w:firstLine="540"/>
        <w:jc w:val="both"/>
        <w:rPr>
          <w:sz w:val="28"/>
          <w:szCs w:val="28"/>
        </w:rPr>
      </w:pPr>
      <w:r w:rsidRPr="00E320E6">
        <w:rPr>
          <w:sz w:val="28"/>
          <w:szCs w:val="28"/>
        </w:rPr>
        <w:t>- утверждение сметы доходов и расходов ТОС и отчета об их исполнении;</w:t>
      </w:r>
    </w:p>
    <w:p w:rsidR="00802A78" w:rsidRPr="00E320E6" w:rsidRDefault="00802A78" w:rsidP="00802A78">
      <w:pPr>
        <w:widowControl w:val="0"/>
        <w:autoSpaceDE w:val="0"/>
        <w:autoSpaceDN w:val="0"/>
        <w:ind w:firstLine="540"/>
        <w:jc w:val="both"/>
        <w:rPr>
          <w:sz w:val="28"/>
          <w:szCs w:val="28"/>
        </w:rPr>
      </w:pPr>
      <w:r w:rsidRPr="00E320E6">
        <w:rPr>
          <w:sz w:val="28"/>
          <w:szCs w:val="28"/>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802A78" w:rsidRPr="00E320E6" w:rsidRDefault="00802A78" w:rsidP="00802A78">
      <w:pPr>
        <w:widowControl w:val="0"/>
        <w:autoSpaceDE w:val="0"/>
        <w:autoSpaceDN w:val="0"/>
        <w:ind w:firstLine="540"/>
        <w:jc w:val="both"/>
        <w:rPr>
          <w:sz w:val="28"/>
          <w:szCs w:val="28"/>
        </w:rPr>
      </w:pPr>
      <w:r w:rsidRPr="00E320E6">
        <w:rPr>
          <w:sz w:val="28"/>
          <w:szCs w:val="28"/>
        </w:rPr>
        <w:t>- досрочное прекращение деятельности ТОС, а также отзыв отдельных членов органов ТОС либо уполномоченных лиц ТОС;</w:t>
      </w:r>
    </w:p>
    <w:p w:rsidR="00802A78" w:rsidRPr="00E320E6" w:rsidRDefault="00802A78" w:rsidP="00802A78">
      <w:pPr>
        <w:widowControl w:val="0"/>
        <w:autoSpaceDE w:val="0"/>
        <w:autoSpaceDN w:val="0"/>
        <w:ind w:firstLine="540"/>
        <w:jc w:val="both"/>
        <w:rPr>
          <w:sz w:val="28"/>
          <w:szCs w:val="28"/>
        </w:rPr>
      </w:pPr>
      <w:r w:rsidRPr="00E320E6">
        <w:rPr>
          <w:sz w:val="28"/>
          <w:szCs w:val="28"/>
        </w:rPr>
        <w:t>- решение других вопросов, затрагивающих интересы участников ТОС и не противоречащих действующему законодательству.</w:t>
      </w:r>
    </w:p>
    <w:p w:rsidR="00802A78" w:rsidRPr="00E320E6" w:rsidRDefault="00802A78" w:rsidP="00802A78">
      <w:pPr>
        <w:widowControl w:val="0"/>
        <w:autoSpaceDE w:val="0"/>
        <w:autoSpaceDN w:val="0"/>
        <w:ind w:firstLine="540"/>
        <w:jc w:val="both"/>
        <w:rPr>
          <w:sz w:val="28"/>
          <w:szCs w:val="28"/>
        </w:rPr>
      </w:pPr>
      <w:r w:rsidRPr="00E320E6">
        <w:rPr>
          <w:sz w:val="28"/>
          <w:szCs w:val="28"/>
        </w:rPr>
        <w:t>8. При проведении собрания (конференции) избираются председатель и секретарь собрания (конференции).</w:t>
      </w:r>
    </w:p>
    <w:p w:rsidR="00802A78" w:rsidRPr="00E320E6" w:rsidRDefault="00802A78" w:rsidP="00802A78">
      <w:pPr>
        <w:widowControl w:val="0"/>
        <w:autoSpaceDE w:val="0"/>
        <w:autoSpaceDN w:val="0"/>
        <w:ind w:firstLine="540"/>
        <w:jc w:val="both"/>
        <w:rPr>
          <w:sz w:val="28"/>
          <w:szCs w:val="28"/>
        </w:rPr>
      </w:pPr>
      <w:r w:rsidRPr="00E320E6">
        <w:rPr>
          <w:sz w:val="28"/>
          <w:szCs w:val="28"/>
        </w:rPr>
        <w:t>Решения собраний (конференций) принимаются большинством голосов присутствующих граждан - 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802A78" w:rsidRPr="00E320E6" w:rsidRDefault="00802A78" w:rsidP="00802A78">
      <w:pPr>
        <w:widowControl w:val="0"/>
        <w:autoSpaceDE w:val="0"/>
        <w:autoSpaceDN w:val="0"/>
        <w:ind w:firstLine="540"/>
        <w:jc w:val="both"/>
        <w:rPr>
          <w:sz w:val="28"/>
          <w:szCs w:val="28"/>
        </w:rPr>
      </w:pPr>
      <w:r w:rsidRPr="00E320E6">
        <w:rPr>
          <w:sz w:val="28"/>
          <w:szCs w:val="28"/>
        </w:rPr>
        <w:t>9.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12. Исполнительный орган ТОС, председатель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1.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w:t>
      </w:r>
      <w:r w:rsidRPr="00E320E6">
        <w:rPr>
          <w:sz w:val="28"/>
          <w:szCs w:val="28"/>
        </w:rPr>
        <w:lastRenderedPageBreak/>
        <w:t>участников ТОС, а также участие граждан в решении вопросов местного значения.</w:t>
      </w:r>
    </w:p>
    <w:p w:rsidR="00802A78" w:rsidRPr="00E320E6" w:rsidRDefault="00802A78" w:rsidP="00802A78">
      <w:pPr>
        <w:widowControl w:val="0"/>
        <w:autoSpaceDE w:val="0"/>
        <w:autoSpaceDN w:val="0"/>
        <w:ind w:firstLine="540"/>
        <w:jc w:val="both"/>
        <w:rPr>
          <w:sz w:val="28"/>
          <w:szCs w:val="28"/>
        </w:rPr>
      </w:pPr>
      <w:r w:rsidRPr="00E320E6">
        <w:rPr>
          <w:sz w:val="28"/>
          <w:szCs w:val="28"/>
        </w:rPr>
        <w:t>2. Исполнительный орган ТОС подотчетен общему собранию (конференции) участников ТОС, формируется и действует в соответствии с Уставом ТОС.</w:t>
      </w:r>
    </w:p>
    <w:p w:rsidR="00802A78" w:rsidRPr="00E320E6" w:rsidRDefault="00802A78" w:rsidP="00802A78">
      <w:pPr>
        <w:widowControl w:val="0"/>
        <w:autoSpaceDE w:val="0"/>
        <w:autoSpaceDN w:val="0"/>
        <w:ind w:firstLine="540"/>
        <w:jc w:val="both"/>
        <w:rPr>
          <w:sz w:val="28"/>
          <w:szCs w:val="28"/>
        </w:rPr>
      </w:pPr>
      <w:r w:rsidRPr="00E320E6">
        <w:rPr>
          <w:sz w:val="28"/>
          <w:szCs w:val="28"/>
        </w:rPr>
        <w:t>3.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802A78" w:rsidRPr="00E320E6" w:rsidRDefault="00802A78" w:rsidP="00802A78">
      <w:pPr>
        <w:widowControl w:val="0"/>
        <w:autoSpaceDE w:val="0"/>
        <w:autoSpaceDN w:val="0"/>
        <w:ind w:firstLine="540"/>
        <w:jc w:val="both"/>
        <w:rPr>
          <w:sz w:val="28"/>
          <w:szCs w:val="28"/>
        </w:rPr>
      </w:pPr>
      <w:r w:rsidRPr="00E320E6">
        <w:rPr>
          <w:sz w:val="28"/>
          <w:szCs w:val="28"/>
        </w:rPr>
        <w:t>4. Исполнительный орган ТОС вправе выступать инициатором создания инициативной группы жителей Сусанинского сельского поселения по внесению проектов муниципальных правовых актов в порядке правотворческой инициативы.</w:t>
      </w:r>
    </w:p>
    <w:p w:rsidR="00802A78" w:rsidRPr="00E320E6" w:rsidRDefault="00802A78" w:rsidP="00802A78">
      <w:pPr>
        <w:widowControl w:val="0"/>
        <w:autoSpaceDE w:val="0"/>
        <w:autoSpaceDN w:val="0"/>
        <w:ind w:firstLine="540"/>
        <w:jc w:val="both"/>
        <w:rPr>
          <w:sz w:val="28"/>
          <w:szCs w:val="28"/>
        </w:rPr>
      </w:pPr>
      <w:r w:rsidRPr="00E320E6">
        <w:rPr>
          <w:sz w:val="28"/>
          <w:szCs w:val="28"/>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Сусанинского сельского поселения.</w:t>
      </w:r>
    </w:p>
    <w:p w:rsidR="00802A78" w:rsidRPr="00E320E6" w:rsidRDefault="00802A78" w:rsidP="00802A78">
      <w:pPr>
        <w:widowControl w:val="0"/>
        <w:autoSpaceDE w:val="0"/>
        <w:autoSpaceDN w:val="0"/>
        <w:ind w:firstLine="540"/>
        <w:jc w:val="both"/>
        <w:rPr>
          <w:sz w:val="28"/>
          <w:szCs w:val="28"/>
        </w:rPr>
      </w:pPr>
      <w:r w:rsidRPr="00E320E6">
        <w:rPr>
          <w:sz w:val="28"/>
          <w:szCs w:val="28"/>
        </w:rPr>
        <w:t>5.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802A78" w:rsidRPr="00E320E6" w:rsidRDefault="00802A78" w:rsidP="00802A78">
      <w:pPr>
        <w:widowControl w:val="0"/>
        <w:autoSpaceDE w:val="0"/>
        <w:autoSpaceDN w:val="0"/>
        <w:ind w:firstLine="540"/>
        <w:jc w:val="both"/>
        <w:rPr>
          <w:sz w:val="28"/>
          <w:szCs w:val="28"/>
        </w:rPr>
      </w:pPr>
      <w:r w:rsidRPr="00E320E6">
        <w:rPr>
          <w:sz w:val="28"/>
          <w:szCs w:val="28"/>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802A78" w:rsidRPr="00E320E6" w:rsidRDefault="00802A78" w:rsidP="00802A78">
      <w:pPr>
        <w:widowControl w:val="0"/>
        <w:autoSpaceDE w:val="0"/>
        <w:autoSpaceDN w:val="0"/>
        <w:ind w:firstLine="540"/>
        <w:jc w:val="both"/>
        <w:rPr>
          <w:sz w:val="28"/>
          <w:szCs w:val="28"/>
        </w:rPr>
      </w:pPr>
      <w:r w:rsidRPr="00E320E6">
        <w:rPr>
          <w:sz w:val="28"/>
          <w:szCs w:val="28"/>
        </w:rPr>
        <w:t>Условия контракта для председателя органа ТОС утверждаются решением собрания (конференции) участников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6. Во исполнение возложенных Уставом ТОС задач председатель исполнительного органа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802A78" w:rsidRPr="00E320E6" w:rsidRDefault="00802A78" w:rsidP="00802A78">
      <w:pPr>
        <w:widowControl w:val="0"/>
        <w:autoSpaceDE w:val="0"/>
        <w:autoSpaceDN w:val="0"/>
        <w:ind w:firstLine="540"/>
        <w:jc w:val="both"/>
        <w:rPr>
          <w:sz w:val="28"/>
          <w:szCs w:val="28"/>
        </w:rPr>
      </w:pPr>
      <w:r w:rsidRPr="00E320E6">
        <w:rPr>
          <w:sz w:val="28"/>
          <w:szCs w:val="28"/>
        </w:rPr>
        <w:t>- организует деятельность исполнительного органа ТОС, ведет его заседания;</w:t>
      </w:r>
    </w:p>
    <w:p w:rsidR="00802A78" w:rsidRPr="00E320E6" w:rsidRDefault="00802A78" w:rsidP="00802A78">
      <w:pPr>
        <w:widowControl w:val="0"/>
        <w:autoSpaceDE w:val="0"/>
        <w:autoSpaceDN w:val="0"/>
        <w:ind w:firstLine="540"/>
        <w:jc w:val="both"/>
        <w:rPr>
          <w:sz w:val="28"/>
          <w:szCs w:val="28"/>
        </w:rPr>
      </w:pPr>
      <w:r w:rsidRPr="00E320E6">
        <w:rPr>
          <w:sz w:val="28"/>
          <w:szCs w:val="28"/>
        </w:rPr>
        <w:t>- организует подготовку и проведение собраний (конференций) участников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 работает во взаимодействии с органами местного самоуправления, информирует их о деятельности ТОС, о положении дел на территории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 обеспечивает </w:t>
      </w:r>
      <w:proofErr w:type="gramStart"/>
      <w:r w:rsidRPr="00E320E6">
        <w:rPr>
          <w:sz w:val="28"/>
          <w:szCs w:val="28"/>
        </w:rPr>
        <w:t>контроль за</w:t>
      </w:r>
      <w:proofErr w:type="gramEnd"/>
      <w:r w:rsidRPr="00E320E6">
        <w:rPr>
          <w:sz w:val="28"/>
          <w:szCs w:val="28"/>
        </w:rPr>
        <w:t xml:space="preserve"> соблюдением правил благоустройства и санитарного содержания территории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информирует органы Роспотребнадзора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802A78" w:rsidRPr="00E320E6" w:rsidRDefault="00802A78" w:rsidP="00802A78">
      <w:pPr>
        <w:widowControl w:val="0"/>
        <w:autoSpaceDE w:val="0"/>
        <w:autoSpaceDN w:val="0"/>
        <w:ind w:firstLine="540"/>
        <w:jc w:val="both"/>
        <w:rPr>
          <w:sz w:val="28"/>
          <w:szCs w:val="28"/>
        </w:rPr>
      </w:pPr>
      <w:r w:rsidRPr="00E320E6">
        <w:rPr>
          <w:sz w:val="28"/>
          <w:szCs w:val="28"/>
        </w:rPr>
        <w:lastRenderedPageBreak/>
        <w:t>- обеспечивает организацию выборов членов исполнительного органа ТОС взамен выбывших;</w:t>
      </w:r>
    </w:p>
    <w:p w:rsidR="00802A78" w:rsidRPr="00E320E6" w:rsidRDefault="00802A78" w:rsidP="00802A78">
      <w:pPr>
        <w:widowControl w:val="0"/>
        <w:autoSpaceDE w:val="0"/>
        <w:autoSpaceDN w:val="0"/>
        <w:ind w:firstLine="540"/>
        <w:jc w:val="both"/>
        <w:rPr>
          <w:sz w:val="28"/>
          <w:szCs w:val="28"/>
        </w:rPr>
      </w:pPr>
      <w:r w:rsidRPr="00E320E6">
        <w:rPr>
          <w:sz w:val="28"/>
          <w:szCs w:val="28"/>
        </w:rPr>
        <w:t>- подписывает решения, протоколы заседаний и другие документы исполнительного органа ТОС;</w:t>
      </w:r>
    </w:p>
    <w:p w:rsidR="00802A78" w:rsidRPr="00E320E6" w:rsidRDefault="00802A78" w:rsidP="00802A78">
      <w:pPr>
        <w:widowControl w:val="0"/>
        <w:autoSpaceDE w:val="0"/>
        <w:autoSpaceDN w:val="0"/>
        <w:ind w:firstLine="540"/>
        <w:jc w:val="both"/>
        <w:rPr>
          <w:sz w:val="28"/>
          <w:szCs w:val="28"/>
        </w:rPr>
      </w:pPr>
      <w:r w:rsidRPr="00E320E6">
        <w:rPr>
          <w:sz w:val="28"/>
          <w:szCs w:val="28"/>
        </w:rPr>
        <w:t>- решает иные вопросы, порученные ему собранием (конференцией) участников ТОС, органами местного самоуправления (по согласованию).</w:t>
      </w:r>
    </w:p>
    <w:p w:rsidR="00802A78" w:rsidRPr="00E320E6" w:rsidRDefault="00802A78" w:rsidP="00802A78">
      <w:pPr>
        <w:widowControl w:val="0"/>
        <w:autoSpaceDE w:val="0"/>
        <w:autoSpaceDN w:val="0"/>
        <w:ind w:firstLine="540"/>
        <w:jc w:val="both"/>
        <w:rPr>
          <w:sz w:val="28"/>
          <w:szCs w:val="28"/>
        </w:rPr>
      </w:pPr>
      <w:r w:rsidRPr="00E320E6">
        <w:rPr>
          <w:sz w:val="28"/>
          <w:szCs w:val="28"/>
        </w:rPr>
        <w:t>7. Полномочия председателя и членов исполнительного органа ТОС досрочно прекращаются в случае:</w:t>
      </w:r>
    </w:p>
    <w:p w:rsidR="00802A78" w:rsidRPr="00E320E6" w:rsidRDefault="00802A78" w:rsidP="00802A78">
      <w:pPr>
        <w:widowControl w:val="0"/>
        <w:autoSpaceDE w:val="0"/>
        <w:autoSpaceDN w:val="0"/>
        <w:ind w:firstLine="540"/>
        <w:jc w:val="both"/>
        <w:rPr>
          <w:sz w:val="28"/>
          <w:szCs w:val="28"/>
        </w:rPr>
      </w:pPr>
      <w:r w:rsidRPr="00E320E6">
        <w:rPr>
          <w:sz w:val="28"/>
          <w:szCs w:val="28"/>
        </w:rPr>
        <w:t>- подачи личного заявления о досрочном прекращении полномочий;</w:t>
      </w:r>
    </w:p>
    <w:p w:rsidR="00802A78" w:rsidRPr="00E320E6" w:rsidRDefault="00802A78" w:rsidP="00802A78">
      <w:pPr>
        <w:widowControl w:val="0"/>
        <w:autoSpaceDE w:val="0"/>
        <w:autoSpaceDN w:val="0"/>
        <w:ind w:firstLine="540"/>
        <w:jc w:val="both"/>
        <w:rPr>
          <w:sz w:val="28"/>
          <w:szCs w:val="28"/>
        </w:rPr>
      </w:pPr>
      <w:r w:rsidRPr="00E320E6">
        <w:rPr>
          <w:sz w:val="28"/>
          <w:szCs w:val="28"/>
        </w:rPr>
        <w:t>- выбытия на постоянное место жительства за пределы соответствующей территории;</w:t>
      </w:r>
    </w:p>
    <w:p w:rsidR="00802A78" w:rsidRPr="00E320E6" w:rsidRDefault="00802A78" w:rsidP="00802A78">
      <w:pPr>
        <w:widowControl w:val="0"/>
        <w:autoSpaceDE w:val="0"/>
        <w:autoSpaceDN w:val="0"/>
        <w:ind w:firstLine="540"/>
        <w:jc w:val="both"/>
        <w:rPr>
          <w:sz w:val="28"/>
          <w:szCs w:val="28"/>
        </w:rPr>
      </w:pPr>
      <w:r w:rsidRPr="00E320E6">
        <w:rPr>
          <w:sz w:val="28"/>
          <w:szCs w:val="28"/>
        </w:rPr>
        <w:t>- смерти;</w:t>
      </w:r>
    </w:p>
    <w:p w:rsidR="00802A78" w:rsidRPr="00E320E6" w:rsidRDefault="00802A78" w:rsidP="00802A78">
      <w:pPr>
        <w:widowControl w:val="0"/>
        <w:autoSpaceDE w:val="0"/>
        <w:autoSpaceDN w:val="0"/>
        <w:ind w:firstLine="540"/>
        <w:jc w:val="both"/>
        <w:rPr>
          <w:sz w:val="28"/>
          <w:szCs w:val="28"/>
        </w:rPr>
      </w:pPr>
      <w:r w:rsidRPr="00E320E6">
        <w:rPr>
          <w:sz w:val="28"/>
          <w:szCs w:val="28"/>
        </w:rPr>
        <w:t>- решения общего собрания (конференции) граждан;</w:t>
      </w:r>
    </w:p>
    <w:p w:rsidR="00802A78" w:rsidRPr="00E320E6" w:rsidRDefault="00802A78" w:rsidP="00802A78">
      <w:pPr>
        <w:widowControl w:val="0"/>
        <w:autoSpaceDE w:val="0"/>
        <w:autoSpaceDN w:val="0"/>
        <w:ind w:firstLine="540"/>
        <w:jc w:val="both"/>
        <w:rPr>
          <w:sz w:val="28"/>
          <w:szCs w:val="28"/>
        </w:rPr>
      </w:pPr>
      <w:r w:rsidRPr="00E320E6">
        <w:rPr>
          <w:sz w:val="28"/>
          <w:szCs w:val="28"/>
        </w:rPr>
        <w:t>- вступления в силу приговора суда в отношении председателя, члена исполнительного органа ТОС;</w:t>
      </w:r>
    </w:p>
    <w:p w:rsidR="00802A78" w:rsidRPr="00E320E6" w:rsidRDefault="00802A78" w:rsidP="00802A78">
      <w:pPr>
        <w:widowControl w:val="0"/>
        <w:autoSpaceDE w:val="0"/>
        <w:autoSpaceDN w:val="0"/>
        <w:ind w:firstLine="540"/>
        <w:jc w:val="both"/>
        <w:rPr>
          <w:sz w:val="28"/>
          <w:szCs w:val="28"/>
        </w:rPr>
      </w:pPr>
      <w:r w:rsidRPr="00E320E6">
        <w:rPr>
          <w:sz w:val="28"/>
          <w:szCs w:val="28"/>
        </w:rPr>
        <w:t>- признания судом недееспособным или ограниченно дееспособным;</w:t>
      </w:r>
    </w:p>
    <w:p w:rsidR="00802A78" w:rsidRPr="00E320E6" w:rsidRDefault="00802A78" w:rsidP="00802A78">
      <w:pPr>
        <w:widowControl w:val="0"/>
        <w:autoSpaceDE w:val="0"/>
        <w:autoSpaceDN w:val="0"/>
        <w:ind w:firstLine="540"/>
        <w:jc w:val="both"/>
        <w:rPr>
          <w:sz w:val="28"/>
          <w:szCs w:val="28"/>
        </w:rPr>
      </w:pPr>
      <w:r w:rsidRPr="00E320E6">
        <w:rPr>
          <w:sz w:val="28"/>
          <w:szCs w:val="28"/>
        </w:rPr>
        <w:t>- признания судом безвестно отсутствующим или объявления умершим;</w:t>
      </w:r>
    </w:p>
    <w:p w:rsidR="00802A78" w:rsidRPr="00E320E6" w:rsidRDefault="00802A78" w:rsidP="00802A78">
      <w:pPr>
        <w:widowControl w:val="0"/>
        <w:autoSpaceDE w:val="0"/>
        <w:autoSpaceDN w:val="0"/>
        <w:ind w:firstLine="540"/>
        <w:jc w:val="both"/>
        <w:rPr>
          <w:sz w:val="28"/>
          <w:szCs w:val="28"/>
        </w:rPr>
      </w:pPr>
      <w:r w:rsidRPr="00E320E6">
        <w:rPr>
          <w:sz w:val="28"/>
          <w:szCs w:val="28"/>
        </w:rPr>
        <w:t>- выезда за пределы Российской Федерации на постоянное место жительства;</w:t>
      </w:r>
    </w:p>
    <w:p w:rsidR="00802A78" w:rsidRPr="00E320E6" w:rsidRDefault="00802A78" w:rsidP="00802A78">
      <w:pPr>
        <w:widowControl w:val="0"/>
        <w:autoSpaceDE w:val="0"/>
        <w:autoSpaceDN w:val="0"/>
        <w:ind w:firstLine="540"/>
        <w:jc w:val="both"/>
        <w:rPr>
          <w:sz w:val="28"/>
          <w:szCs w:val="28"/>
        </w:rPr>
      </w:pPr>
      <w:r w:rsidRPr="00E320E6">
        <w:rPr>
          <w:sz w:val="28"/>
          <w:szCs w:val="28"/>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802A78" w:rsidRPr="00E320E6" w:rsidRDefault="00802A78" w:rsidP="00802A78">
      <w:pPr>
        <w:widowControl w:val="0"/>
        <w:autoSpaceDE w:val="0"/>
        <w:autoSpaceDN w:val="0"/>
        <w:ind w:firstLine="540"/>
        <w:jc w:val="both"/>
        <w:rPr>
          <w:sz w:val="28"/>
          <w:szCs w:val="28"/>
        </w:rPr>
      </w:pPr>
      <w:r w:rsidRPr="00E320E6">
        <w:rPr>
          <w:sz w:val="28"/>
          <w:szCs w:val="28"/>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802A78" w:rsidRPr="00E320E6" w:rsidRDefault="00802A78" w:rsidP="00802A78">
      <w:pPr>
        <w:widowControl w:val="0"/>
        <w:autoSpaceDE w:val="0"/>
        <w:autoSpaceDN w:val="0"/>
        <w:ind w:firstLine="540"/>
        <w:jc w:val="both"/>
        <w:rPr>
          <w:sz w:val="28"/>
          <w:szCs w:val="28"/>
        </w:rPr>
      </w:pPr>
      <w:r w:rsidRPr="00E320E6">
        <w:rPr>
          <w:sz w:val="28"/>
          <w:szCs w:val="28"/>
        </w:rPr>
        <w:t>8. В случае досрочного прекращения полномочий председателя заместитель председателя исполнительного органа ТОС исполняет обязанности председателя до избрания нового председателя исполнительного органа ТОС.</w:t>
      </w:r>
    </w:p>
    <w:p w:rsidR="00802A78" w:rsidRPr="00E320E6" w:rsidRDefault="00802A78" w:rsidP="00802A78">
      <w:pPr>
        <w:widowControl w:val="0"/>
        <w:autoSpaceDE w:val="0"/>
        <w:autoSpaceDN w:val="0"/>
        <w:ind w:firstLine="540"/>
        <w:jc w:val="both"/>
        <w:rPr>
          <w:sz w:val="28"/>
          <w:szCs w:val="28"/>
        </w:rPr>
      </w:pPr>
      <w:r w:rsidRPr="00E320E6">
        <w:rPr>
          <w:sz w:val="28"/>
          <w:szCs w:val="28"/>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13. Контрольно-ревизионный орган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3. Для проверки финансово-хозяйственной деятельности </w:t>
      </w:r>
      <w:r w:rsidRPr="00E320E6">
        <w:rPr>
          <w:sz w:val="28"/>
          <w:szCs w:val="28"/>
        </w:rPr>
        <w:lastRenderedPageBreak/>
        <w:t>исполнительного органа ТОС комиссией могут привлекаться сторонние эксперты и аудиторские организации.</w:t>
      </w:r>
    </w:p>
    <w:p w:rsidR="00802A78" w:rsidRPr="00E320E6" w:rsidRDefault="00802A78" w:rsidP="00802A78">
      <w:pPr>
        <w:widowControl w:val="0"/>
        <w:autoSpaceDE w:val="0"/>
        <w:autoSpaceDN w:val="0"/>
        <w:ind w:firstLine="540"/>
        <w:jc w:val="both"/>
        <w:rPr>
          <w:sz w:val="28"/>
          <w:szCs w:val="28"/>
        </w:rPr>
      </w:pPr>
      <w:r w:rsidRPr="00E320E6">
        <w:rPr>
          <w:sz w:val="28"/>
          <w:szCs w:val="28"/>
        </w:rPr>
        <w:t>4. Деятельность комиссии, ее права и обязанности регламентируются Уставом ТОС.</w:t>
      </w:r>
    </w:p>
    <w:p w:rsidR="00802A78" w:rsidRPr="00E320E6" w:rsidRDefault="00802A78" w:rsidP="00802A78">
      <w:pPr>
        <w:widowControl w:val="0"/>
        <w:autoSpaceDE w:val="0"/>
        <w:autoSpaceDN w:val="0"/>
        <w:ind w:firstLine="540"/>
        <w:jc w:val="both"/>
        <w:rPr>
          <w:sz w:val="28"/>
          <w:szCs w:val="28"/>
        </w:rPr>
      </w:pPr>
      <w:r w:rsidRPr="00E320E6">
        <w:rPr>
          <w:sz w:val="28"/>
          <w:szCs w:val="28"/>
        </w:rPr>
        <w:t>5. Члены комиссии не могут являться членами исполнительного иного выборного органа ТОС, уполномоченными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6. Ревизия финансово-хозяйственной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14. Взаимодействие органов ТОС с органами местного самоуправления</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802A78" w:rsidRPr="00E320E6" w:rsidRDefault="00802A78" w:rsidP="00802A78">
      <w:pPr>
        <w:widowControl w:val="0"/>
        <w:autoSpaceDE w:val="0"/>
        <w:autoSpaceDN w:val="0"/>
        <w:ind w:firstLine="540"/>
        <w:jc w:val="both"/>
        <w:rPr>
          <w:sz w:val="28"/>
          <w:szCs w:val="28"/>
        </w:rPr>
      </w:pPr>
      <w:r w:rsidRPr="00E320E6">
        <w:rPr>
          <w:sz w:val="28"/>
          <w:szCs w:val="28"/>
        </w:rPr>
        <w:t>2. Органы местного самоуправления могут заключать договоры о передаче части своих полномочий, а также на осуществление работ и предоставление услуг с органами ТОС на установленный срок или без установления срока.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E320E6">
        <w:rPr>
          <w:sz w:val="28"/>
          <w:szCs w:val="28"/>
        </w:rPr>
        <w:t>контроля за</w:t>
      </w:r>
      <w:proofErr w:type="gramEnd"/>
      <w:r w:rsidRPr="00E320E6">
        <w:rPr>
          <w:sz w:val="28"/>
          <w:szCs w:val="28"/>
        </w:rPr>
        <w:t xml:space="preserve"> расходованием выделенных средств определяется решением Совета депутатов  Сусанинского сельского поселения.</w:t>
      </w:r>
    </w:p>
    <w:p w:rsidR="00802A78" w:rsidRPr="00E320E6" w:rsidRDefault="00802A78" w:rsidP="00802A78">
      <w:pPr>
        <w:widowControl w:val="0"/>
        <w:autoSpaceDE w:val="0"/>
        <w:autoSpaceDN w:val="0"/>
        <w:ind w:firstLine="540"/>
        <w:jc w:val="both"/>
        <w:rPr>
          <w:sz w:val="28"/>
          <w:szCs w:val="28"/>
        </w:rPr>
      </w:pPr>
      <w:r w:rsidRPr="00E320E6">
        <w:rPr>
          <w:sz w:val="28"/>
          <w:szCs w:val="28"/>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5. </w:t>
      </w:r>
      <w:proofErr w:type="gramStart"/>
      <w:r w:rsidRPr="00E320E6">
        <w:rPr>
          <w:sz w:val="28"/>
          <w:szCs w:val="28"/>
        </w:rPr>
        <w:t xml:space="preserve">В целях оказания организационного содействия становлению и развитию ТОС уполномоченные органы местного самоуправления вправе участвовать в учредительных и текущих мероприятиях ТОС, оказывать организационную и методическую помощь органам ТОС, разрабатывать примерные (типовые) проекты учредительных и рабочих документов ТОС </w:t>
      </w:r>
      <w:r w:rsidRPr="00E320E6">
        <w:rPr>
          <w:sz w:val="28"/>
          <w:szCs w:val="28"/>
        </w:rPr>
        <w:lastRenderedPageBreak/>
        <w:t>(уставы, положения, регламенты, должностные инструкции, протоколы, планы, сметы, договоры и др.), организовывать учебу активных участников ТОС, общественные слушания по проблемам функционирования и развития</w:t>
      </w:r>
      <w:proofErr w:type="gramEnd"/>
      <w:r w:rsidRPr="00E320E6">
        <w:rPr>
          <w:sz w:val="28"/>
          <w:szCs w:val="28"/>
        </w:rPr>
        <w:t xml:space="preserve"> ТОС и т.д.</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jc w:val="center"/>
        <w:rPr>
          <w:sz w:val="28"/>
          <w:szCs w:val="28"/>
        </w:rPr>
      </w:pPr>
      <w:r w:rsidRPr="00E320E6">
        <w:rPr>
          <w:sz w:val="28"/>
          <w:szCs w:val="28"/>
        </w:rPr>
        <w:t>Глава 4. ЭКОНОМИЧЕСКАЯ ОСНОВА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15. Собственность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E320E6">
        <w:rPr>
          <w:sz w:val="28"/>
          <w:szCs w:val="28"/>
        </w:rPr>
        <w:t>дств в с</w:t>
      </w:r>
      <w:proofErr w:type="gramEnd"/>
      <w:r w:rsidRPr="00E320E6">
        <w:rPr>
          <w:sz w:val="28"/>
          <w:szCs w:val="28"/>
        </w:rPr>
        <w:t>оответствии с Уставом ТОС.</w:t>
      </w:r>
    </w:p>
    <w:p w:rsidR="00802A78" w:rsidRPr="00E320E6" w:rsidRDefault="00802A78" w:rsidP="00802A78">
      <w:pPr>
        <w:widowControl w:val="0"/>
        <w:autoSpaceDE w:val="0"/>
        <w:autoSpaceDN w:val="0"/>
        <w:ind w:firstLine="540"/>
        <w:jc w:val="both"/>
        <w:rPr>
          <w:sz w:val="28"/>
          <w:szCs w:val="28"/>
        </w:rPr>
      </w:pPr>
      <w:r w:rsidRPr="00E320E6">
        <w:rPr>
          <w:sz w:val="28"/>
          <w:szCs w:val="28"/>
        </w:rPr>
        <w:t>2. Источниками формирования имущества ТОС являются:</w:t>
      </w:r>
    </w:p>
    <w:p w:rsidR="00802A78" w:rsidRPr="00E320E6" w:rsidRDefault="00802A78" w:rsidP="00802A78">
      <w:pPr>
        <w:widowControl w:val="0"/>
        <w:autoSpaceDE w:val="0"/>
        <w:autoSpaceDN w:val="0"/>
        <w:ind w:firstLine="540"/>
        <w:jc w:val="both"/>
        <w:rPr>
          <w:sz w:val="28"/>
          <w:szCs w:val="28"/>
        </w:rPr>
      </w:pPr>
      <w:r w:rsidRPr="00E320E6">
        <w:rPr>
          <w:sz w:val="28"/>
          <w:szCs w:val="28"/>
        </w:rPr>
        <w:t>- добровольные взносы и пожертвования;</w:t>
      </w:r>
    </w:p>
    <w:p w:rsidR="00802A78" w:rsidRPr="00E320E6" w:rsidRDefault="00802A78" w:rsidP="00802A78">
      <w:pPr>
        <w:widowControl w:val="0"/>
        <w:autoSpaceDE w:val="0"/>
        <w:autoSpaceDN w:val="0"/>
        <w:ind w:firstLine="540"/>
        <w:jc w:val="both"/>
        <w:rPr>
          <w:sz w:val="28"/>
          <w:szCs w:val="28"/>
        </w:rPr>
      </w:pPr>
      <w:r w:rsidRPr="00E320E6">
        <w:rPr>
          <w:sz w:val="28"/>
          <w:szCs w:val="28"/>
        </w:rPr>
        <w:t>- передача на договорной основе муниципальной собственности;</w:t>
      </w:r>
    </w:p>
    <w:p w:rsidR="00802A78" w:rsidRPr="00E320E6" w:rsidRDefault="00802A78" w:rsidP="00802A78">
      <w:pPr>
        <w:widowControl w:val="0"/>
        <w:autoSpaceDE w:val="0"/>
        <w:autoSpaceDN w:val="0"/>
        <w:ind w:firstLine="540"/>
        <w:jc w:val="both"/>
        <w:rPr>
          <w:sz w:val="28"/>
          <w:szCs w:val="28"/>
        </w:rPr>
      </w:pPr>
      <w:r w:rsidRPr="00E320E6">
        <w:rPr>
          <w:sz w:val="28"/>
          <w:szCs w:val="28"/>
        </w:rPr>
        <w:t>- другие, не запрещенные законом поступления.</w:t>
      </w:r>
    </w:p>
    <w:p w:rsidR="00802A78" w:rsidRPr="00E320E6" w:rsidRDefault="00802A78" w:rsidP="00802A78">
      <w:pPr>
        <w:widowControl w:val="0"/>
        <w:autoSpaceDE w:val="0"/>
        <w:autoSpaceDN w:val="0"/>
        <w:ind w:firstLine="540"/>
        <w:jc w:val="both"/>
        <w:rPr>
          <w:sz w:val="28"/>
          <w:szCs w:val="28"/>
        </w:rPr>
      </w:pPr>
      <w:r w:rsidRPr="00E320E6">
        <w:rPr>
          <w:sz w:val="28"/>
          <w:szCs w:val="28"/>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16. Финансовые ресурсы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jc w:val="center"/>
        <w:rPr>
          <w:sz w:val="28"/>
          <w:szCs w:val="28"/>
        </w:rPr>
      </w:pPr>
      <w:r w:rsidRPr="00E320E6">
        <w:rPr>
          <w:sz w:val="28"/>
          <w:szCs w:val="28"/>
        </w:rPr>
        <w:t>Глава 5. ГАРАНТИИ И ОТВЕТСТВЕННОСТЬ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17. Гарантии деятельности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Органы местного самоуправления предоставляют органам ТОС необходимую информацию для создания, функционирования и развития ТОС.</w:t>
      </w:r>
    </w:p>
    <w:p w:rsidR="00802A78" w:rsidRPr="00E320E6" w:rsidRDefault="00802A78" w:rsidP="00802A78">
      <w:pPr>
        <w:widowControl w:val="0"/>
        <w:autoSpaceDE w:val="0"/>
        <w:autoSpaceDN w:val="0"/>
        <w:ind w:firstLine="540"/>
        <w:jc w:val="both"/>
        <w:rPr>
          <w:sz w:val="28"/>
          <w:szCs w:val="28"/>
        </w:rPr>
      </w:pPr>
      <w:r w:rsidRPr="00E320E6">
        <w:rPr>
          <w:sz w:val="28"/>
          <w:szCs w:val="28"/>
        </w:rPr>
        <w:t>2. Органы местного самоуправления содействуют становлению и развитию ТОС на территории Сусанинского сельского поселения с использованием организационного потенциала и финансовых возможностей местного самоуправления.</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18. Ответственность ТОС и его органов перед государством, перед органами местного самоуправления и перед гражданами</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Органы и выборные лица ТОС несут ответственность в случае нарушения ими действующего законодательства, Устава  Сусанинского сельского поселения,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802A78" w:rsidRPr="00E320E6" w:rsidRDefault="00802A78" w:rsidP="00802A78">
      <w:pPr>
        <w:widowControl w:val="0"/>
        <w:autoSpaceDE w:val="0"/>
        <w:autoSpaceDN w:val="0"/>
        <w:ind w:firstLine="540"/>
        <w:jc w:val="both"/>
        <w:rPr>
          <w:sz w:val="28"/>
          <w:szCs w:val="28"/>
        </w:rPr>
      </w:pPr>
      <w:r w:rsidRPr="00E320E6">
        <w:rPr>
          <w:sz w:val="28"/>
          <w:szCs w:val="28"/>
        </w:rPr>
        <w:t>2. Виды ответственности органов и уполномоченных ТОС определяются действующим законодательством и Уставом ТОС.</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3. Органы ТОС </w:t>
      </w:r>
      <w:proofErr w:type="gramStart"/>
      <w:r w:rsidRPr="00E320E6">
        <w:rPr>
          <w:sz w:val="28"/>
          <w:szCs w:val="28"/>
        </w:rPr>
        <w:t>отчитываются о</w:t>
      </w:r>
      <w:proofErr w:type="gramEnd"/>
      <w:r w:rsidRPr="00E320E6">
        <w:rPr>
          <w:sz w:val="28"/>
          <w:szCs w:val="28"/>
        </w:rPr>
        <w:t xml:space="preserve"> своей деятельности не реже одного раза в год на собраниях (конференциях) участников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Статья 19. </w:t>
      </w:r>
      <w:proofErr w:type="gramStart"/>
      <w:r w:rsidRPr="00E320E6">
        <w:rPr>
          <w:sz w:val="28"/>
          <w:szCs w:val="28"/>
        </w:rPr>
        <w:t>Контроль за</w:t>
      </w:r>
      <w:proofErr w:type="gramEnd"/>
      <w:r w:rsidRPr="00E320E6">
        <w:rPr>
          <w:sz w:val="28"/>
          <w:szCs w:val="28"/>
        </w:rPr>
        <w:t xml:space="preserve"> деятельностью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802A78" w:rsidRPr="00E320E6" w:rsidRDefault="00802A78" w:rsidP="00802A78">
      <w:pPr>
        <w:widowControl w:val="0"/>
        <w:autoSpaceDE w:val="0"/>
        <w:autoSpaceDN w:val="0"/>
        <w:ind w:firstLine="540"/>
        <w:jc w:val="both"/>
        <w:rPr>
          <w:sz w:val="28"/>
          <w:szCs w:val="28"/>
        </w:rPr>
      </w:pPr>
      <w:r w:rsidRPr="00E320E6">
        <w:rPr>
          <w:sz w:val="28"/>
          <w:szCs w:val="28"/>
        </w:rPr>
        <w:t xml:space="preserve">2. Органы местного самоуправления вправе </w:t>
      </w:r>
      <w:proofErr w:type="gramStart"/>
      <w:r w:rsidRPr="00E320E6">
        <w:rPr>
          <w:sz w:val="28"/>
          <w:szCs w:val="28"/>
        </w:rPr>
        <w:t>устанавливать условия</w:t>
      </w:r>
      <w:proofErr w:type="gramEnd"/>
      <w:r w:rsidRPr="00E320E6">
        <w:rPr>
          <w:sz w:val="28"/>
          <w:szCs w:val="28"/>
        </w:rPr>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802A78" w:rsidRPr="00E320E6" w:rsidRDefault="00802A78" w:rsidP="00802A78">
      <w:pPr>
        <w:widowControl w:val="0"/>
        <w:autoSpaceDE w:val="0"/>
        <w:autoSpaceDN w:val="0"/>
        <w:ind w:firstLine="540"/>
        <w:jc w:val="both"/>
        <w:rPr>
          <w:sz w:val="28"/>
          <w:szCs w:val="28"/>
        </w:rPr>
      </w:pPr>
      <w:r w:rsidRPr="00E320E6">
        <w:rPr>
          <w:sz w:val="28"/>
          <w:szCs w:val="28"/>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jc w:val="center"/>
        <w:rPr>
          <w:sz w:val="28"/>
          <w:szCs w:val="28"/>
        </w:rPr>
      </w:pPr>
      <w:r w:rsidRPr="00E320E6">
        <w:rPr>
          <w:sz w:val="28"/>
          <w:szCs w:val="28"/>
        </w:rPr>
        <w:t>Глава 6. ЗАКЛЮЧИТЕЛЬНЫЕ ПОЛОЖЕНИЯ</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Статья 20. Прекращение деятельности ТОС</w:t>
      </w:r>
    </w:p>
    <w:p w:rsidR="00802A78" w:rsidRPr="00E320E6" w:rsidRDefault="00802A78" w:rsidP="00802A78">
      <w:pPr>
        <w:widowControl w:val="0"/>
        <w:autoSpaceDE w:val="0"/>
        <w:autoSpaceDN w:val="0"/>
        <w:ind w:firstLine="540"/>
        <w:jc w:val="both"/>
        <w:rPr>
          <w:sz w:val="28"/>
          <w:szCs w:val="28"/>
        </w:rPr>
      </w:pPr>
    </w:p>
    <w:p w:rsidR="00802A78" w:rsidRPr="00E320E6" w:rsidRDefault="00802A78" w:rsidP="00802A78">
      <w:pPr>
        <w:widowControl w:val="0"/>
        <w:autoSpaceDE w:val="0"/>
        <w:autoSpaceDN w:val="0"/>
        <w:ind w:firstLine="540"/>
        <w:jc w:val="both"/>
        <w:rPr>
          <w:sz w:val="28"/>
          <w:szCs w:val="28"/>
        </w:rPr>
      </w:pPr>
      <w:r w:rsidRPr="00E320E6">
        <w:rPr>
          <w:sz w:val="28"/>
          <w:szCs w:val="28"/>
        </w:rPr>
        <w:t>1. Решение о прекращении деятельности ТОС принимается на собрании (конференции) ТОС.</w:t>
      </w:r>
    </w:p>
    <w:p w:rsidR="00802A78" w:rsidRPr="00E320E6" w:rsidRDefault="00802A78" w:rsidP="00802A78">
      <w:pPr>
        <w:widowControl w:val="0"/>
        <w:autoSpaceDE w:val="0"/>
        <w:autoSpaceDN w:val="0"/>
        <w:ind w:firstLine="540"/>
        <w:jc w:val="both"/>
        <w:rPr>
          <w:sz w:val="28"/>
          <w:szCs w:val="28"/>
        </w:rPr>
      </w:pPr>
      <w:r w:rsidRPr="00E320E6">
        <w:rPr>
          <w:sz w:val="28"/>
          <w:szCs w:val="28"/>
        </w:rPr>
        <w:t>2. Соответствующее решение в 3-дневный срок с момента его принятия направляется наряду с документами, предусмотренными Решением Совета депутатов, в администрацию Сусанинского сельского поселения.</w:t>
      </w:r>
    </w:p>
    <w:p w:rsidR="00802A78" w:rsidRPr="00E320E6" w:rsidRDefault="00802A78" w:rsidP="00802A78">
      <w:pPr>
        <w:widowControl w:val="0"/>
        <w:autoSpaceDE w:val="0"/>
        <w:autoSpaceDN w:val="0"/>
        <w:ind w:firstLine="540"/>
        <w:jc w:val="both"/>
        <w:rPr>
          <w:sz w:val="28"/>
          <w:szCs w:val="28"/>
        </w:rPr>
      </w:pPr>
      <w:r w:rsidRPr="00E320E6">
        <w:rPr>
          <w:sz w:val="28"/>
          <w:szCs w:val="28"/>
        </w:rPr>
        <w:t>3. Деятельность ТОС считается прекращенной с момента внесения соответствующей записи в реестр ТОС (и Единый государственный реестр юридических лиц в случае, если ТОС являлось юридическим лицом).</w:t>
      </w:r>
    </w:p>
    <w:p w:rsidR="00802A78" w:rsidRPr="00E320E6" w:rsidRDefault="00802A78" w:rsidP="00802A78">
      <w:pPr>
        <w:widowControl w:val="0"/>
        <w:autoSpaceDE w:val="0"/>
        <w:autoSpaceDN w:val="0"/>
        <w:ind w:firstLine="540"/>
        <w:jc w:val="both"/>
        <w:rPr>
          <w:sz w:val="28"/>
          <w:szCs w:val="28"/>
        </w:rPr>
      </w:pPr>
    </w:p>
    <w:p w:rsidR="00802A78" w:rsidRDefault="00802A78" w:rsidP="00802A78">
      <w:pPr>
        <w:widowControl w:val="0"/>
        <w:autoSpaceDE w:val="0"/>
        <w:autoSpaceDN w:val="0"/>
        <w:ind w:firstLine="540"/>
        <w:jc w:val="center"/>
        <w:rPr>
          <w:sz w:val="28"/>
          <w:szCs w:val="28"/>
        </w:rPr>
      </w:pPr>
      <w:r w:rsidRPr="00E320E6">
        <w:rPr>
          <w:sz w:val="28"/>
          <w:szCs w:val="28"/>
        </w:rPr>
        <w:t>______________________</w:t>
      </w:r>
    </w:p>
    <w:p w:rsidR="00841C21" w:rsidRDefault="00841C21">
      <w:bookmarkStart w:id="0" w:name="_GoBack"/>
      <w:bookmarkEnd w:id="0"/>
    </w:p>
    <w:sectPr w:rsidR="00841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23FD8"/>
    <w:multiLevelType w:val="hybridMultilevel"/>
    <w:tmpl w:val="F8DA8570"/>
    <w:lvl w:ilvl="0" w:tplc="57386D2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78"/>
    <w:rsid w:val="00802A78"/>
    <w:rsid w:val="0084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4532</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2018-09-24T05:35:00Z</dcterms:created>
  <dcterms:modified xsi:type="dcterms:W3CDTF">2018-09-24T05:35:00Z</dcterms:modified>
</cp:coreProperties>
</file>