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12" w:rsidRPr="00FD4312" w:rsidRDefault="00FD4312" w:rsidP="00FD4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bookmarkStart w:id="0" w:name="_GoBack"/>
      <w:bookmarkEnd w:id="0"/>
    </w:p>
    <w:p w:rsidR="00FD4312" w:rsidRPr="00FD4312" w:rsidRDefault="00FD4312" w:rsidP="00FD43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:rsidR="00FD4312" w:rsidRPr="00FD4312" w:rsidRDefault="00FD4312" w:rsidP="00FD43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FD4312" w:rsidRPr="00FD4312" w:rsidRDefault="00FD4312" w:rsidP="00FD43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D4312" w:rsidRPr="00FD4312" w:rsidRDefault="00FD4312" w:rsidP="00FD4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30.12.2019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FD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Сусанино                                   </w:t>
      </w:r>
      <w:r w:rsidRPr="00FD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108</w:t>
      </w:r>
    </w:p>
    <w:p w:rsidR="00FD4312" w:rsidRPr="00FD4312" w:rsidRDefault="00FD4312" w:rsidP="00FD431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D4312" w:rsidRPr="00FD4312" w:rsidRDefault="00FD4312" w:rsidP="00FD431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D4312" w:rsidRPr="00FD4312" w:rsidRDefault="00FD4312" w:rsidP="00FD431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19.12.2018г. № 65 «О бюджете Сусанинского сельского поселения на 2019 год и плановый период 2020 и 2021годов»</w:t>
      </w:r>
    </w:p>
    <w:p w:rsidR="00FD4312" w:rsidRPr="00FD4312" w:rsidRDefault="00FD4312" w:rsidP="00FD431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28.04.2014г. №29, Совета депутатов Сусанинского сельского поселения </w:t>
      </w:r>
      <w:r w:rsidRPr="00FD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решил:  </w:t>
      </w:r>
    </w:p>
    <w:p w:rsidR="00FD4312" w:rsidRPr="00FD4312" w:rsidRDefault="00FD4312" w:rsidP="00FD43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1.  </w:t>
      </w:r>
      <w:r w:rsidRPr="00FD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Сусанинского сельского поселения Ульчского муниципального района от 19.12.2018г. № 65 «О бюджете Сусанинского сельского поселения на 2019 год и плановый период 2020 и 2021годов»</w:t>
      </w:r>
    </w:p>
    <w:p w:rsidR="00FD4312" w:rsidRPr="00FD4312" w:rsidRDefault="00FD4312" w:rsidP="00FD431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FD4312" w:rsidRPr="00FD4312" w:rsidRDefault="00FD4312" w:rsidP="00FD431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Часть 1 статьи 1 изложить в следующей редакции: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Сусанинского сельского поселения (далее - бюджет сельского поселения) на 2019 год: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объём доходов на 2019 год в сумме 9736,92 тыс. рублей, из них налоговые и неналоговые доходы в сумме 2932,5 тыс. рублей, безвозмездные поступления в сумме 6804,42 тыс. рублей, из них межбюджетные трансферты, получаемые из бюджета Ульчского муниципального района Хабаровского края на 2019 год в сумме 4720,87 тыс. рублей.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 общий объем расходов бюджета поселения на 2019 год в сумме 9820,60959 тыс. рублей; 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3)   дефицит бюджета сельского поселения на 2019 год   в сумме 83,68959 тыс. рублей.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Приложение №3 изложить в следующей редакции: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443"/>
        <w:gridCol w:w="1199"/>
        <w:gridCol w:w="1023"/>
        <w:gridCol w:w="1011"/>
      </w:tblGrid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60" w:type="dxa"/>
            <w:gridSpan w:val="3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№3 к решению Совета депутатов Сусанинского сельского поселения от 30.12. 2019г. № 108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Поступление доходов в бюджет Сусанинского сельского поселения на 2019 год и плановый период 2020, 2021 годов</w:t>
            </w:r>
          </w:p>
        </w:tc>
        <w:tc>
          <w:tcPr>
            <w:tcW w:w="4760" w:type="dxa"/>
            <w:gridSpan w:val="3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D4312" w:rsidRPr="00FD4312" w:rsidTr="00683AB0">
        <w:trPr>
          <w:trHeight w:val="630"/>
        </w:trPr>
        <w:tc>
          <w:tcPr>
            <w:tcW w:w="23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D4312" w:rsidRPr="00FD4312" w:rsidTr="00683AB0">
        <w:trPr>
          <w:trHeight w:val="360"/>
        </w:trPr>
        <w:tc>
          <w:tcPr>
            <w:tcW w:w="2380" w:type="dxa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6940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2019г.</w:t>
            </w:r>
          </w:p>
        </w:tc>
        <w:tc>
          <w:tcPr>
            <w:tcW w:w="2980" w:type="dxa"/>
            <w:gridSpan w:val="2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Плановый период</w:t>
            </w:r>
          </w:p>
        </w:tc>
      </w:tr>
      <w:tr w:rsidR="00FD4312" w:rsidRPr="00FD4312" w:rsidTr="00683AB0">
        <w:trPr>
          <w:trHeight w:val="507"/>
        </w:trPr>
        <w:tc>
          <w:tcPr>
            <w:tcW w:w="238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FD4312" w:rsidRPr="00FD4312" w:rsidTr="00683AB0">
        <w:trPr>
          <w:trHeight w:val="507"/>
        </w:trPr>
        <w:tc>
          <w:tcPr>
            <w:tcW w:w="238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1480" w:type="dxa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2021</w:t>
            </w:r>
          </w:p>
        </w:tc>
      </w:tr>
      <w:tr w:rsidR="00FD4312" w:rsidRPr="00FD4312" w:rsidTr="00683AB0">
        <w:trPr>
          <w:trHeight w:val="507"/>
        </w:trPr>
        <w:tc>
          <w:tcPr>
            <w:tcW w:w="238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94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FD4312" w:rsidRPr="00FD4312" w:rsidTr="00683AB0">
        <w:trPr>
          <w:trHeight w:val="405"/>
        </w:trPr>
        <w:tc>
          <w:tcPr>
            <w:tcW w:w="23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НАЛОГОВЫЕ И НЕ НАЛОГОВЫЕДОХОДЫ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2932,5000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3017,710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3091,840</w:t>
            </w:r>
          </w:p>
        </w:tc>
      </w:tr>
      <w:tr w:rsidR="00FD4312" w:rsidRPr="00FD4312" w:rsidTr="00683AB0">
        <w:trPr>
          <w:trHeight w:val="405"/>
        </w:trPr>
        <w:tc>
          <w:tcPr>
            <w:tcW w:w="23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Налоговые доходы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2758,0000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2815,710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2889,840</w:t>
            </w:r>
          </w:p>
        </w:tc>
      </w:tr>
      <w:tr w:rsidR="00FD4312" w:rsidRPr="00FD4312" w:rsidTr="00683AB0">
        <w:trPr>
          <w:trHeight w:val="390"/>
        </w:trPr>
        <w:tc>
          <w:tcPr>
            <w:tcW w:w="23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391,50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416,60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442,00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69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391,50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416,60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442,00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1 03 00000 00 0000 000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837,0000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786,9000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817,1000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1 03 02000 01 0000 110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837,0000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786,9000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817,1000</w:t>
            </w:r>
          </w:p>
        </w:tc>
      </w:tr>
      <w:tr w:rsidR="00FD4312" w:rsidRPr="00FD4312" w:rsidTr="00683AB0">
        <w:trPr>
          <w:trHeight w:val="31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1 05 00000 00 0000 000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426,00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330,00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340,00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1 05 01000 00 0000 110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320,00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1 05 0300001 0000 110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372,00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20,00</w:t>
            </w:r>
          </w:p>
        </w:tc>
      </w:tr>
      <w:tr w:rsidR="00FD4312" w:rsidRPr="00FD4312" w:rsidTr="00683AB0">
        <w:trPr>
          <w:trHeight w:val="31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1 06 00000 00 0000 000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1084,50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1247,21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1255,74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1 06 01000 00 0000 110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Налог на имущество ФЛ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75,71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78,74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1 06 04011 02 1000 110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Транспортный налог с ЮЛ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46,00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1 06 04012 02 0000 110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Транспортный налог с ФЛ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308,50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250,00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 1 06 06030 00 0000 110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налог с ЮЛ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671,00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865,00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870,00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налог с ФЛ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10,50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11,00</w:t>
            </w:r>
          </w:p>
        </w:tc>
      </w:tr>
      <w:tr w:rsidR="00FD4312" w:rsidRPr="00FD4312" w:rsidTr="00683AB0">
        <w:trPr>
          <w:trHeight w:val="31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1 08 00000 00 0000 000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19,00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35,00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35,00</w:t>
            </w:r>
          </w:p>
        </w:tc>
      </w:tr>
      <w:tr w:rsidR="00FD4312" w:rsidRPr="00FD4312" w:rsidTr="00683AB0">
        <w:trPr>
          <w:trHeight w:val="102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1 08 04020 01 0000 110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35,00</w:t>
            </w:r>
          </w:p>
        </w:tc>
      </w:tr>
      <w:tr w:rsidR="00FD4312" w:rsidRPr="00FD4312" w:rsidTr="00683AB0">
        <w:trPr>
          <w:trHeight w:val="34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174,50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202,00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202,00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1 11 00000 00 0000 000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174,50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202,00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202,00</w:t>
            </w:r>
          </w:p>
        </w:tc>
      </w:tr>
      <w:tr w:rsidR="00FD4312" w:rsidRPr="00FD4312" w:rsidTr="00683AB0">
        <w:trPr>
          <w:trHeight w:val="127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FD4312" w:rsidRPr="00FD4312" w:rsidTr="00683AB0">
        <w:trPr>
          <w:trHeight w:val="102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1 11 05035 10 0000 120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1 11 05075 10 0000 120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150,00</w:t>
            </w:r>
          </w:p>
        </w:tc>
      </w:tr>
      <w:tr w:rsidR="00FD4312" w:rsidRPr="00FD4312" w:rsidTr="00683AB0">
        <w:trPr>
          <w:trHeight w:val="102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1 11 09045 10 0000 120 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37,50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52,00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1 13 02995 10 0000 130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FD4312" w:rsidRPr="00FD4312" w:rsidTr="00683AB0">
        <w:trPr>
          <w:trHeight w:val="31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1 17 05050 10 0000 180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неналоговые доходы от бюджетов сельских поселений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FD4312" w:rsidRPr="00FD4312" w:rsidTr="00683AB0">
        <w:trPr>
          <w:trHeight w:val="40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lastRenderedPageBreak/>
              <w:t xml:space="preserve"> 2 00 00000 00 0000 000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6804,42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6176,12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6104,62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2 02 00000 00 0000 000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6804,42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6176,12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6104,62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2 02 10000 00 0000 150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1900,83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1975,25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2052,22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2 02 15001 00 0000 150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1900,83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1975,25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2052,22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2 02 15001 10 0000 150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1900,83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1975,25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2052,22</w:t>
            </w:r>
          </w:p>
        </w:tc>
      </w:tr>
      <w:tr w:rsidR="00FD4312" w:rsidRPr="00FD4312" w:rsidTr="00683AB0">
        <w:trPr>
          <w:trHeight w:val="6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2 02 20000 00 0000 150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0,00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2 02 29999 10 0000 150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FD4312" w:rsidRPr="00FD4312" w:rsidTr="00683AB0">
        <w:trPr>
          <w:trHeight w:val="31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2 02 30000 00 0000 150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182,72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184,93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187,56</w:t>
            </w:r>
          </w:p>
        </w:tc>
      </w:tr>
      <w:tr w:rsidR="00FD4312" w:rsidRPr="00FD4312" w:rsidTr="00683AB0">
        <w:trPr>
          <w:trHeight w:val="30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2 02 35930 10 0000 150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14,30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2 02 35118 10 0000 150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166,22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168,43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171,06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2 02 30024 10 0000 150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2,20</w:t>
            </w:r>
          </w:p>
        </w:tc>
      </w:tr>
      <w:tr w:rsidR="00FD4312" w:rsidRPr="00FD4312" w:rsidTr="00683AB0">
        <w:trPr>
          <w:trHeight w:val="31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2 02 40000 00 0000 150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4720,870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4015,94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3864,84</w:t>
            </w:r>
          </w:p>
        </w:tc>
      </w:tr>
      <w:tr w:rsidR="00FD4312" w:rsidRPr="00FD4312" w:rsidTr="00683AB0">
        <w:trPr>
          <w:trHeight w:val="102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1,000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FD4312" w:rsidRPr="00FD4312" w:rsidTr="00683AB0">
        <w:trPr>
          <w:trHeight w:val="102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2 02 40014 10 0000 150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144,380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</w:t>
            </w:r>
          </w:p>
        </w:tc>
      </w:tr>
      <w:tr w:rsidR="00FD4312" w:rsidRPr="00FD4312" w:rsidTr="00683AB0">
        <w:trPr>
          <w:trHeight w:val="510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2 02 49999 10 0000 150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4575,490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4015,94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3864,84</w:t>
            </w:r>
          </w:p>
        </w:tc>
      </w:tr>
      <w:tr w:rsidR="00FD4312" w:rsidRPr="00FD4312" w:rsidTr="00683AB0">
        <w:trPr>
          <w:trHeight w:val="37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9736,920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9193,8300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9196,4600</w:t>
            </w:r>
          </w:p>
        </w:tc>
      </w:tr>
      <w:tr w:rsidR="00FD4312" w:rsidRPr="00FD4312" w:rsidTr="00683AB0">
        <w:trPr>
          <w:trHeight w:val="315"/>
        </w:trPr>
        <w:tc>
          <w:tcPr>
            <w:tcW w:w="23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дефицит бюджета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83,68959</w:t>
            </w:r>
          </w:p>
        </w:tc>
        <w:tc>
          <w:tcPr>
            <w:tcW w:w="15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140,89</w:t>
            </w:r>
          </w:p>
        </w:tc>
        <w:tc>
          <w:tcPr>
            <w:tcW w:w="14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144,59</w:t>
            </w:r>
          </w:p>
        </w:tc>
      </w:tr>
    </w:tbl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приложение №4 изложить в следующей редакции: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1310"/>
        <w:gridCol w:w="594"/>
        <w:gridCol w:w="1164"/>
        <w:gridCol w:w="1213"/>
        <w:gridCol w:w="1297"/>
      </w:tblGrid>
      <w:tr w:rsidR="00FD4312" w:rsidRPr="00FD4312" w:rsidTr="00683AB0">
        <w:trPr>
          <w:trHeight w:val="255"/>
        </w:trPr>
        <w:tc>
          <w:tcPr>
            <w:tcW w:w="59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80" w:type="dxa"/>
            <w:gridSpan w:val="4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№4 к решению Совета депутатов Сусанинского сельского поселения от 30.12. 2019г. № 108</w:t>
            </w:r>
          </w:p>
        </w:tc>
      </w:tr>
      <w:tr w:rsidR="00FD4312" w:rsidRPr="00FD4312" w:rsidTr="00683AB0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80" w:type="dxa"/>
            <w:gridSpan w:val="4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D4312" w:rsidRPr="00FD4312" w:rsidTr="00683AB0">
        <w:trPr>
          <w:trHeight w:val="525"/>
        </w:trPr>
        <w:tc>
          <w:tcPr>
            <w:tcW w:w="59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480" w:type="dxa"/>
            <w:gridSpan w:val="4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D4312" w:rsidRPr="00FD4312" w:rsidTr="00683AB0">
        <w:trPr>
          <w:trHeight w:val="322"/>
        </w:trPr>
        <w:tc>
          <w:tcPr>
            <w:tcW w:w="14420" w:type="dxa"/>
            <w:gridSpan w:val="6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2019 год и плановый период 2020, 2021гг</w:t>
            </w:r>
          </w:p>
        </w:tc>
      </w:tr>
      <w:tr w:rsidR="00FD4312" w:rsidRPr="00FD4312" w:rsidTr="00683AB0">
        <w:trPr>
          <w:trHeight w:val="458"/>
        </w:trPr>
        <w:tc>
          <w:tcPr>
            <w:tcW w:w="14420" w:type="dxa"/>
            <w:gridSpan w:val="6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FD4312" w:rsidRPr="00FD4312" w:rsidTr="00683AB0">
        <w:trPr>
          <w:trHeight w:val="458"/>
        </w:trPr>
        <w:tc>
          <w:tcPr>
            <w:tcW w:w="14420" w:type="dxa"/>
            <w:gridSpan w:val="6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FD4312" w:rsidRPr="00FD4312" w:rsidTr="00683AB0">
        <w:trPr>
          <w:trHeight w:val="645"/>
        </w:trPr>
        <w:tc>
          <w:tcPr>
            <w:tcW w:w="14420" w:type="dxa"/>
            <w:gridSpan w:val="6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Плановый период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ЦСР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Вр</w:t>
            </w:r>
            <w:proofErr w:type="spellEnd"/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2019 г.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2020 г.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2021 г.</w:t>
            </w:r>
          </w:p>
        </w:tc>
      </w:tr>
      <w:tr w:rsidR="00FD4312" w:rsidRPr="00FD4312" w:rsidTr="00683AB0">
        <w:trPr>
          <w:trHeight w:val="780"/>
        </w:trPr>
        <w:tc>
          <w:tcPr>
            <w:tcW w:w="14420" w:type="dxa"/>
            <w:gridSpan w:val="6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Муниципальные программы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Программные направления расходов Сусанинского сельского поселения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9500000000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84,4880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82,0000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82,0000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9520000000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42,0700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30,0000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30,0000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9520000048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42,07000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9520000048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42,07000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9520000048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42,07000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9520000048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122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42,07000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9510000000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20,4180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20,0000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20,0000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20,41800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20,41800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20,41800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20,41800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85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9540000000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22,00000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22,00000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9540000050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9540000050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9540000050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812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22,00000</w:t>
            </w:r>
          </w:p>
        </w:tc>
      </w:tr>
      <w:tr w:rsidR="00FD4312" w:rsidRPr="00FD4312" w:rsidTr="00683AB0">
        <w:trPr>
          <w:trHeight w:val="88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9550000000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5,00000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66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9550000051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9550000051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9550000051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9550000051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9560000000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5,00000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9560000052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9560000052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Субсидии(</w:t>
            </w:r>
            <w:proofErr w:type="gramEnd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9560000052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14420" w:type="dxa"/>
            <w:gridSpan w:val="6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Не программные направления расходов бюджета</w:t>
            </w:r>
          </w:p>
        </w:tc>
      </w:tr>
      <w:tr w:rsidR="00FD4312" w:rsidRPr="00FD4312" w:rsidTr="00683AB0">
        <w:trPr>
          <w:trHeight w:val="132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4300000000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313,37500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307,40500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307,40500</w:t>
            </w:r>
          </w:p>
        </w:tc>
      </w:tr>
      <w:tr w:rsidR="00FD4312" w:rsidRPr="00FD4312" w:rsidTr="00683AB0">
        <w:trPr>
          <w:trHeight w:val="213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4310000000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313,37500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307,40500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307,40500</w:t>
            </w:r>
          </w:p>
        </w:tc>
      </w:tr>
      <w:tr w:rsidR="00FD4312" w:rsidRPr="00FD4312" w:rsidTr="00683AB0">
        <w:trPr>
          <w:trHeight w:val="109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4310000003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46,06500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46,06500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46,06500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4310000003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46,06500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46,065000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46,065000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4310000003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46,06500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46,065000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46,065000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Полномочия по назначению и выплате пенсий за выслугу лет </w:t>
            </w: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муниципальным служащим сельских поселений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4310000004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267,31000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261,340000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4310000004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267,31000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261,340000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4310000004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267,31000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261,340000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8100000000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906,14452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868,500000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8110000000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906,14452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868,500000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8110000005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906,14452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868,500000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8110000005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906,14452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868,500000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8300000000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4366,0982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4931,6450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4931,6450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8310000000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4351,79823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4917,34500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4917,34500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8310000005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2954,96022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3199,30000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3199,30000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8310000005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2954,96022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3199,30000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3199,30000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8310000005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2954,96022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3199,300000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3199,300000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1394,63801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1715,84500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1715,84500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983,16826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904,245000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904,245000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983,16826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904,24500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904,24500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242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248,67536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734,49290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704,245000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704,245000</w:t>
            </w:r>
          </w:p>
        </w:tc>
      </w:tr>
      <w:tr w:rsidR="00FD4312" w:rsidRPr="00FD4312" w:rsidTr="00683AB0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411,46975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811,600000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811,600000</w:t>
            </w:r>
          </w:p>
        </w:tc>
      </w:tr>
      <w:tr w:rsidR="00FD4312" w:rsidRPr="00FD4312" w:rsidTr="00683AB0">
        <w:trPr>
          <w:trHeight w:val="55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8310000006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411,46975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811,600000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811,600000</w:t>
            </w:r>
          </w:p>
        </w:tc>
      </w:tr>
      <w:tr w:rsidR="00FD4312" w:rsidRPr="00FD4312" w:rsidTr="00683AB0">
        <w:trPr>
          <w:trHeight w:val="79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831000П320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2,20000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2,200000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831000П320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831000П320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Органы юстиции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8320000000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8320059300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8320059300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8320059300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Прочая закупка товаров, работ и услуг для обеспечения </w:t>
            </w: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8320059300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Развитие транспортной системы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8400000000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1567,40023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1497,19000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1544,32000</w:t>
            </w:r>
          </w:p>
        </w:tc>
      </w:tr>
      <w:tr w:rsidR="00FD4312" w:rsidRPr="00FD4312" w:rsidTr="00683AB0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Дорожная деятельность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8420000000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1567,40023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1497,190000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8420000016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1567,40023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1497,190000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8420000016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1567,40023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1497,190000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8420000016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1567,40023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1497,190000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8420000016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1567,40023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1497,190000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8500000000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144,38000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10,00000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10,00000</w:t>
            </w:r>
          </w:p>
        </w:tc>
      </w:tr>
      <w:tr w:rsidR="00FD4312" w:rsidRPr="00FD4312" w:rsidTr="00683AB0">
        <w:trPr>
          <w:trHeight w:val="63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8520000000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8520000025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8520000025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8520000025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243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8520000026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8520000026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11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по </w:t>
            </w: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lastRenderedPageBreak/>
              <w:t>содержанию муниципального жилищного фонда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lastRenderedPageBreak/>
              <w:t>8520000439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144,3800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8520000439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144,3800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8520000439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144,3800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8520000439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144,3800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Благоустройство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8700000000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1733,831610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1155,555250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882,945500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Уличное освещение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8710000000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552,976200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637,560000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8710000036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552,976200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637,560000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8710000036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552,976200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637,560000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8710000036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552,976200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637,560000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Прочая закупка товаров, работ </w:t>
            </w:r>
            <w:proofErr w:type="gramStart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 услуг</w:t>
            </w:r>
            <w:proofErr w:type="gramEnd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8710000036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552,976200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637,560000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8730000000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13,54896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34,000000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8730000038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13,54896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8730000038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13,54896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8730000038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13,54896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Прочая закупка товаров, работ </w:t>
            </w:r>
            <w:proofErr w:type="gramStart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 услуг</w:t>
            </w:r>
            <w:proofErr w:type="gramEnd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8730000038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13,54896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8740000000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1167,30645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483,99525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211,38550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Организация и содержание мест захоронения бытовых отходов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8740000039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1005,33145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473,995250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8740000039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1005,33145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473,995250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8740000039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1005,33145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473,995250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Прочая закупка товаров, работ </w:t>
            </w:r>
            <w:proofErr w:type="gramStart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 услуг</w:t>
            </w:r>
            <w:proofErr w:type="gramEnd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8740000039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1005,33145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473,995250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Прочая закупка товаров, работ </w:t>
            </w:r>
            <w:proofErr w:type="gramStart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 услуг</w:t>
            </w:r>
            <w:proofErr w:type="gramEnd"/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8740000040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160,97500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109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8740000440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8740000440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8740000440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8740000440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117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704,89200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253,43000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256,06000</w:t>
            </w:r>
          </w:p>
        </w:tc>
      </w:tr>
      <w:tr w:rsidR="00FD4312" w:rsidRPr="00FD4312" w:rsidTr="00683AB0">
        <w:trPr>
          <w:trHeight w:val="94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9910000000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704,89200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253,43000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256,06000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9910000008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9910000008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9910000008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870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54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9910000045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9910000045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9910000046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9910000046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9910000046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9910000046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853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94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9910051180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166,22000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168,43000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171,06000</w:t>
            </w:r>
          </w:p>
        </w:tc>
      </w:tr>
      <w:tr w:rsidR="00FD4312" w:rsidRPr="00FD4312" w:rsidTr="00683AB0">
        <w:trPr>
          <w:trHeight w:val="102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9910051180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165,26200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167,456000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170,078000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9910051180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165,262000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167,45600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170,07800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9910051180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0,9580000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0,974000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0,982000</w:t>
            </w:r>
          </w:p>
        </w:tc>
      </w:tr>
      <w:tr w:rsidR="00FD4312" w:rsidRPr="00FD4312" w:rsidTr="00683AB0">
        <w:trPr>
          <w:trHeight w:val="8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9910010000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56,03412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6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9910010010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56,03412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9910010010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56,03412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9910000011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20,07288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30,00000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9910000011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20,07288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9910000011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20,07288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4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Охрана окружающей среды. Сбор, транспортирование и обезвреживание опасных отходов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3,00000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9910000047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3,000000</w:t>
            </w:r>
          </w:p>
        </w:tc>
      </w:tr>
      <w:tr w:rsidR="00FD4312" w:rsidRPr="00FD4312" w:rsidTr="00683AB0">
        <w:trPr>
          <w:trHeight w:val="54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9910000048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460,56500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460,56500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9910000048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460,56500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Управление земельными ресурсами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9930000000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9930000012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9930000012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5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9930000012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90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228,994750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Неизвестный подраздел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228,994750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228,994750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1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0,00000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228,994750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FD4312" w:rsidRPr="00FD4312" w:rsidTr="00683AB0">
        <w:trPr>
          <w:trHeight w:val="375"/>
        </w:trPr>
        <w:tc>
          <w:tcPr>
            <w:tcW w:w="59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ВСЕГО РАСХОДОВ</w:t>
            </w:r>
          </w:p>
        </w:tc>
        <w:tc>
          <w:tcPr>
            <w:tcW w:w="20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9820,60959</w:t>
            </w:r>
          </w:p>
        </w:tc>
        <w:tc>
          <w:tcPr>
            <w:tcW w:w="18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9334,72000</w:t>
            </w:r>
          </w:p>
        </w:tc>
        <w:tc>
          <w:tcPr>
            <w:tcW w:w="20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9341,05000</w:t>
            </w:r>
          </w:p>
        </w:tc>
      </w:tr>
    </w:tbl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приложение №5 изложить в следующей редакции: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176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3"/>
        <w:gridCol w:w="516"/>
        <w:gridCol w:w="578"/>
        <w:gridCol w:w="868"/>
        <w:gridCol w:w="1007"/>
        <w:gridCol w:w="694"/>
        <w:gridCol w:w="1134"/>
        <w:gridCol w:w="2126"/>
      </w:tblGrid>
      <w:tr w:rsidR="00FD4312" w:rsidRPr="00FD4312" w:rsidTr="00683AB0">
        <w:trPr>
          <w:trHeight w:val="255"/>
        </w:trPr>
        <w:tc>
          <w:tcPr>
            <w:tcW w:w="4843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№5 к решению Совета депутатов Сусанинского сельского поселения от 30 .12. 2019г. № 108</w:t>
            </w:r>
          </w:p>
        </w:tc>
      </w:tr>
      <w:tr w:rsidR="00FD4312" w:rsidRPr="00FD4312" w:rsidTr="00683AB0">
        <w:trPr>
          <w:trHeight w:val="300"/>
        </w:trPr>
        <w:tc>
          <w:tcPr>
            <w:tcW w:w="4843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525"/>
        </w:trPr>
        <w:tc>
          <w:tcPr>
            <w:tcW w:w="4843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4843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8506" w:type="dxa"/>
            <w:gridSpan w:val="6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Сусанинского сельского поселения на 2019 год и плановый период 2020,2021гг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8506" w:type="dxa"/>
            <w:gridSpan w:val="6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8506" w:type="dxa"/>
            <w:gridSpan w:val="6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645"/>
        </w:trPr>
        <w:tc>
          <w:tcPr>
            <w:tcW w:w="8506" w:type="dxa"/>
            <w:gridSpan w:val="6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Р3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Плановый период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78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2021</w:t>
            </w:r>
          </w:p>
        </w:tc>
      </w:tr>
      <w:tr w:rsidR="00FD4312" w:rsidRPr="00FD4312" w:rsidTr="00683AB0">
        <w:trPr>
          <w:trHeight w:val="39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5348,07775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5883,91000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5883,91000</w:t>
            </w:r>
          </w:p>
        </w:tc>
      </w:tr>
      <w:tr w:rsidR="00FD4312" w:rsidRPr="00FD4312" w:rsidTr="00683AB0">
        <w:trPr>
          <w:trHeight w:val="55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8100000000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555"/>
        </w:trPr>
        <w:tc>
          <w:tcPr>
            <w:tcW w:w="4843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103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52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696,89137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667,000000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667,000000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209,25315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201,500000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201,500000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4439,93323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4993,41000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4993,41000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8300000000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4349,59823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4915,14500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4915,14500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2954,96022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3199,30000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3199,30000</w:t>
            </w:r>
          </w:p>
        </w:tc>
      </w:tr>
      <w:tr w:rsidR="00FD4312" w:rsidRPr="00FD4312" w:rsidTr="00683AB0">
        <w:trPr>
          <w:trHeight w:val="102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2954,96022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3199,300000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3199,300000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2954,96022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3199,300000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3199,300000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2227,22677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2375,300000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2375,300000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63,02000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106,700000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106,700000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664,71345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717,300000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717,300000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1394,63801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1715,845000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1715,845000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983,16826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904,245000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904,245000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983,16826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904,245000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904,245000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242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248,67536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734,49290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704,245000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704,245000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411,46975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811,600000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811,600000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411,46975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811,600000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811,600000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851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410,30000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410,300000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410,300000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0,97100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0,19875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9520000000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9520000048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102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9520000048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9520000048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9520000048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204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</w:t>
            </w: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муниципального сектора, мониторинг выполнения прогнозных данных сельских поселений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4310000003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46,06500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46,065000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46,065000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4310000003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4310000003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46,065000</w:t>
            </w:r>
          </w:p>
        </w:tc>
      </w:tr>
      <w:tr w:rsidR="00FD4312" w:rsidRPr="00FD4312" w:rsidTr="00683AB0">
        <w:trPr>
          <w:trHeight w:val="102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831000П320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2,20000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2,200000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831000П320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831000П320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831000П320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105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Постановление Правительства Хабаровского края от 27 декабря 2013 года № 464-пр </w:t>
            </w:r>
            <w:proofErr w:type="gramStart"/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« Об</w:t>
            </w:r>
            <w:proofErr w:type="gramEnd"/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утверждении государственной программы Хабаровского края « Содействие развитию местного самоуправления в Хабаровском крае»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841020С310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841020С310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841020С310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841020С310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Резервные фонды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168,430000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171,060000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168,430000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171,060000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168,430000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171,060000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168,430000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171,060000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168,43000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171,06000</w:t>
            </w:r>
          </w:p>
        </w:tc>
      </w:tr>
      <w:tr w:rsidR="00FD4312" w:rsidRPr="00FD4312" w:rsidTr="00683AB0">
        <w:trPr>
          <w:trHeight w:val="102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165,26200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167,45600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170,07800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165,26200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167,45600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170,07800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126,929000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128,614000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130,628000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38,333000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38,842000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39,450000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0,958000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0,974000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0,982000</w:t>
            </w:r>
          </w:p>
        </w:tc>
      </w:tr>
      <w:tr w:rsidR="00FD4312" w:rsidRPr="00FD4312" w:rsidTr="00683AB0">
        <w:trPr>
          <w:trHeight w:val="37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90,40700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74,300000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74,300000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8320059300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8320059300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8320059300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8320059300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9910010000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9910010010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9910010010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9910010010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9910000011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9910000011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9910000011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9910000011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1589,40023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1519,190000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1566,320000</w:t>
            </w:r>
          </w:p>
        </w:tc>
      </w:tr>
      <w:tr w:rsidR="00FD4312" w:rsidRPr="00FD4312" w:rsidTr="00683AB0">
        <w:trPr>
          <w:trHeight w:val="30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22,000000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9540000000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</w:tr>
      <w:tr w:rsidR="00FD4312" w:rsidRPr="00FD4312" w:rsidTr="00683AB0">
        <w:trPr>
          <w:trHeight w:val="6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9540000050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</w:tr>
      <w:tr w:rsidR="00FD4312" w:rsidRPr="00FD4312" w:rsidTr="00683AB0">
        <w:trPr>
          <w:trHeight w:val="70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9540000050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</w:tr>
      <w:tr w:rsidR="00FD4312" w:rsidRPr="00FD4312" w:rsidTr="00683AB0">
        <w:trPr>
          <w:trHeight w:val="75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9540000050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</w:tr>
      <w:tr w:rsidR="00FD4312" w:rsidRPr="00FD4312" w:rsidTr="00683AB0">
        <w:trPr>
          <w:trHeight w:val="30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30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8420000016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8420000016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8420000016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8420000016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945"/>
        </w:trPr>
        <w:tc>
          <w:tcPr>
            <w:tcW w:w="4843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215050С670</w:t>
            </w:r>
          </w:p>
        </w:tc>
        <w:tc>
          <w:tcPr>
            <w:tcW w:w="1007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4843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215050С670</w:t>
            </w:r>
          </w:p>
        </w:tc>
        <w:tc>
          <w:tcPr>
            <w:tcW w:w="1007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4843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215050С670</w:t>
            </w:r>
          </w:p>
        </w:tc>
        <w:tc>
          <w:tcPr>
            <w:tcW w:w="1007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4843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215050С670</w:t>
            </w:r>
          </w:p>
        </w:tc>
        <w:tc>
          <w:tcPr>
            <w:tcW w:w="1007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4843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435"/>
        </w:trPr>
        <w:tc>
          <w:tcPr>
            <w:tcW w:w="4843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51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9530000049</w:t>
            </w:r>
          </w:p>
        </w:tc>
        <w:tc>
          <w:tcPr>
            <w:tcW w:w="1007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4843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7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9530000049</w:t>
            </w:r>
          </w:p>
        </w:tc>
        <w:tc>
          <w:tcPr>
            <w:tcW w:w="1007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4843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9530000049</w:t>
            </w:r>
          </w:p>
        </w:tc>
        <w:tc>
          <w:tcPr>
            <w:tcW w:w="1007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4843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9530000049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9930000000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9930000012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2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9930000012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2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9930000012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1878,21161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1170,55525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897,94550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Жилищного хозяйство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8520000025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243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105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8520000439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144,3800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8520000439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144,3800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8520000439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144,3800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8520000439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144,3800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1733,831610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1155,555250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882,945500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1732,831610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1155,555250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882,945500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Уличное освещение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8710000000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8710000036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8710000036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8710000036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8710000036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8730000000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8730000038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8730000038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8730000038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8730000038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54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8740000000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1166,30645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483,995250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211,385500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8740000039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1005,33145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473,995250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8740000039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1005,33145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473,995250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8740000039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1005,33145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473,995250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8740000039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1005,331450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473,995250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8740000040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160,97500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8740000040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160,97500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8740000040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160,97500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8740000040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160,97500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108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8740000440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8740000440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8740000440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8740000440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88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9560000000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9560000052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9560000052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102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9560000052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813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9550000051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9550000051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9550000051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9550000051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9910000047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9910000047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9910000047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Расходы на содержание и текущий ремонт сельского Дома Культуры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9910000048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267,31000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267,31000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4310000004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267,31000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4310000004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267,31000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4310000004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267,310000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37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Массовый спорт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Муниципальная программа «Развитие физической культуры и спорта в Сусанинском сельском поселении на 2018-2020 годы»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102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9510000047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9510000047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9510000047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9510000047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228,994750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228,994750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228,994750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1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86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1007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9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228,994750</w:t>
            </w:r>
          </w:p>
        </w:tc>
        <w:tc>
          <w:tcPr>
            <w:tcW w:w="212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75"/>
        </w:trPr>
        <w:tc>
          <w:tcPr>
            <w:tcW w:w="4843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 расходов</w:t>
            </w:r>
          </w:p>
        </w:tc>
        <w:tc>
          <w:tcPr>
            <w:tcW w:w="51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9820,60959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9334,72000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9341,05000</w:t>
            </w:r>
          </w:p>
        </w:tc>
      </w:tr>
    </w:tbl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приложение №6 изложить в следующей редакции: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1186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64"/>
        <w:gridCol w:w="689"/>
        <w:gridCol w:w="611"/>
        <w:gridCol w:w="1272"/>
        <w:gridCol w:w="672"/>
        <w:gridCol w:w="1266"/>
        <w:gridCol w:w="1266"/>
        <w:gridCol w:w="1444"/>
      </w:tblGrid>
      <w:tr w:rsidR="00FD4312" w:rsidRPr="00FD4312" w:rsidTr="00683AB0">
        <w:trPr>
          <w:trHeight w:val="255"/>
        </w:trPr>
        <w:tc>
          <w:tcPr>
            <w:tcW w:w="320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gridSpan w:val="4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№6 к решению Совета депутатов Сусанинского сельского поселения от 30.12. 2019г. № 108</w:t>
            </w:r>
          </w:p>
        </w:tc>
      </w:tr>
      <w:tr w:rsidR="00FD4312" w:rsidRPr="00FD4312" w:rsidTr="00683AB0">
        <w:trPr>
          <w:trHeight w:val="300"/>
        </w:trPr>
        <w:tc>
          <w:tcPr>
            <w:tcW w:w="320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gridSpan w:val="4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525"/>
        </w:trPr>
        <w:tc>
          <w:tcPr>
            <w:tcW w:w="320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gridSpan w:val="4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320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8476" w:type="dxa"/>
            <w:gridSpan w:val="7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бюджета расходов бюджета Сусанинского сельского поселения на 2019 год и плановый период 2020, 2021 годы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8476" w:type="dxa"/>
            <w:gridSpan w:val="7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8476" w:type="dxa"/>
            <w:gridSpan w:val="7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645"/>
        </w:trPr>
        <w:tc>
          <w:tcPr>
            <w:tcW w:w="8476" w:type="dxa"/>
            <w:gridSpan w:val="7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Р3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gridSpan w:val="2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Плановый период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Глава</w:t>
            </w:r>
          </w:p>
        </w:tc>
        <w:tc>
          <w:tcPr>
            <w:tcW w:w="689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710" w:type="dxa"/>
            <w:gridSpan w:val="2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78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6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2019 г.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2021</w:t>
            </w:r>
          </w:p>
        </w:tc>
      </w:tr>
      <w:tr w:rsidR="00FD4312" w:rsidRPr="00FD4312" w:rsidTr="00683AB0">
        <w:trPr>
          <w:trHeight w:val="39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5348,07775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5883,91000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5883,91000</w:t>
            </w:r>
          </w:p>
        </w:tc>
      </w:tr>
      <w:tr w:rsidR="00FD4312" w:rsidRPr="00FD4312" w:rsidTr="00683AB0">
        <w:trPr>
          <w:trHeight w:val="55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8100000000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555"/>
        </w:trPr>
        <w:tc>
          <w:tcPr>
            <w:tcW w:w="320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906,14452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868,500000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868,500000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696,89137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667,000000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667,000000</w:t>
            </w:r>
          </w:p>
        </w:tc>
      </w:tr>
      <w:tr w:rsidR="00FD4312" w:rsidRPr="00FD4312" w:rsidTr="00683AB0">
        <w:trPr>
          <w:trHeight w:val="78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209,25315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201,500000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201,500000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4439,93323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4993,41000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4993,41000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Обеспечение функций аппарата органов местного самоуправления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8300000000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4349,59823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4915,14500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4915,14500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2954,96022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3199,30000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3199,30000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2954,96022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3199,300000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3199,300000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2954,96022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3199,300000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3199,300000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2227,22677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2375,300000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2375,300000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63,02000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106,700000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106,700000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664,71345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717,300000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717,300000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1394,63801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1715,845000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1715,845000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983,16826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904,245000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904,245000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983,16826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904,245000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904,245000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248,67536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734,49290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704,245000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704,245000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411,46975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811,600000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811,600000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411,46975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811,600000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811,600000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851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410,30000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410,300000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410,300000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0,97100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8310000006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0,19875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9520000000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9520000048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9520000048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9520000048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9520000048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42,07000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204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4310000003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46,06500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46,065000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46,065000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4310000003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4310000003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46,065000</w:t>
            </w:r>
          </w:p>
        </w:tc>
      </w:tr>
      <w:tr w:rsidR="00FD4312" w:rsidRPr="00FD4312" w:rsidTr="00683AB0">
        <w:trPr>
          <w:trHeight w:val="102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831000П320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2,20000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2,200000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831000П320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831000П320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831000П320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2,200000</w:t>
            </w:r>
          </w:p>
        </w:tc>
      </w:tr>
      <w:tr w:rsidR="00FD4312" w:rsidRPr="00FD4312" w:rsidTr="00683AB0">
        <w:trPr>
          <w:trHeight w:val="105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Постановление Правительства Хабаровского края от 27 декабря 2013 года № 464-пр «Об утверждении государственной программы Хабаровского края «Содействие развитию местного самоуправления в Хабаровском крае»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841020С310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841020С310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841020С310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841020С310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Резервные фонды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2,000000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168,430000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171,060000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168,430000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171,060000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168,430000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171,060000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168,430000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171,060000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166,22000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168,43000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171,06000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165,26200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167,45600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170,07800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165,26200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167,45600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170,07800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126,929000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128,614000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130,628000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38,333000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38,842000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39,450000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9910051180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0,958000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0,974000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0,982000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90,40700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74,300000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74,300000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Органы юстиции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8320059300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8320059300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8320059300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8320059300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14,300000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9910010000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9910010010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9910010010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9910010010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56,03412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9910000011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9910000011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9910000011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9910000011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20,07288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1589,40023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1519,190000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1566,320000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22,00000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Муниципальная программа «Развитие сельского хозяйства в Сусанинском сельском поселении Ульчского муниципального района на 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9540000000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22,000000</w:t>
            </w:r>
          </w:p>
        </w:tc>
      </w:tr>
      <w:tr w:rsidR="00FD4312" w:rsidRPr="00FD4312" w:rsidTr="00683AB0">
        <w:trPr>
          <w:trHeight w:val="6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9540000050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</w:tr>
      <w:tr w:rsidR="00FD4312" w:rsidRPr="00FD4312" w:rsidTr="00683AB0">
        <w:trPr>
          <w:trHeight w:val="70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9540000050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</w:tr>
      <w:tr w:rsidR="00FD4312" w:rsidRPr="00FD4312" w:rsidTr="00683AB0">
        <w:trPr>
          <w:trHeight w:val="49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9540000050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22,000000</w:t>
            </w:r>
          </w:p>
        </w:tc>
      </w:tr>
      <w:tr w:rsidR="00FD4312" w:rsidRPr="00FD4312" w:rsidTr="00683AB0">
        <w:trPr>
          <w:trHeight w:val="30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Дорожное </w:t>
            </w:r>
            <w:proofErr w:type="gramStart"/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хозяйство(</w:t>
            </w:r>
            <w:proofErr w:type="gramEnd"/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дорожные фонды)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30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Развитие транспортной системы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8420000016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8420000016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8420000016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8420000016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1567,40023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1497,190000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1544,320000</w:t>
            </w:r>
          </w:p>
        </w:tc>
      </w:tr>
      <w:tr w:rsidR="00FD4312" w:rsidRPr="00FD4312" w:rsidTr="00683AB0">
        <w:trPr>
          <w:trHeight w:val="945"/>
        </w:trPr>
        <w:tc>
          <w:tcPr>
            <w:tcW w:w="320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Субсидии местным бюджетам на реализацию мероприятий по обеспечению безопасности дорожного движения в рамках подпрограммы «Безопасность дорожного движения» государственной программы Хабаровского края «Развитие транспортной системы Хабаровского края»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215050С670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320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215050С670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320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215050С670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320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215050С670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320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435"/>
        </w:trPr>
        <w:tc>
          <w:tcPr>
            <w:tcW w:w="320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Муниципальная программа «Совершенствование и развитие сети автомобильных дорог общего пользования местного значения на период 2013-2018 годы»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9530000049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458"/>
        </w:trPr>
        <w:tc>
          <w:tcPr>
            <w:tcW w:w="320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9530000049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320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76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9530000049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320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9530000049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Управление земельными ресурсами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9930000000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25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9930000012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2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9930000012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2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9930000012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1878,21161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1170,55525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897,94550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8520000025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8520000026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по содержанию муниципального жилищного фонда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8520000439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144,3800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8520000439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144,3800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8520000439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144,3800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8520000439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144,3800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1733,831610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1155,555250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882,945500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1732,831610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1155,555250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882,945500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8710000000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8710000036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8710000036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8710000036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8710000036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552,976200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637,560000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8730000000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8730000038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8730000038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8730000038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</w:t>
            </w:r>
            <w:proofErr w:type="gramStart"/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 услуг</w:t>
            </w:r>
            <w:proofErr w:type="gramEnd"/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8730000038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13,54896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8740000000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1166,30645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483,995250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211,385500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и содержание мест захоронения бытовых отходов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8740000039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1005,33145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473,995250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8740000039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1005,33145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473,995250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8740000039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1005,33145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473,995250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8740000039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1005,331450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473,995250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201,385500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8740000039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160,97500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8740000040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160,97500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8740000040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160,97500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8740000040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160,97500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10,000000</w:t>
            </w:r>
          </w:p>
        </w:tc>
      </w:tr>
      <w:tr w:rsidR="00FD4312" w:rsidRPr="00FD4312" w:rsidTr="00683AB0">
        <w:trPr>
          <w:trHeight w:val="11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по организации сбора и вывоза бытовых отходов и мусора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8740000440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8740000440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8740000440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8740000440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Сусанинского сельского поселения Ульчского муниципального района на 2018-2022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9560000000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межбюджетные ассигнования                            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9560000052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9560000052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9560000052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813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8,00000</w:t>
            </w:r>
          </w:p>
        </w:tc>
      </w:tr>
      <w:tr w:rsidR="00FD4312" w:rsidRPr="00FD4312" w:rsidTr="00683AB0">
        <w:trPr>
          <w:trHeight w:val="8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Муниципальная программа «Охрана окружающей среды и рационального природопользования на территории Сусанинского сельского поселения на 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организацию и проведение экологических субботников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9550000051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9550000051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9550000051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9550000051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9910000047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9910000047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9910000047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9910000048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460,56500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267,31000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267,31000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4310000004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267,31000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4310000004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267,31000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4310000004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267,310000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261,340000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Массовый спорт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Муниципальная программа «Развитие физической культуры и </w:t>
            </w: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спорта в Сусанинском сельском поселении на 2018-2020 годы»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76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2018-2020 годы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9510000047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9510000047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510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9510000047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9510000047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20,41800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20,000000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228,994750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Неизвестный подраздел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228,994750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228,994750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1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2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0000000000</w:t>
            </w:r>
          </w:p>
        </w:tc>
        <w:tc>
          <w:tcPr>
            <w:tcW w:w="67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0,00000</w:t>
            </w:r>
          </w:p>
        </w:tc>
        <w:tc>
          <w:tcPr>
            <w:tcW w:w="1266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228,994750</w:t>
            </w:r>
          </w:p>
        </w:tc>
        <w:tc>
          <w:tcPr>
            <w:tcW w:w="144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458,174500</w:t>
            </w:r>
          </w:p>
        </w:tc>
      </w:tr>
      <w:tr w:rsidR="00FD4312" w:rsidRPr="00FD4312" w:rsidTr="00683AB0">
        <w:trPr>
          <w:trHeight w:val="375"/>
        </w:trPr>
        <w:tc>
          <w:tcPr>
            <w:tcW w:w="3202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 расходов</w:t>
            </w:r>
          </w:p>
        </w:tc>
        <w:tc>
          <w:tcPr>
            <w:tcW w:w="764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916</w:t>
            </w:r>
          </w:p>
        </w:tc>
        <w:tc>
          <w:tcPr>
            <w:tcW w:w="689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9820,60959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9334,72000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9341,05000</w:t>
            </w:r>
          </w:p>
        </w:tc>
      </w:tr>
    </w:tbl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4"/>
          <w:lang w:eastAsia="ru-RU"/>
        </w:rPr>
        <w:t>1.6 приложение №9 изложить в следующей редакции: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3738"/>
        <w:gridCol w:w="1418"/>
        <w:gridCol w:w="1260"/>
        <w:gridCol w:w="1234"/>
      </w:tblGrid>
      <w:tr w:rsidR="00FD4312" w:rsidRPr="00FD4312" w:rsidTr="00683AB0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№9 к решению Совета депутатов Сусанинского сельского поселения от </w:t>
            </w:r>
            <w:proofErr w:type="gramStart"/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  №</w:t>
            </w:r>
            <w:proofErr w:type="gramEnd"/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</w:t>
            </w:r>
          </w:p>
        </w:tc>
      </w:tr>
      <w:tr w:rsidR="00FD4312" w:rsidRPr="00FD4312" w:rsidTr="00683AB0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7880" w:type="dxa"/>
            <w:gridSpan w:val="2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Сусанинского сельского поселения на 2019 год и плановый период 2020, 2021гг.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00"/>
        </w:trPr>
        <w:tc>
          <w:tcPr>
            <w:tcW w:w="7880" w:type="dxa"/>
            <w:gridSpan w:val="2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630"/>
        </w:trPr>
        <w:tc>
          <w:tcPr>
            <w:tcW w:w="7880" w:type="dxa"/>
            <w:gridSpan w:val="2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360"/>
        </w:trPr>
        <w:tc>
          <w:tcPr>
            <w:tcW w:w="2320" w:type="dxa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60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040" w:type="dxa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560" w:type="dxa"/>
            <w:gridSpan w:val="2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FD4312" w:rsidRPr="00FD4312" w:rsidTr="00683AB0">
        <w:trPr>
          <w:trHeight w:val="458"/>
        </w:trPr>
        <w:tc>
          <w:tcPr>
            <w:tcW w:w="232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458"/>
        </w:trPr>
        <w:tc>
          <w:tcPr>
            <w:tcW w:w="232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60" w:type="dxa"/>
            <w:vMerge w:val="restart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FD4312" w:rsidRPr="00FD4312" w:rsidTr="00683AB0">
        <w:trPr>
          <w:trHeight w:val="570"/>
        </w:trPr>
        <w:tc>
          <w:tcPr>
            <w:tcW w:w="232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4312" w:rsidRPr="00FD4312" w:rsidTr="00683AB0">
        <w:trPr>
          <w:trHeight w:val="285"/>
        </w:trPr>
        <w:tc>
          <w:tcPr>
            <w:tcW w:w="23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4312" w:rsidRPr="00FD4312" w:rsidTr="00683AB0">
        <w:trPr>
          <w:trHeight w:val="705"/>
        </w:trPr>
        <w:tc>
          <w:tcPr>
            <w:tcW w:w="23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83,689590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140,890000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144,59000</w:t>
            </w:r>
          </w:p>
        </w:tc>
      </w:tr>
      <w:tr w:rsidR="00FD4312" w:rsidRPr="00FD4312" w:rsidTr="00683AB0">
        <w:trPr>
          <w:trHeight w:val="495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916 01 05 00 00 00 0000 000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83,689590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140,890000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144,590000</w:t>
            </w:r>
          </w:p>
        </w:tc>
      </w:tr>
      <w:tr w:rsidR="00FD4312" w:rsidRPr="00FD4312" w:rsidTr="00683AB0">
        <w:trPr>
          <w:trHeight w:val="540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916 01 05 00 00 00 0000 500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-9736,920000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-9193,83000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-9196,46000</w:t>
            </w:r>
          </w:p>
        </w:tc>
      </w:tr>
      <w:tr w:rsidR="00FD4312" w:rsidRPr="00FD4312" w:rsidTr="00683AB0">
        <w:trPr>
          <w:trHeight w:val="405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916 01 05 02 00 00 0000 500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-9736,920000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-9193,83000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-9196,4600</w:t>
            </w:r>
          </w:p>
        </w:tc>
      </w:tr>
      <w:tr w:rsidR="00FD4312" w:rsidRPr="00FD4312" w:rsidTr="00683AB0">
        <w:trPr>
          <w:trHeight w:val="495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916 01 05 02 01 00 0000 510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-9736,920000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-9193,83000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-9196,4600</w:t>
            </w:r>
          </w:p>
        </w:tc>
      </w:tr>
      <w:tr w:rsidR="00FD4312" w:rsidRPr="00FD4312" w:rsidTr="00683AB0">
        <w:trPr>
          <w:trHeight w:val="585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916 01 05 02 01 10 0000 510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-9736,920000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-9193,83000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-9196,4600</w:t>
            </w:r>
          </w:p>
        </w:tc>
      </w:tr>
      <w:tr w:rsidR="00FD4312" w:rsidRPr="00FD4312" w:rsidTr="00683AB0">
        <w:trPr>
          <w:trHeight w:val="465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916 01 05 00 00 00 0000 600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9820,609590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9334,720000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9341,0500</w:t>
            </w:r>
          </w:p>
        </w:tc>
      </w:tr>
      <w:tr w:rsidR="00FD4312" w:rsidRPr="00FD4312" w:rsidTr="00683AB0">
        <w:trPr>
          <w:trHeight w:val="525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916 01 05 02 00 00 0000 600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9820,609590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9334,720000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9341,05000</w:t>
            </w:r>
          </w:p>
        </w:tc>
      </w:tr>
      <w:tr w:rsidR="00FD4312" w:rsidRPr="00FD4312" w:rsidTr="00683AB0">
        <w:trPr>
          <w:trHeight w:val="465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916 01 05 02 01 00 0000 610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9820,609590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9334,720000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9341,05000</w:t>
            </w:r>
          </w:p>
        </w:tc>
      </w:tr>
      <w:tr w:rsidR="00FD4312" w:rsidRPr="00FD4312" w:rsidTr="00683AB0">
        <w:trPr>
          <w:trHeight w:val="660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916 01 05 02 01 10 0000 610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9820,609590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9334,720000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9341,05000</w:t>
            </w:r>
          </w:p>
        </w:tc>
      </w:tr>
      <w:tr w:rsidR="00FD4312" w:rsidRPr="00FD4312" w:rsidTr="00683AB0">
        <w:trPr>
          <w:trHeight w:val="675"/>
        </w:trPr>
        <w:tc>
          <w:tcPr>
            <w:tcW w:w="232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916 01 00 00 00 00 0000 000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бюджета сельского поселения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83,689590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140,890000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144,590000</w:t>
            </w:r>
          </w:p>
        </w:tc>
      </w:tr>
      <w:tr w:rsidR="00FD4312" w:rsidRPr="00FD4312" w:rsidTr="00683AB0">
        <w:trPr>
          <w:trHeight w:val="300"/>
        </w:trPr>
        <w:tc>
          <w:tcPr>
            <w:tcW w:w="23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4312" w:rsidRPr="00FD4312" w:rsidTr="00683AB0">
        <w:trPr>
          <w:trHeight w:val="495"/>
        </w:trPr>
        <w:tc>
          <w:tcPr>
            <w:tcW w:w="23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83,689590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140,890000</w:t>
            </w:r>
          </w:p>
        </w:tc>
        <w:tc>
          <w:tcPr>
            <w:tcW w:w="17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144,590000</w:t>
            </w:r>
          </w:p>
        </w:tc>
      </w:tr>
      <w:tr w:rsidR="00FD4312" w:rsidRPr="00FD4312" w:rsidTr="00683AB0">
        <w:trPr>
          <w:trHeight w:val="315"/>
        </w:trPr>
        <w:tc>
          <w:tcPr>
            <w:tcW w:w="232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FD4312" w:rsidRPr="00FD4312" w:rsidRDefault="00FD4312" w:rsidP="00FD431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12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       Л. Н. Чурбаш  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:rsidR="00FD4312" w:rsidRPr="00FD4312" w:rsidRDefault="00FD4312" w:rsidP="00FD4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31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  В.Л. Свистков</w:t>
      </w:r>
    </w:p>
    <w:p w:rsidR="00FD4312" w:rsidRPr="00FD4312" w:rsidRDefault="00FD4312" w:rsidP="00FD4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12" w:rsidRPr="00FD4312" w:rsidRDefault="00FD4312" w:rsidP="00FD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12" w:rsidRPr="00FD4312" w:rsidRDefault="00FD4312" w:rsidP="00FD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69" w:rsidRDefault="00342369"/>
    <w:sectPr w:rsidR="0034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 w15:restartNumberingAfterBreak="0">
    <w:nsid w:val="30585BE0"/>
    <w:multiLevelType w:val="hybridMultilevel"/>
    <w:tmpl w:val="1402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351F"/>
    <w:multiLevelType w:val="hybridMultilevel"/>
    <w:tmpl w:val="085C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03"/>
    <w:rsid w:val="00342369"/>
    <w:rsid w:val="00C03C03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57951-0C88-4A48-8B19-BB8DFEDB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31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D431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31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D431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312"/>
  </w:style>
  <w:style w:type="character" w:customStyle="1" w:styleId="wrapper">
    <w:name w:val="wrapper"/>
    <w:basedOn w:val="a0"/>
    <w:rsid w:val="00FD4312"/>
  </w:style>
  <w:style w:type="paragraph" w:styleId="a3">
    <w:name w:val="No Spacing"/>
    <w:qFormat/>
    <w:rsid w:val="00FD43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D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4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FD43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rsid w:val="00FD4312"/>
    <w:rPr>
      <w:color w:val="106BBE"/>
    </w:rPr>
  </w:style>
  <w:style w:type="paragraph" w:customStyle="1" w:styleId="21">
    <w:name w:val="Без интервала2"/>
    <w:rsid w:val="00FD43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header"/>
    <w:basedOn w:val="a"/>
    <w:link w:val="a8"/>
    <w:rsid w:val="00FD431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D431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FD4312"/>
    <w:rPr>
      <w:rFonts w:cs="Times New Roman"/>
    </w:rPr>
  </w:style>
  <w:style w:type="paragraph" w:customStyle="1" w:styleId="ConsTitle">
    <w:name w:val="ConsTitle"/>
    <w:rsid w:val="00FD4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FD4312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FD431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D4312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rsid w:val="00FD431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D431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4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rsid w:val="00FD4312"/>
    <w:rPr>
      <w:rFonts w:cs="Times New Roman"/>
      <w:color w:val="0000FF"/>
      <w:u w:val="single"/>
    </w:rPr>
  </w:style>
  <w:style w:type="paragraph" w:customStyle="1" w:styleId="Default">
    <w:name w:val="Default"/>
    <w:rsid w:val="00FD4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uiPriority w:val="99"/>
    <w:unhideWhenUsed/>
    <w:rsid w:val="00FD4312"/>
    <w:rPr>
      <w:color w:val="800080"/>
      <w:u w:val="single"/>
    </w:rPr>
  </w:style>
  <w:style w:type="paragraph" w:customStyle="1" w:styleId="font5">
    <w:name w:val="font5"/>
    <w:basedOn w:val="a"/>
    <w:rsid w:val="00FD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D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FD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D43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431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4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431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431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431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431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FD43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FD43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FD43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FD431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FD4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FD431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D4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FD43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FD43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FD43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D43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FD43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FD43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FD43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FD4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D4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FD4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FD431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FD431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D43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FD4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FD43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FD4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FD43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FD43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FD431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FD4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FD431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FD4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FD43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FD4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FD43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FD43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D4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FD43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FD43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FD43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FD4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FD43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FD43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FD43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FD4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FD43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FD43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FD43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FD43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D43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FD43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FD4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FD4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11745</Words>
  <Characters>66952</Characters>
  <Application>Microsoft Office Word</Application>
  <DocSecurity>0</DocSecurity>
  <Lines>557</Lines>
  <Paragraphs>157</Paragraphs>
  <ScaleCrop>false</ScaleCrop>
  <Company>SPecialiST RePack</Company>
  <LinksUpToDate>false</LinksUpToDate>
  <CharactersWithSpaces>78540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2019-12-29T19:28:00Z</dcterms:created>
  <dcterms:modified xsi:type="dcterms:W3CDTF">2019-12-29T19:30:00Z</dcterms:modified>
</cp:coreProperties>
</file>