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4A" w:rsidRPr="00AC567B" w:rsidRDefault="0007744A" w:rsidP="0007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07744A" w:rsidRPr="00AC567B" w:rsidRDefault="0007744A" w:rsidP="0007744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07744A" w:rsidRPr="00AC567B" w:rsidRDefault="0007744A" w:rsidP="0007744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07744A" w:rsidRPr="00AC567B" w:rsidRDefault="0007744A" w:rsidP="0007744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 w:rsidRPr="00A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07744A" w:rsidRPr="00AC567B" w:rsidRDefault="0007744A" w:rsidP="0007744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4A" w:rsidRPr="00AC567B" w:rsidRDefault="0007744A" w:rsidP="0007744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7744A" w:rsidRPr="00AC567B" w:rsidRDefault="0007744A" w:rsidP="000774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4A" w:rsidRPr="00AC567B" w:rsidRDefault="0007744A" w:rsidP="0007744A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30.10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                             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усанино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6</w:t>
      </w:r>
    </w:p>
    <w:p w:rsidR="0007744A" w:rsidRPr="00AC567B" w:rsidRDefault="0007744A" w:rsidP="0007744A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4A" w:rsidRPr="00AC567B" w:rsidRDefault="0007744A" w:rsidP="0007744A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44A" w:rsidRPr="00AC567B" w:rsidRDefault="0007744A" w:rsidP="0007744A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направлений развития и </w:t>
      </w:r>
    </w:p>
    <w:p w:rsidR="0007744A" w:rsidRPr="00AC567B" w:rsidRDefault="0007744A" w:rsidP="0007744A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малого </w:t>
      </w:r>
      <w:proofErr w:type="gram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proofErr w:type="gram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7744A" w:rsidRPr="00AC567B" w:rsidRDefault="0007744A" w:rsidP="0007744A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принимательства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2012-</w:t>
      </w:r>
    </w:p>
    <w:p w:rsidR="0007744A" w:rsidRPr="00AC567B" w:rsidRDefault="0007744A" w:rsidP="0007744A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44A" w:rsidRPr="00AC567B" w:rsidRDefault="0007744A" w:rsidP="0007744A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4A" w:rsidRPr="00C66918" w:rsidRDefault="0007744A" w:rsidP="00077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Российской Федерации от 24.07.2007 № 209-ФЗ «О развитии малого и среднего предпринимательства в Российской Федерации», в соответствии с требованиями части 1 статьи 20 Федерального закона от 26.07.2006 № 135-ФЗ «О защите конкуренции», </w:t>
      </w:r>
      <w:r w:rsidRPr="002A36F9">
        <w:rPr>
          <w:rFonts w:ascii="Times New Roman" w:hAnsi="Times New Roman" w:cs="Times New Roman"/>
          <w:sz w:val="28"/>
          <w:szCs w:val="28"/>
        </w:rPr>
        <w:t>извещения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36F9">
        <w:rPr>
          <w:rFonts w:ascii="Times New Roman" w:hAnsi="Times New Roman" w:cs="Times New Roman"/>
          <w:sz w:val="28"/>
          <w:szCs w:val="28"/>
        </w:rPr>
        <w:t xml:space="preserve">Об объявлении открытого аукциона по передаче имущественного комплекса из казны </w:t>
      </w:r>
      <w:proofErr w:type="spellStart"/>
      <w:r w:rsidRPr="002A36F9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2A36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A36F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2A36F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» от 15.10.2013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протокола заседания единой 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заявки на участие в аукционе по передаче имущественного комплекса из казны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23.10.2013 № 1, 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7744A" w:rsidRPr="00AC567B" w:rsidRDefault="0007744A" w:rsidP="0007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1.Предоставить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унитарному предприятию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преференцию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жизнедеятельности населения в районах  Крайнего Севера и приравненных к ним местностях путем передачи в аренду муниципального имущества балансовой стоимостью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111 539 945 рублей 62 копейки 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год.</w:t>
      </w:r>
    </w:p>
    <w:p w:rsidR="0007744A" w:rsidRPr="00AC567B" w:rsidRDefault="0007744A" w:rsidP="0007744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2.Решение 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после его подписания.</w:t>
      </w:r>
    </w:p>
    <w:p w:rsidR="0007744A" w:rsidRPr="00AC567B" w:rsidRDefault="0007744A" w:rsidP="0007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07744A" w:rsidRPr="00AC567B" w:rsidRDefault="0007744A" w:rsidP="0007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Л.Н.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07744A" w:rsidRPr="00AC567B" w:rsidRDefault="0007744A" w:rsidP="0007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4A" w:rsidRPr="00AC567B" w:rsidRDefault="0007744A" w:rsidP="0007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07744A" w:rsidRPr="00AC567B" w:rsidRDefault="0007744A" w:rsidP="0007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07744A" w:rsidRDefault="0007744A" w:rsidP="00077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М.Н. </w:t>
      </w:r>
      <w:proofErr w:type="spellStart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07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D0"/>
    <w:rsid w:val="0007744A"/>
    <w:rsid w:val="000C70D0"/>
    <w:rsid w:val="00B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2013-11-12T04:44:00Z</dcterms:created>
  <dcterms:modified xsi:type="dcterms:W3CDTF">2013-11-12T04:46:00Z</dcterms:modified>
</cp:coreProperties>
</file>