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DF" w:rsidRDefault="00A905DF" w:rsidP="00A905DF">
      <w:pPr>
        <w:rPr>
          <w:sz w:val="28"/>
          <w:szCs w:val="28"/>
        </w:rPr>
      </w:pPr>
    </w:p>
    <w:p w:rsidR="00DF15FC" w:rsidRDefault="00DF15FC" w:rsidP="00A905DF">
      <w:pPr>
        <w:rPr>
          <w:sz w:val="28"/>
          <w:szCs w:val="28"/>
        </w:rPr>
      </w:pPr>
    </w:p>
    <w:p w:rsidR="00DF15FC" w:rsidRDefault="00DF15FC" w:rsidP="00A905DF">
      <w:pPr>
        <w:rPr>
          <w:sz w:val="28"/>
          <w:szCs w:val="28"/>
        </w:rPr>
      </w:pPr>
    </w:p>
    <w:p w:rsidR="00A905DF" w:rsidRDefault="00A905DF" w:rsidP="00A905DF">
      <w:pPr>
        <w:shd w:val="clear" w:color="auto" w:fill="FFFFFF"/>
        <w:spacing w:line="317" w:lineRule="exact"/>
        <w:ind w:right="14"/>
        <w:jc w:val="center"/>
        <w:rPr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>СОВЕТ ДЕПУТАТОВ</w:t>
      </w:r>
    </w:p>
    <w:p w:rsidR="00A905DF" w:rsidRDefault="00A905DF" w:rsidP="00A905DF">
      <w:pPr>
        <w:shd w:val="clear" w:color="auto" w:fill="FFFFFF"/>
        <w:spacing w:line="317" w:lineRule="exact"/>
        <w:ind w:right="14"/>
        <w:jc w:val="center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СУСАНИНСКОГО СЕЛЬСКОГО ПОСЕЛЕНИЯ</w:t>
      </w:r>
    </w:p>
    <w:p w:rsidR="00A905DF" w:rsidRDefault="00A905DF" w:rsidP="00A905DF">
      <w:pPr>
        <w:shd w:val="clear" w:color="auto" w:fill="FFFFFF"/>
        <w:spacing w:line="317" w:lineRule="exact"/>
        <w:ind w:right="24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Ульчского муниципального района Хабаровского края</w:t>
      </w:r>
    </w:p>
    <w:p w:rsidR="00A905DF" w:rsidRDefault="00A905DF" w:rsidP="00A905DF">
      <w:pPr>
        <w:shd w:val="clear" w:color="auto" w:fill="FFFFFF"/>
        <w:spacing w:line="317" w:lineRule="exact"/>
        <w:ind w:right="24"/>
        <w:jc w:val="center"/>
        <w:rPr>
          <w:b/>
          <w:bCs/>
          <w:spacing w:val="-10"/>
          <w:sz w:val="28"/>
          <w:szCs w:val="28"/>
        </w:rPr>
      </w:pPr>
    </w:p>
    <w:p w:rsidR="00A905DF" w:rsidRDefault="00A905DF" w:rsidP="00A905DF">
      <w:pPr>
        <w:shd w:val="clear" w:color="auto" w:fill="FFFFFF"/>
        <w:spacing w:line="317" w:lineRule="exact"/>
        <w:ind w:right="10"/>
        <w:jc w:val="center"/>
        <w:rPr>
          <w:b/>
          <w:bCs/>
          <w:spacing w:val="-16"/>
          <w:sz w:val="28"/>
          <w:szCs w:val="28"/>
        </w:rPr>
      </w:pPr>
      <w:r>
        <w:rPr>
          <w:b/>
          <w:bCs/>
          <w:spacing w:val="-16"/>
          <w:sz w:val="28"/>
          <w:szCs w:val="28"/>
        </w:rPr>
        <w:t>РЕШЕНИЕ</w:t>
      </w:r>
    </w:p>
    <w:p w:rsidR="00A905DF" w:rsidRDefault="00A905DF" w:rsidP="00A905DF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  <w:r>
        <w:rPr>
          <w:spacing w:val="-15"/>
          <w:sz w:val="28"/>
          <w:szCs w:val="28"/>
        </w:rPr>
        <w:t>07.02.2014</w:t>
      </w:r>
      <w:r>
        <w:rPr>
          <w:rFonts w:ascii="Arial" w:cs="Arial"/>
          <w:sz w:val="28"/>
          <w:szCs w:val="28"/>
        </w:rPr>
        <w:tab/>
        <w:t xml:space="preserve">     </w:t>
      </w:r>
      <w:r>
        <w:rPr>
          <w:spacing w:val="-15"/>
          <w:sz w:val="28"/>
          <w:szCs w:val="28"/>
        </w:rPr>
        <w:t>с. Сусанино</w:t>
      </w:r>
      <w:r>
        <w:rPr>
          <w:rFonts w:ascii="Arial" w:hAnsi="Arial" w:cs="Arial"/>
          <w:sz w:val="28"/>
          <w:szCs w:val="28"/>
        </w:rPr>
        <w:tab/>
        <w:t xml:space="preserve">        </w:t>
      </w:r>
      <w:r>
        <w:rPr>
          <w:spacing w:val="-1"/>
          <w:sz w:val="28"/>
          <w:szCs w:val="28"/>
        </w:rPr>
        <w:t>№ 24</w:t>
      </w:r>
    </w:p>
    <w:p w:rsidR="00A905DF" w:rsidRDefault="00A905DF" w:rsidP="00A905DF">
      <w:pPr>
        <w:shd w:val="clear" w:color="auto" w:fill="FFFFFF"/>
        <w:tabs>
          <w:tab w:val="left" w:pos="3600"/>
          <w:tab w:val="left" w:pos="7454"/>
        </w:tabs>
        <w:rPr>
          <w:spacing w:val="-1"/>
          <w:sz w:val="28"/>
          <w:szCs w:val="28"/>
        </w:rPr>
      </w:pPr>
    </w:p>
    <w:p w:rsidR="00A905DF" w:rsidRDefault="00DF15FC" w:rsidP="00DF15FC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A905DF">
        <w:rPr>
          <w:spacing w:val="-1"/>
          <w:sz w:val="28"/>
          <w:szCs w:val="28"/>
        </w:rPr>
        <w:t xml:space="preserve">О передаче части полномочий по осуществлению внешнего муниципального финансового </w:t>
      </w:r>
      <w:proofErr w:type="gramStart"/>
      <w:r w:rsidR="00A905DF">
        <w:rPr>
          <w:spacing w:val="-1"/>
          <w:sz w:val="28"/>
          <w:szCs w:val="28"/>
        </w:rPr>
        <w:t>контроля  за</w:t>
      </w:r>
      <w:proofErr w:type="gramEnd"/>
      <w:r w:rsidR="00A905DF">
        <w:rPr>
          <w:spacing w:val="-1"/>
          <w:sz w:val="28"/>
          <w:szCs w:val="28"/>
        </w:rPr>
        <w:t xml:space="preserve"> исполнением бюджета сельского поселения Контрольно-счётной палате  Ульчского муниципального района </w:t>
      </w:r>
    </w:p>
    <w:p w:rsidR="00A905DF" w:rsidRDefault="00A905DF" w:rsidP="00A905DF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</w:p>
    <w:p w:rsidR="00A905DF" w:rsidRDefault="00A905DF" w:rsidP="00A905DF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В соответствии с Бюджетным кодексом Российской Федерации и п. 11 ст. 3 Федерального закона от 07.02. 2011 №6-ФЗ «Об общих принципах организации и деятельности контрольно-счётных органов субъектов Российской Федерации и муниципальных образований», Совет депутатов сельского поселения</w:t>
      </w:r>
    </w:p>
    <w:p w:rsidR="00A905DF" w:rsidRDefault="00A905DF" w:rsidP="00A905DF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РЕШИЛ:</w:t>
      </w:r>
    </w:p>
    <w:p w:rsidR="00A905DF" w:rsidRDefault="00A905DF" w:rsidP="00A905DF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1.Передать </w:t>
      </w:r>
      <w:r w:rsidR="00DF1A95">
        <w:rPr>
          <w:spacing w:val="-1"/>
          <w:sz w:val="28"/>
          <w:szCs w:val="28"/>
        </w:rPr>
        <w:t xml:space="preserve">Контрольно-счётной палате </w:t>
      </w:r>
      <w:r>
        <w:rPr>
          <w:spacing w:val="-1"/>
          <w:sz w:val="28"/>
          <w:szCs w:val="28"/>
        </w:rPr>
        <w:t>Ульчско</w:t>
      </w:r>
      <w:r w:rsidR="00DF1A95">
        <w:rPr>
          <w:spacing w:val="-1"/>
          <w:sz w:val="28"/>
          <w:szCs w:val="28"/>
        </w:rPr>
        <w:t>го</w:t>
      </w:r>
      <w:r>
        <w:rPr>
          <w:spacing w:val="-1"/>
          <w:sz w:val="28"/>
          <w:szCs w:val="28"/>
        </w:rPr>
        <w:t xml:space="preserve"> муниципально</w:t>
      </w:r>
      <w:r w:rsidR="00DF1A95">
        <w:rPr>
          <w:spacing w:val="-1"/>
          <w:sz w:val="28"/>
          <w:szCs w:val="28"/>
        </w:rPr>
        <w:t>го</w:t>
      </w:r>
      <w:r>
        <w:rPr>
          <w:spacing w:val="-1"/>
          <w:sz w:val="28"/>
          <w:szCs w:val="28"/>
        </w:rPr>
        <w:t xml:space="preserve"> район</w:t>
      </w:r>
      <w:r w:rsidR="00DF1A95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, часть полномочий по </w:t>
      </w:r>
      <w:r w:rsidR="00DF15FC">
        <w:rPr>
          <w:spacing w:val="-1"/>
          <w:sz w:val="28"/>
          <w:szCs w:val="28"/>
        </w:rPr>
        <w:t xml:space="preserve">осуществлению внешнего муниципального финансового </w:t>
      </w:r>
      <w:proofErr w:type="gramStart"/>
      <w:r w:rsidR="00DF15FC">
        <w:rPr>
          <w:spacing w:val="-1"/>
          <w:sz w:val="28"/>
          <w:szCs w:val="28"/>
        </w:rPr>
        <w:t>контроля  за</w:t>
      </w:r>
      <w:proofErr w:type="gramEnd"/>
      <w:r w:rsidR="00DF15FC">
        <w:rPr>
          <w:spacing w:val="-1"/>
          <w:sz w:val="28"/>
          <w:szCs w:val="28"/>
        </w:rPr>
        <w:t xml:space="preserve"> исполнением бюджета сельского поселения</w:t>
      </w:r>
      <w:r w:rsidR="00DF1A95">
        <w:rPr>
          <w:spacing w:val="-1"/>
          <w:sz w:val="28"/>
          <w:szCs w:val="28"/>
        </w:rPr>
        <w:t xml:space="preserve"> на безвозмездной основе в части:</w:t>
      </w:r>
    </w:p>
    <w:p w:rsidR="00DF1A95" w:rsidRDefault="00DF1A95" w:rsidP="00A905DF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1.1.Проведения внешней проверки годового отчёта об исполнении бюджета сельского поселения.</w:t>
      </w:r>
    </w:p>
    <w:p w:rsidR="00DF1A95" w:rsidRDefault="00DF1A95" w:rsidP="00A905DF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1.2.Экспертизы проекта бюджета сельского поселения.</w:t>
      </w:r>
    </w:p>
    <w:p w:rsidR="00DF1A95" w:rsidRDefault="00DF1A95" w:rsidP="00A905DF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2.Разработать соглашения о передаче и принятии части полномочий по осуществлению внешнего муниципального финансового </w:t>
      </w:r>
      <w:proofErr w:type="gramStart"/>
      <w:r>
        <w:rPr>
          <w:spacing w:val="-1"/>
          <w:sz w:val="28"/>
          <w:szCs w:val="28"/>
        </w:rPr>
        <w:t>контроля  за</w:t>
      </w:r>
      <w:proofErr w:type="gramEnd"/>
      <w:r>
        <w:rPr>
          <w:spacing w:val="-1"/>
          <w:sz w:val="28"/>
          <w:szCs w:val="28"/>
        </w:rPr>
        <w:t xml:space="preserve"> исполнением бюджета сельского поселения (далее – соглашение)</w:t>
      </w:r>
      <w:r w:rsidR="009A19DA">
        <w:rPr>
          <w:spacing w:val="-1"/>
          <w:sz w:val="28"/>
          <w:szCs w:val="28"/>
        </w:rPr>
        <w:t>, определить и утвердить условия соглашения.</w:t>
      </w:r>
    </w:p>
    <w:p w:rsidR="00A905DF" w:rsidRDefault="00A905DF" w:rsidP="00A905DF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DF1A95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.Настоящее решение опубликовать в  информационном бюллетене «Сусанинский вестник» и на официальном сайте администрации сельского поселения.</w:t>
      </w:r>
    </w:p>
    <w:p w:rsidR="00A905DF" w:rsidRDefault="00A905DF" w:rsidP="00A905DF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DF1A95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>.Настоящее решение вступает в силу посл</w:t>
      </w:r>
      <w:r w:rsidR="00DF15FC">
        <w:rPr>
          <w:spacing w:val="-1"/>
          <w:sz w:val="28"/>
          <w:szCs w:val="28"/>
        </w:rPr>
        <w:t>е его официального опубликования.</w:t>
      </w:r>
    </w:p>
    <w:p w:rsidR="00632B12" w:rsidRDefault="00632B12" w:rsidP="00A905DF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</w:p>
    <w:p w:rsidR="00632B12" w:rsidRDefault="00632B12" w:rsidP="00A905DF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bookmarkStart w:id="0" w:name="_GoBack"/>
      <w:bookmarkEnd w:id="0"/>
    </w:p>
    <w:p w:rsidR="00DF15FC" w:rsidRDefault="00DF15FC" w:rsidP="00DF15FC">
      <w:pPr>
        <w:shd w:val="clear" w:color="auto" w:fill="FFFFFF"/>
        <w:tabs>
          <w:tab w:val="left" w:pos="3600"/>
          <w:tab w:val="left" w:pos="7454"/>
        </w:tabs>
        <w:jc w:val="both"/>
        <w:rPr>
          <w:spacing w:val="-1"/>
          <w:sz w:val="28"/>
          <w:szCs w:val="28"/>
        </w:rPr>
      </w:pPr>
    </w:p>
    <w:p w:rsidR="00DF15FC" w:rsidRDefault="00DF15FC" w:rsidP="00DF15FC">
      <w:pPr>
        <w:shd w:val="clear" w:color="auto" w:fill="FFFFFF"/>
        <w:tabs>
          <w:tab w:val="left" w:pos="3600"/>
          <w:tab w:val="left" w:pos="7454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Глава Сусанинского сельского поселения:                                      Л.Н. </w:t>
      </w:r>
      <w:r w:rsidR="00A905DF">
        <w:rPr>
          <w:spacing w:val="-1"/>
          <w:sz w:val="28"/>
          <w:szCs w:val="28"/>
        </w:rPr>
        <w:t xml:space="preserve">Чурбаш </w:t>
      </w:r>
    </w:p>
    <w:p w:rsidR="00DF15FC" w:rsidRDefault="00DF15FC" w:rsidP="00DF15FC">
      <w:pPr>
        <w:shd w:val="clear" w:color="auto" w:fill="FFFFFF"/>
        <w:tabs>
          <w:tab w:val="left" w:pos="3600"/>
          <w:tab w:val="left" w:pos="7454"/>
        </w:tabs>
        <w:jc w:val="both"/>
        <w:rPr>
          <w:spacing w:val="-1"/>
          <w:sz w:val="28"/>
          <w:szCs w:val="28"/>
        </w:rPr>
      </w:pPr>
    </w:p>
    <w:p w:rsidR="00A905DF" w:rsidRDefault="00DF15FC" w:rsidP="00DF15FC">
      <w:pPr>
        <w:shd w:val="clear" w:color="auto" w:fill="FFFFFF"/>
        <w:tabs>
          <w:tab w:val="left" w:pos="3600"/>
          <w:tab w:val="left" w:pos="7454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Председатель Совета депутатов                                                        М.Н. Хлопова </w:t>
      </w:r>
    </w:p>
    <w:p w:rsidR="003E0606" w:rsidRDefault="003E0606"/>
    <w:sectPr w:rsidR="003E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43"/>
    <w:rsid w:val="003E0606"/>
    <w:rsid w:val="00632B12"/>
    <w:rsid w:val="009A19DA"/>
    <w:rsid w:val="009F3843"/>
    <w:rsid w:val="00A905DF"/>
    <w:rsid w:val="00DF15FC"/>
    <w:rsid w:val="00D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2014-02-10T00:16:00Z</cp:lastPrinted>
  <dcterms:created xsi:type="dcterms:W3CDTF">2014-02-07T05:01:00Z</dcterms:created>
  <dcterms:modified xsi:type="dcterms:W3CDTF">2014-02-11T00:48:00Z</dcterms:modified>
</cp:coreProperties>
</file>