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F" w:rsidRPr="0077307F" w:rsidRDefault="0077307F" w:rsidP="007730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</w:pPr>
      <w:r w:rsidRPr="0077307F"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  <w:t xml:space="preserve">СОВЕТ ДЕПУТАТОВ СУСАНИНСКОГО СЕЛЬСКОГО ПОСЕЛЕНИЯ </w:t>
      </w:r>
    </w:p>
    <w:p w:rsidR="0077307F" w:rsidRPr="0077307F" w:rsidRDefault="0077307F" w:rsidP="007730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</w:pPr>
      <w:r w:rsidRPr="0077307F"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  <w:t>Ульчского муниципального района Хабаровского края</w:t>
      </w:r>
    </w:p>
    <w:p w:rsidR="0077307F" w:rsidRPr="0077307F" w:rsidRDefault="0077307F" w:rsidP="007730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</w:pPr>
    </w:p>
    <w:p w:rsidR="0077307F" w:rsidRPr="0077307F" w:rsidRDefault="0077307F" w:rsidP="007730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</w:pPr>
      <w:r w:rsidRPr="0077307F"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  <w:t>РЕШЕНИЕ</w:t>
      </w:r>
    </w:p>
    <w:p w:rsidR="0077307F" w:rsidRPr="0077307F" w:rsidRDefault="0077307F" w:rsidP="0077307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</w:pPr>
      <w:r w:rsidRPr="0077307F"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  <w:t>18.11.2016                                                                                           № 116</w:t>
      </w:r>
    </w:p>
    <w:p w:rsidR="0077307F" w:rsidRPr="0077307F" w:rsidRDefault="0077307F" w:rsidP="0077307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</w:pPr>
      <w:r w:rsidRPr="0077307F">
        <w:rPr>
          <w:rFonts w:ascii="Liberation Serif" w:eastAsia="WenQuanYi Micro Hei" w:hAnsi="Liberation Serif" w:cs="Lohit Hindi"/>
          <w:kern w:val="3"/>
          <w:sz w:val="28"/>
          <w:szCs w:val="28"/>
          <w:lang w:eastAsia="zh-CN" w:bidi="hi-IN"/>
        </w:rPr>
        <w:t xml:space="preserve">                                                      с. Сусанино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7F" w:rsidRPr="0077307F" w:rsidRDefault="0077307F" w:rsidP="0077307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</w:t>
      </w:r>
      <w:r w:rsidRPr="0077307F">
        <w:rPr>
          <w:rFonts w:ascii="Times New Roman" w:hAnsi="Times New Roman" w:cs="Times New Roman"/>
          <w:sz w:val="28"/>
          <w:szCs w:val="28"/>
        </w:rPr>
        <w:t>по проекту  бюджета Сусанинского сельского  поселения на 2017 год и на плановый период 2018-2019 годы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7307F" w:rsidRPr="0077307F" w:rsidRDefault="0077307F" w:rsidP="007730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Уставом  Сусанинского сельского поселения и Положением о публичных слушаниях в  Сусанинском сельском поселении Положением о бюджетном процессе в  Сусанинском сельском поселении Совет депутатов  сельского поселения,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1. Назначить на территории  Сусанинского сельского поселения   публичные слушания по </w:t>
      </w:r>
      <w:r w:rsidRPr="0077307F">
        <w:rPr>
          <w:rFonts w:ascii="Times New Roman" w:hAnsi="Times New Roman" w:cs="Times New Roman"/>
          <w:sz w:val="28"/>
          <w:szCs w:val="28"/>
        </w:rPr>
        <w:t xml:space="preserve"> проекту  бюджета Сусанинского сельского  поселения на 2017 год и на плановый период 2018-2019 годы </w:t>
      </w:r>
      <w:r w:rsidRPr="0077307F">
        <w:rPr>
          <w:rFonts w:ascii="Times New Roman" w:hAnsi="Times New Roman" w:cs="Times New Roman"/>
          <w:sz w:val="28"/>
          <w:szCs w:val="28"/>
          <w:lang w:eastAsia="ru-RU"/>
        </w:rPr>
        <w:t>в форме опубликования в Информационном листке органа местного самоуправления «Сусанинский вестник» и размещения на сайте администрации сельского поселения.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sz w:val="28"/>
          <w:szCs w:val="28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77307F">
        <w:rPr>
          <w:rFonts w:ascii="Times New Roman" w:hAnsi="Times New Roman" w:cs="Times New Roman"/>
          <w:sz w:val="28"/>
          <w:szCs w:val="28"/>
        </w:rPr>
        <w:t xml:space="preserve">проект  бюджета Сусанинского сельского  поселения на 2017 год и на плановый период 2018-2019 годы (по форме Приложения 1 к настоящему решению) </w:t>
      </w:r>
      <w:r w:rsidRPr="0077307F">
        <w:rPr>
          <w:rFonts w:ascii="Times New Roman" w:hAnsi="Times New Roman" w:cs="Times New Roman"/>
          <w:sz w:val="28"/>
          <w:szCs w:val="28"/>
          <w:lang w:eastAsia="ru-RU"/>
        </w:rPr>
        <w:t>для обсуждения  в Информационном листке органа местного самоуправления «Сусанинский вестник» и на официальном сайте администрации  сельского поселения 24.11.2016г., обсуждение провести в течение семи дней, с 25.11.2016 по 01.12.2016 г.</w:t>
      </w:r>
      <w:proofErr w:type="gramEnd"/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3. Для рассмотрения предложений от граждан, поступающих в порядке обсуждения </w:t>
      </w:r>
      <w:r w:rsidRPr="0077307F">
        <w:rPr>
          <w:rFonts w:ascii="Times New Roman" w:hAnsi="Times New Roman" w:cs="Times New Roman"/>
          <w:sz w:val="28"/>
          <w:szCs w:val="28"/>
        </w:rPr>
        <w:t xml:space="preserve"> проекта  бюджета  Сусанинского сельского  поселения на 2017 год</w:t>
      </w:r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2018-2019 годы  создать рабочую группу в составе: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355"/>
      </w:tblGrid>
      <w:tr w:rsidR="0077307F" w:rsidRPr="0077307F" w:rsidTr="003F53AF">
        <w:trPr>
          <w:jc w:val="center"/>
        </w:trPr>
        <w:tc>
          <w:tcPr>
            <w:tcW w:w="945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рабочей группы: </w:t>
            </w:r>
          </w:p>
        </w:tc>
      </w:tr>
      <w:tr w:rsidR="0077307F" w:rsidRPr="0077307F" w:rsidTr="003F53AF">
        <w:trPr>
          <w:jc w:val="center"/>
        </w:trPr>
        <w:tc>
          <w:tcPr>
            <w:tcW w:w="40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Улькина Светлана Викторовна</w:t>
            </w:r>
          </w:p>
        </w:tc>
        <w:tc>
          <w:tcPr>
            <w:tcW w:w="538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депутатской комиссии по финансово-экономическому развитию сельского поселения и налоговой политике</w:t>
            </w:r>
          </w:p>
        </w:tc>
      </w:tr>
      <w:tr w:rsidR="0077307F" w:rsidRPr="0077307F" w:rsidTr="003F53AF">
        <w:trPr>
          <w:jc w:val="center"/>
        </w:trPr>
        <w:tc>
          <w:tcPr>
            <w:tcW w:w="945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рабочей группы: </w:t>
            </w:r>
          </w:p>
        </w:tc>
      </w:tr>
      <w:tr w:rsidR="0077307F" w:rsidRPr="0077307F" w:rsidTr="003F53AF">
        <w:trPr>
          <w:jc w:val="center"/>
        </w:trPr>
        <w:tc>
          <w:tcPr>
            <w:tcW w:w="40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Тонких</w:t>
            </w:r>
            <w:proofErr w:type="gramEnd"/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538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Совета депутатов   </w:t>
            </w:r>
          </w:p>
        </w:tc>
      </w:tr>
      <w:tr w:rsidR="0077307F" w:rsidRPr="0077307F" w:rsidTr="003F53AF">
        <w:trPr>
          <w:jc w:val="center"/>
        </w:trPr>
        <w:tc>
          <w:tcPr>
            <w:tcW w:w="9450" w:type="dxa"/>
            <w:gridSpan w:val="2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 рабочей группы: </w:t>
            </w:r>
          </w:p>
        </w:tc>
      </w:tr>
      <w:tr w:rsidR="0077307F" w:rsidRPr="0077307F" w:rsidTr="003F53AF">
        <w:trPr>
          <w:jc w:val="center"/>
        </w:trPr>
        <w:tc>
          <w:tcPr>
            <w:tcW w:w="408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Наталья Ивановна</w:t>
            </w:r>
          </w:p>
        </w:tc>
        <w:tc>
          <w:tcPr>
            <w:tcW w:w="538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администрации сельского поселения</w:t>
            </w:r>
          </w:p>
        </w:tc>
      </w:tr>
    </w:tbl>
    <w:p w:rsidR="0077307F" w:rsidRPr="0077307F" w:rsidRDefault="0077307F" w:rsidP="0077307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0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3.1. Рабочей группе принимать предложения граждан в письменном виде (по форме Приложения</w:t>
      </w:r>
      <w:proofErr w:type="gramStart"/>
      <w:r w:rsidRPr="0077307F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решению) в кабинете </w:t>
      </w:r>
      <w:r w:rsidRPr="007730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специалиста администрации  Сусанинского сельского поселения по адресу: с. Сусанино, ул. Школьная, д.13.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3.2. Поступившие предложения рассмотреть на заседании рабочей группы 03.12.2016г., по итогам рассмотрения предложений подготовить заключение.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4. Результаты публичных слушаний рассмотреть на очередном заседании Совета депутатов Сусанинского сельского поселения  в декабре 2016 года, с последующим размещением их на официальном сайте администрации Сусанинского сельского поселения  в Информационном листке органа местного самоуправления «Сусанинский вестник».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5. Опубликовать настоящее решение  в Информационном листке органа местного самоуправления «Сусанинский вестник» и разместить на официальном сайте администрации сельского поселения.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77307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депутатскую комиссию по бюджету, налоговой политике, социально-экономическому реформированию (Улькина С.В.)</w:t>
      </w:r>
    </w:p>
    <w:p w:rsidR="0077307F" w:rsidRPr="0077307F" w:rsidRDefault="0077307F" w:rsidP="009B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307F">
        <w:rPr>
          <w:rFonts w:ascii="Times New Roman" w:hAnsi="Times New Roman" w:cs="Times New Roman"/>
          <w:sz w:val="28"/>
          <w:szCs w:val="28"/>
          <w:lang w:eastAsia="ru-RU"/>
        </w:rPr>
        <w:t>7. Настоящее решение вступает в силу после его официального опубликования.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Л. Н. Чурбаш                                                                              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  М. Н. Хлопова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7307F" w:rsidRPr="0077307F" w:rsidRDefault="0077307F" w:rsidP="0077307F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0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77307F" w:rsidRPr="0077307F" w:rsidRDefault="0077307F" w:rsidP="0077307F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30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before="120" w:after="12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Приложение  1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к решению Совета депутатов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 Сусанинского сельского поселения 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                            от 18.11.2016   №  116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 решению Совета депутатов  Сусанинского сельского поселения Ульчского муниципального района Хабаровского края  «О  бюджете Сусанинского сельского поселения на 2017 год и плановый период 2018-2019 годы»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Совета  депутатов Сусанинского сельского поселения  «О бюджете Сусанинского сельского поселения на 2017 год» подготовлено на основе  следующих  правовых актов  и документов: 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Бюджетный кодекс Российской Федерации;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Бюджетное послание Президента Российской Федерации «О бюджетной политике в 2017-2019 годах»;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бюджетной и налоговой политики Российской Федерации на 2017 год  и плановый период 2018 и 2019 годов;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Предварительные итоги социально-экономического развития Сусанинского сельского поселения в 2015 -2016г.;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от 07.11.2016 №117-па «Об утверждении Прогноза социально-экономического развития Сусанинского сельского поселения  на 2017 год и плановый период 2018 – 2019 года»;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Совета депутатов Сусанинского сельского поселения  от 06.05.2014 №29 «Об утверждении Положения «О бюджетном процессе в Сусанинском сельском поселении»;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финансов Российской Федерации от 07.07.2013 №65н «Об утверждении указаний о порядке применения бюджетной классификации Российской Федерации»; 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Правительства Хабаровского края от 14.09.2015г. № 294-пр «О нормативах формирования расходов на содержание органов местного самоуправления в Хабаровском крае на 2016 год» 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Главы Ульчского муниципального района от 29.06.2016 г. №411-п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а(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утверждении порядка проведения сверки исходных данных для проведения расчетов распределения дотации на выравнивание бюджетной обеспеченности поселений и районного фонда финансовой поддержки поселений на 2017 и плановый период 2018 и 2019 годов с администрациями сельских поселений района)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Методические рекомендации  Министерства финансов Хабаровского края для расчета прогноза доходов бюджета на 2016 – 2018 годы.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Основные направления бюджетной и налоговой политики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Основные направления бюджетной и налоговой политики на 2017-2019 годы сформированы 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основными принципами Бюджетного послания Президента Российской Федерации, Основных направлениях деятельности  Правительства  Хабаровского края  на период 2017-2019 годов, основными положениями Программы повышения эффективности бюджетных расходов и других  документах.</w:t>
      </w:r>
      <w:proofErr w:type="gramEnd"/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Главная цель  бюджетной и налоговой политики  сельского поселения -  создание условий для повышения  уровня и качества  жизни населения, развития  и 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модернизации экономики сельского поселения, эффективности и прозрачности муниципального управления, реализация  целей  социально-экономического развития сельского поселения.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Основными направлениями  бюджетной и налоговой политики сельского поселения  на 2017-2019 годы являются: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Обеспечение  долгосрочной сбалансированности, реалистичности и устойчивости бюджета, повышение эффективности распределения бюджетных средств.                 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2.Сохранение и развитие налогового потенциала сельского поселения, получение дополнительных доходов, в том числе за счет создания благоприятных условий для развития  малого и среднего предпринимательства.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Обеспечение исполнения в полном объеме первоочередных и социально-значимых расходов.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 Повышение результативности  муниципальных  расходов, в том числе  за счет  совершенствования  перечня и улучшения  качества оказываемых услуг муниципальными учреждениями, повышения эффективности  муниципального  управления.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Развитие налогового потенциала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Развитие налогового потенциала сельского поселения будет обеспечено  за счет проведения</w:t>
      </w: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стабильной и предсказуемой налоговой политики, предусматривающей: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активизацию и повышение предпринимательской  активности, использование мер  поддержки  организаций и индивидуальных  предпринимателей сельского поселения;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совершенствование механизмов  налогового администрирования и соответственно увеличение собираемости  налогов  на территории  сельского поселения, а также  сокращение задолженности  по платежам  в бюджетную  систему  Российской Федерации;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 повышение эффективности управления муниципальной  собственностью путем  активизации  контрольных  функций  администраторов  поступлений  неналоговых доходов, осуществления анализа  использования имущества, переданного  в оперативное управление  и хозяйственное ведение.  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Мероприятия по повышению  эффективности  управления муниципальной  собственностью  будут направлены  на упорядочение  состава  муниципального имущества, совершенствование  механизмов оценки эффективности его использования и контроля. 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ДОХОДЫ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доходов </w:t>
      </w: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 Сусанинского сельского поселения  на 2017,2018 и 2019 годы осуществлялось на основе прогноза социально-экономического развития  района, основных направлений бюджетной и налоговой политики, оценки поступлений доходов в бюджет  района в 2016 году.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расчетах доходов бюджета сельского поселения  учитывалось  действующее налоговое и бюджетное законодательство.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На 2017 год налоговые и неналоговые доходы  бюджета сельского поселения</w:t>
      </w: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определены в сумме  1749,3 тыс. рублей, к оценке исполнения 2016 года  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прогнозируется существенное уменьшение доходов на  4,77%   или    79,6   тыс. рублей.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доходы планируется</w:t>
      </w:r>
      <w:r w:rsidRPr="007730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увеличить в 2017 году на 3,96 % или  58,0 тыс. рублей  в основном за счет планируемого роста  поступления налога на доходы физических лиц и транспортного налога.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Неналоговые доходы бюджета района  в 2017 году  прогнозируются в сумме 227,6 тыс. рублей. Увеличение неналоговых доходов к оценке 2016 года на 10,49% или на 21,6 тыс. рублей обусловлено поступлением доходов от аренды земли и аренды муниципального имущества.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и неналоговые доходы  бюджета сельского поселения по оценке исполнения в 2016 году и прогнозу на 2017 год приведены в таблице 1.</w:t>
      </w:r>
    </w:p>
    <w:p w:rsidR="0077307F" w:rsidRPr="0077307F" w:rsidRDefault="0077307F" w:rsidP="007730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</w:t>
      </w:r>
    </w:p>
    <w:tbl>
      <w:tblPr>
        <w:tblW w:w="937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1480"/>
        <w:gridCol w:w="1400"/>
        <w:gridCol w:w="1080"/>
        <w:gridCol w:w="1260"/>
      </w:tblGrid>
      <w:tr w:rsidR="0077307F" w:rsidRPr="0077307F" w:rsidTr="003F53AF">
        <w:trPr>
          <w:trHeight w:val="1286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и неналоговые доходы  бюджета  района, тыс. рублей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Оценка исполнения 2016 года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  на 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Темп роста к оценке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7307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2016 г</w:t>
              </w:r>
            </w:smartTag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%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Рост, снижение к оценке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7307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2016 г</w:t>
              </w:r>
            </w:smartTag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7307F" w:rsidRPr="0077307F" w:rsidTr="003F53AF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1669,7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1749,3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79,6</w:t>
            </w:r>
          </w:p>
        </w:tc>
      </w:tr>
      <w:tr w:rsidR="0077307F" w:rsidRPr="0077307F" w:rsidTr="003F53AF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- 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867,1</w:t>
            </w:r>
          </w:p>
        </w:tc>
      </w:tr>
      <w:tr w:rsidR="0077307F" w:rsidRPr="0077307F" w:rsidTr="003F53AF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- 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307F" w:rsidRPr="0077307F" w:rsidRDefault="0077307F" w:rsidP="0077307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21,6</w:t>
            </w:r>
          </w:p>
        </w:tc>
      </w:tr>
    </w:tbl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Прогнозные показатели и структура доходов  бюджета сельского поселения в разрезе групп, подгрупп классификации доходов приведены в таблице 2.</w:t>
      </w:r>
    </w:p>
    <w:p w:rsidR="0077307F" w:rsidRPr="0077307F" w:rsidRDefault="0077307F" w:rsidP="007730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2</w:t>
      </w: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5220"/>
        <w:gridCol w:w="1440"/>
        <w:gridCol w:w="1080"/>
      </w:tblGrid>
      <w:tr w:rsidR="0077307F" w:rsidRPr="0077307F" w:rsidTr="003F53AF">
        <w:trPr>
          <w:trHeight w:val="33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группы, подгруппы классификации доходов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Прогноз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7307F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2017 г</w:t>
              </w:r>
            </w:smartTag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Структура доходов </w:t>
            </w:r>
          </w:p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7307F" w:rsidRPr="0077307F" w:rsidTr="003F53AF">
        <w:trPr>
          <w:trHeight w:val="116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7307F" w:rsidRPr="0077307F" w:rsidTr="003F53AF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1749,3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77307F" w:rsidRPr="0077307F" w:rsidTr="003F53AF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54,9</w:t>
            </w:r>
          </w:p>
        </w:tc>
      </w:tr>
      <w:tr w:rsidR="0077307F" w:rsidRPr="0077307F" w:rsidTr="003F53AF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1 03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акцизов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21,5</w:t>
            </w:r>
          </w:p>
        </w:tc>
      </w:tr>
      <w:tr w:rsidR="0077307F" w:rsidRPr="0077307F" w:rsidTr="003F53AF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77307F" w:rsidRPr="0077307F" w:rsidTr="003F53AF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9,1</w:t>
            </w:r>
          </w:p>
        </w:tc>
      </w:tr>
      <w:tr w:rsidR="0077307F" w:rsidRPr="0077307F" w:rsidTr="003F53AF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1,03</w:t>
            </w:r>
          </w:p>
        </w:tc>
      </w:tr>
      <w:tr w:rsidR="0077307F" w:rsidRPr="0077307F" w:rsidTr="003F53AF">
        <w:trPr>
          <w:trHeight w:val="51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3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12,4</w:t>
            </w:r>
          </w:p>
        </w:tc>
      </w:tr>
      <w:tr w:rsidR="0077307F" w:rsidRPr="0077307F" w:rsidTr="003F53AF">
        <w:trPr>
          <w:trHeight w:val="36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F" w:rsidRPr="0077307F" w:rsidRDefault="0077307F" w:rsidP="0077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7F" w:rsidRPr="0077307F" w:rsidRDefault="0077307F" w:rsidP="0077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структуре доходов  бюджета сельского поселения  2017 года основными являются налог на доходы физических лиц,  доходы от акцизов, доходы от использования  имущества,  их доля в составе налоговых и неналоговых доходов  составляет  83,2 процента.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Расчеты доходов  бюджета района  на 2017 год по группам, подгруппам классификации доходов и плановый период 2018-2019 годы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Налог  на доходы физических лиц</w:t>
      </w: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Поступление налога на доходы физических лиц в бюджет сельского поселения  в 2016 году определено в сумме 357 тыс. рублей, что выше уровня ожидаемого поступления 2016 года на 5% или 17 тыс. рублей. Расчет  налога произведен на основании  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методических рекомендаций, предоставленных Министерством финансов Хабаровского края и рассчитан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темпам роста фонда оплаты труда по данным Министерства экономического развития и внешних связей края с применением коэффициентов. Прогноз на 2018 год определен в сумме 375,0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на 2019г. в сумме 394,0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бюджет Сусанинского сельского поселения налог на доходы физических лиц зачисляется 10 % от общей суммы налога.   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Доходы от акцизов  </w:t>
      </w: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Поступление доходов от акцизов на автомобильный, прямогонный бензин, дизельное топливо и моторные масла в бюджет сельского поселения в 2016 году определено в сумме 638,0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 данным Министерства финансов Хабаровского края, 670,0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 2018 год и 703,5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2019 год.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Налоги на совокупный доход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Налог на совокупный доход сельского поселения формируется по следующим видам доходов: 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взимаемый в связи с применением упрощенной системы налогообложения; 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единый сельскохозяйственный налог.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бюджет сельского поселения  поступление налога взимаемого в связи с применением упрощенной системы налогообложения  запланировано на 2017 год в сумме 52,0 тыс. рублей, исходя из ожидаемого поступления доходов 2016 года с учетом роста  индекса потребительских цен., на 2018 год запланировано в сумме 54,0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на 2019 год в сумме 56,0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Норматив отчислений налога  в бюджет сельского поселения составляет 27%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Поступление  единого сельскохозяйственного налога на 2014 год планируется в сумме 14,9 тыс. рублей, исходя из информации представленной  налогоплательщиками сельского поселения., на 2018 год в сумме 15,6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на 2019 год в сумме 16,4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Норматив отчислений единого сельскохозяйственного налога в бюджет сельского поселения составляет 30%</w:t>
      </w: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Государственная пошлина</w:t>
      </w: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2017 году в бюджете сельского поселения  прогнозируется поступление  государственной пошлины за совершение нотариальных действий должностными лицами органов местного самоуправления в сумме 38,6 тыс. рублей.  Увеличение на 48,46% или 12,6 тыс. рублей  по сравнению  с 2016 годом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в 2018 году поступление планируется в сумме 40,6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на 2019 год в сумме 42,6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в связи с тем , что увеличивается количество юридических действий.</w:t>
      </w: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Норматив отчислений государственной пошлины в бюджет сельского поселения составляет 100%  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Налог на имущество физических лиц </w:t>
      </w: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Ставка налога на имущество физических лиц устанавливается нормативными актами органов местного самоуправления и равна 0,3% от стоимости имущества до 300,0 тыс. руб., от 300,0 - 2%. В 2017 году в бюджет сельского поселения прогнозируется поступление налога на имущество физических лиц в сумме 459,8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</w:t>
      </w:r>
      <w:proofErr w:type="gram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.У</w:t>
      </w:r>
      <w:proofErr w:type="gram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величение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4,98% или на 21,8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Прогноз на 2017-2019 годы рассчитан  согласно темпа роста стоимости основных средств и соответственно будет равен 23тыс</w:t>
      </w:r>
      <w:proofErr w:type="gram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уб и 24,1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Норматив отчислений налога в бюджет сельского поселения составляет 100%</w:t>
      </w: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Транспортный налог </w:t>
      </w: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Поступление транспортного налога с физических и юридических лиц в бюджет сельского поселения в 2017 году планируется в сумме 315,0 тыс. руб., что выше уровня ожидаемого поступления 2016 года на 5% или 15,0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Прогноз на 2017-2019 годы рассчитан согласно темпа роста стоимости основных средств и соответственно будет равен 330,7 тыс. руб. и 347,3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Норматив отчислений в бюджет сельского поселения по транспортному налогу составляет 50%. </w:t>
      </w: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Земельный налог </w:t>
      </w: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Налог на землю рассчитан исходя из кадастровой стоимости земли и ставок налога, установленных нормативно правовыми актами сельского поселения. Всего на территории сельского поселения площадь земельных участков под домами индивидуальной жилой застройки составляет 160600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кв.м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Ожидаемое исполнение за 2017 год планируется в сумме 76,6 тыс. руб., за 2018 год в сумме 80,4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и за 2019 год в сумме 84,4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Коэффициент роста на 2017-</w:t>
      </w:r>
      <w:smartTag w:uri="urn:schemas-microsoft-com:office:smarttags" w:element="metricconverter">
        <w:smartTagPr>
          <w:attr w:name="ProductID" w:val="2019 г"/>
        </w:smartTagPr>
        <w:r w:rsidRPr="0077307F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2019 г</w:t>
        </w:r>
      </w:smartTag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не учитывался. Норматив отчислений в бюджет сельского поселения по земельному налогу составляет 100%.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Доходы от использования имущества, находящегося </w:t>
      </w:r>
      <w:proofErr w:type="gramStart"/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proofErr w:type="gramEnd"/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государственной и муниципальной  собственности</w:t>
      </w:r>
    </w:p>
    <w:p w:rsidR="0077307F" w:rsidRPr="0077307F" w:rsidRDefault="0077307F" w:rsidP="0077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Доходы бюджета сельского поселения  от использования имущества, находящегося в государственной и муниципальной собственности на 2017 год оцениваются в сумме 189,0 тыс. рублей и составят  10,8 % от общей суммы  доходов,  на 2018 год планируются в сумме  198,5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и на 2019 год в сумме 208,4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тыс.руб.в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том числе:</w:t>
      </w:r>
    </w:p>
    <w:p w:rsidR="0077307F" w:rsidRPr="0077307F" w:rsidRDefault="0077307F" w:rsidP="0077307F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доходы от сдачи в аренду имущества, находящегося в оперативном управлении органов управления поселений  и созданных ими учреждений прогнозируются на 2017 год в сумме 189,0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на 2018 год в сумме 198,5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на 2019 год в сумме 208,4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7307F" w:rsidRPr="0077307F" w:rsidRDefault="0077307F" w:rsidP="007730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 отчислений в бюджет сельского поселения по арендной плате за земельные участки составляет 50%</w:t>
      </w:r>
    </w:p>
    <w:p w:rsidR="0077307F" w:rsidRPr="0077307F" w:rsidRDefault="0077307F" w:rsidP="007730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ожидаемому  исполнению 2016 года увеличение  доходов</w:t>
      </w: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сдачи в аренду имущества, находящегося в оперативном управлении органов управления поселений и созданных ими учреждений  определены на 2017 год в сумме 189,0  </w:t>
      </w:r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тысяч рублей., на 2018 год в сумме 198,5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и на 2019 год в сумме 208,4 </w:t>
      </w:r>
      <w:proofErr w:type="spell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тыс.руб</w:t>
      </w:r>
      <w:proofErr w:type="gramStart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.У</w:t>
      </w:r>
      <w:proofErr w:type="gram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величение</w:t>
      </w:r>
      <w:proofErr w:type="spellEnd"/>
      <w:r w:rsidRPr="007730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планируется за счет увеличения базовой ставки арендной платы за пользование муниципальным имуществом. Норматив отчислений в бюджет сельского поселения от сдачи в аренду имущества составляет 100%.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73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Общий объем доходов  бюджета Сусанинского сельского поселения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2017год  определен  в сумме 6094,54 тыс. рублей, на 2018 год в сумме 6563,0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и на 2019 год в сумме 6563,01 тыс. руб.; в том числе: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налоговые и неналоговые доходы –  1749,3  тыс. рублей; 1836,5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и 1927,8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тыс.руб.соответственно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безвозмездные поступления  - 4345,24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, 4726,5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тыс.руб.и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4635,21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тыс. рублей соответственно,  в том числе:  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 дотации бюджетам поселений на выравнивание бюджетной обеспеченности – 1377,41 тыс. рублей, 1444,58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и 1495,89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соответственно;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субвенции бюджетам субъектов Российской Федерации и муниципальных образований – 183,85 тыс. руб., 181,65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и 181,65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соответствен;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иные межбюджетные трансферты – 2783,98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., 3100,27 тыс. руб., и 2957,67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соответственно;</w:t>
      </w: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</w:p>
    <w:p w:rsidR="0077307F" w:rsidRPr="0077307F" w:rsidRDefault="0077307F" w:rsidP="0077307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РАСХОДЫ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расходов</w:t>
      </w:r>
      <w:r w:rsidRPr="00773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бюджета Сусанинского сельского поселения </w:t>
      </w: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 , 2018 и 2019 годы определены в сумме 6182,005  тыс.</w:t>
      </w:r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рублей., 6654,825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6659,04 </w:t>
      </w:r>
      <w:proofErr w:type="spellStart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расходов  бюджета сельского поселения на 2017 год и плановый период 2018-2019 годы по разделам и подразделам классификации расходов бюджетов</w:t>
      </w:r>
    </w:p>
    <w:p w:rsidR="0077307F" w:rsidRPr="0077307F" w:rsidRDefault="0077307F" w:rsidP="0077307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 01 «Общегосударственные вопросы»</w:t>
      </w:r>
    </w:p>
    <w:p w:rsidR="0077307F" w:rsidRPr="0077307F" w:rsidRDefault="0077307F" w:rsidP="007730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ассигнования на 2017 год на общегосударственные вопросы определены в сумме 5498,5 тыс. рублей., на 2018 год в сумме 4899,08109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на 2019 год в сумме 4776,02853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307F" w:rsidRPr="0077307F" w:rsidRDefault="0077307F" w:rsidP="0077307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Подраздел  02 «Функционирование  высшего должностного лица субъекта Российской Федерации и органа местного самоуправления»   </w:t>
      </w:r>
    </w:p>
    <w:p w:rsidR="0077307F" w:rsidRPr="0077307F" w:rsidRDefault="0077307F" w:rsidP="007730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функционирование высшего должностного лица органа местного самоуправления бюджетные ассигнования на 2017, 2018 и 2019годы определены в сумме 804,25  тыс. рублей,    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Подраздел 04 « Функционирование местных администраций»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содержание центрального аппарата бюджетные ассигнования на 2017 год  определены в 3860,07365 тыс. рублей., на 2018 год в сумме 4072,33109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и на 2019 год в сумме 3969,27853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., в том числе на оплату труда с начислениями 2830,5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., 2830,5 тыс. руб. и 2830,5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соответственно., на материальные затраты в сумме 933,40365 тыс. руб., 1177,86109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и 1074,80853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 счет межбюджетных трансфертов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  бюджетные ассигнования на 2017 год определены в сумме 41,5 тыс. рублей., на 2018 год в сумме 41,5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на 2019 год в сумме 41,5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Подраздел 07 «Обеспечение проведения выборов и референдумов»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Бюджетные ассигнования на подготовку и проведения выборов главы Сусанинского сельского поселения на 2017 год  определены в сумме 80,0 тыс. рублей.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  <w:lang w:eastAsia="ru-RU"/>
        </w:rPr>
        <w:t>Подраздел 11 «Резервные фонды»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Бюджетные ассигнования резервного фонда администрации сельского поселения на 2017 год определены в соответствии с Бюджетным кодексом Российской Федерации и постановлением главы Сусанинского сельского поселения  от 11.01.2008 года № 01 «Об утверждении положения о порядке формирования и использования резервного фонда администрации Сусанинского сельского поселения Ульчского муниципального района Хабаровского края»  в сумме 20,00 тыс. руб.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,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2018 год в сумме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тыс.руб.и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2019 год в сумме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Подраздел 13 «Другие общегосударственные вопросы»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Бюджетные ассигнования на 2017 год по данному подразделу определены  в сумме 2,5 тыс. рублей, на 2018 год в сумме 2,5 </w:t>
      </w:r>
      <w:proofErr w:type="spellStart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на 2019 год в сумме 2,5 тыс. руб., в том числе: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</w:t>
      </w:r>
      <w:r w:rsidRPr="00773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данному подразделу предусмотрены средства на оплату членских взносов в  ассоциацию «Совет муниципальных образований Хабаровского края».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02 «Национальная оборона» 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данному разделу предусмотрены средства по расходованию субвенций, предоставленных из федерального бюджета на выполнение федеральных полномочий по осуществлению первичного воинского учета на 2017 год в сумме 132,15 </w:t>
      </w:r>
      <w:proofErr w:type="spellStart"/>
      <w:r w:rsidRPr="00773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., в 2018 году в сумме 132,15 тыс. руб., и на 2019 год в сумме 132,15 тыс. руб.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iCs/>
          <w:sz w:val="26"/>
          <w:szCs w:val="24"/>
          <w:lang w:eastAsia="ru-RU"/>
        </w:rPr>
        <w:t>Раздел  03 «Национальная безопасность и правоохранительная деятельность»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ассигнования на 2017 год по данному разделу определены в сумме 49,49886 тыс. рублей., на 2018 год в сумме 49,49886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., и на 2019 год в сумме 49,49886,6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Подраздел 04 «Органы юстиции»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данном подразделе предусмотрены бюджетные ассигнования на исполнение в 2017,2018-2019 годах федеральных полномочий по государственной регистрации актов гражданского состояния в сумме 49,49886  тыс. рублей.,49,49886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49,49886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соответственно.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Подраздел 09 «Защита населения и территории от чрезвычайных ситуаций природного и техногенного характера</w:t>
      </w:r>
      <w:proofErr w:type="gramStart"/>
      <w:r w:rsidRPr="00773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,</w:t>
      </w:r>
      <w:proofErr w:type="gramEnd"/>
      <w:r w:rsidRPr="00773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гражданская оборона»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Бюджетные ассигнования  на 2014, 2015 и 2016 годы в целом по подразделу определены в сумме 0,00 тыс. руб.,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и 0,00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соответственно и предусмотрены на финансирование мероприятий по предупреждению и ликвидации последствий чрезвычайных ситуаций и стихийных бедствий на территории сельского поселения.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7307F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Подраздел 10 «Обеспечение пожарной безопасности»  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Бюджетные ассигнования на 2017, 2018и 2019 годы определены по данному подразделу в сумме 0,0 тыс.руб.,0,0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соответственно и предусмотрены на функционирование органов в сфере национальной безопасности и правоохранительной деятельности, в том числе на обновление минерализованных полос в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усанино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п.Аннинские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Минеральные Воды. 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04«Национальная экономика»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расходов по разделу «Национальная экономика» предусмотрен на 2017 год в сумме 1156,1 тыс. рублей, на 2018 год в сумме 1156,1 тыс. руб.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2019 год в сумме 1156,1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Подраздел 09 «Дорожное хозяйство (дорожные фонды)»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подразделу отражены расходы дорожного  фонда сельского поселения на 2017 год в сумме 1156,1 тыс. руб., на 2018 год в сумме 1156,1 тыс. руб., и на 2019 год в сумме 1156,1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целевой статье 315 04 00 «Содержание автомобильных дорог общего пользования, относящихся к собственности сельского поселения» предусмотрены расходы на содержание автомобильных дорог в границах сельского поселения.  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Раздел 05 «Жилищно-коммунальное хозяйство»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расходов по данному разделу  на 2017 год составляет 0,00 тыс. рублей., на 2018 год составляет в сумме 100,0 тыс. руб. и на 2019 год в сумме 0,00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307F" w:rsidRPr="0077307F" w:rsidRDefault="0077307F" w:rsidP="0077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Подраздел 01 «Жилищное хозяйство» </w:t>
      </w:r>
    </w:p>
    <w:p w:rsidR="0077307F" w:rsidRPr="0077307F" w:rsidRDefault="0077307F" w:rsidP="007730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целевой статье 0921502 «Капитальный ремонт государственного жилищного фонда субъектов Российской Федерации и муниципального жилищного фонда» предусматриваются расходы на 2017 год в сумме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на 2018 год в сумме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на 209 год в сумме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307F" w:rsidRPr="0077307F" w:rsidRDefault="0077307F" w:rsidP="007730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Подраздел 03 «Благоустройство» 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подразделу предусмотрены бюджетные ассигнования на 2017 год в сумме 0,00 тыс. руб., на 2018 год в сумме 100,00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на 2019 год в сумме 0,00 тыс. руб., в том числе: 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уличное освещение в сумме 0,0 тыс. руб., 100,0 тыс. руб. и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соответственно; 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-содержание автомобильных дорог и инженерных сооружений на них в границах поселений в рамках благоустройств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 и ремонт тротуаров, отсыпка кюветов, косьба травы вдоль тротуаров и т.д.) в сумме 0,00 тыс. руб., 0,00 тыс. руб. и 0,00 тыс. руб. соответственно; 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-организация и содержание мест захоронения в сумме 0,0 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уб.,0,0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соответственно; 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-прочие мероприятия по благоустройству городских округов и поселений (содержание и ремонт колодцев, строительство общественных туалетов, обслуживание сельских свалок) в сумме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0,0 тыс. руб., и 0,0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соответственно.</w:t>
      </w:r>
    </w:p>
    <w:p w:rsidR="0077307F" w:rsidRPr="0077307F" w:rsidRDefault="0077307F" w:rsidP="007730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Раздел 10   «Социальная политика»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  на 2017 год в целом по разделу определены в сумме 77,43249 тыс. рублей</w:t>
      </w:r>
      <w:proofErr w:type="gram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2018 год в сумме 77,43249 тыс. руб., и на 2019 год в сумме 77,43249 тыс. руб. 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Подраздел 01 «Пенсионное обеспечение»</w:t>
      </w:r>
    </w:p>
    <w:p w:rsidR="0077307F" w:rsidRPr="0077307F" w:rsidRDefault="0077307F" w:rsidP="0077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2017, 2018 и 2019 годы  предусмотрены на выплату  доплат к пенсиям муниципальных служащих в отставке.</w:t>
      </w:r>
    </w:p>
    <w:p w:rsidR="0077307F" w:rsidRPr="0077307F" w:rsidRDefault="0077307F" w:rsidP="0077307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Дефицит бюджета Сусанинского сельского поселения 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Источники финансирования дефицита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Дефицит  бюджета сельского поселения </w:t>
      </w:r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2017 год определен в размере 87,465 тыс. рублей, исходя из прогнозируемых на 2017 год доходов бюджета сельского поселения в сумме 6094,54 тыс. рублей  и планируемых расходов бюджета сельского поселения в сумме 6182,005  тыс. рублей. </w:t>
      </w:r>
      <w:r w:rsidRPr="007730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Дефицит бюджета сельского</w:t>
      </w:r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7730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поселения</w:t>
      </w:r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2018 год определен в размере 91,825 </w:t>
      </w:r>
      <w:proofErr w:type="spellStart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</w:t>
      </w:r>
      <w:proofErr w:type="spellEnd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., исходя из прогнозируемых на 2018 год доходов бюджета сельского поселения в сумме 6563,0 тыс. руб., и планируемых расходов бюджета сельского поселения в сумме 6654,825 тыс. </w:t>
      </w:r>
      <w:proofErr w:type="spellStart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руб</w:t>
      </w:r>
      <w:proofErr w:type="gramStart"/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r w:rsidRPr="007730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</w:t>
      </w:r>
      <w:proofErr w:type="gramEnd"/>
      <w:r w:rsidRPr="007730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ефицит</w:t>
      </w:r>
      <w:proofErr w:type="spellEnd"/>
      <w:r w:rsidRPr="007730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бюджета сельского поселения</w:t>
      </w:r>
      <w:r w:rsidRPr="007730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2019 год определен в размере 96,390 тыс. руб., исходя из прогнозируемых на 2019 год доходов бюджета сельского поселения в сумме 6563,01 тыс. руб. и планируемых расходов бюджета сельского поселения в сумме 6659,04 тыс. руб.</w:t>
      </w: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1 категории</w:t>
      </w: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</w:t>
      </w:r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proofErr w:type="spellStart"/>
      <w:r w:rsidRPr="0077307F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Н.И.Мартынова</w:t>
      </w:r>
      <w:proofErr w:type="spellEnd"/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07F" w:rsidRPr="0077307F" w:rsidRDefault="0077307F" w:rsidP="00773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Приложение  2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к Решению Совета депутатов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 Сусанинского сельского поселения 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                            От 18.11.2016    №  116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Предложения по </w:t>
      </w:r>
      <w:r w:rsidRPr="0077307F">
        <w:rPr>
          <w:rFonts w:ascii="Times New Roman" w:hAnsi="Times New Roman" w:cs="Times New Roman"/>
          <w:b/>
          <w:sz w:val="28"/>
          <w:szCs w:val="28"/>
        </w:rPr>
        <w:t>проекту  бюджета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b/>
          <w:sz w:val="28"/>
          <w:szCs w:val="28"/>
        </w:rPr>
        <w:t xml:space="preserve"> Сусанинского сельского  поселения на 2017 год и на плановый период 2018-2019 годы 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</w:t>
      </w:r>
      <w:r w:rsidRPr="007730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год рождения______________________________________________________ 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по </w:t>
      </w:r>
      <w:r w:rsidRPr="0077307F">
        <w:rPr>
          <w:rFonts w:ascii="Times New Roman" w:hAnsi="Times New Roman" w:cs="Times New Roman"/>
          <w:sz w:val="28"/>
          <w:szCs w:val="28"/>
        </w:rPr>
        <w:t>проекту  бюджета  Сусанинского сельского  поселения на 2017 год</w:t>
      </w:r>
      <w:r w:rsidRPr="007730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подпись и дата_____________________________________________________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0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07F" w:rsidRPr="0077307F" w:rsidRDefault="0077307F" w:rsidP="00773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7F">
        <w:rPr>
          <w:rFonts w:ascii="Times New Roman" w:hAnsi="Times New Roman" w:cs="Times New Roman"/>
          <w:sz w:val="28"/>
          <w:szCs w:val="28"/>
        </w:rPr>
        <w:t>__________________</w:t>
      </w:r>
    </w:p>
    <w:p w:rsidR="0077307F" w:rsidRPr="0077307F" w:rsidRDefault="0077307F" w:rsidP="0077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07F" w:rsidRPr="0077307F" w:rsidRDefault="0077307F" w:rsidP="0077307F">
      <w:pPr>
        <w:rPr>
          <w:rFonts w:eastAsiaTheme="minorEastAsia"/>
          <w:lang w:eastAsia="ru-RU"/>
        </w:rPr>
      </w:pPr>
      <w:r w:rsidRPr="0077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E0D2C" w:rsidRDefault="00FE0D2C"/>
    <w:sectPr w:rsidR="00FE0D2C" w:rsidSect="001622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hint="default"/>
      </w:rPr>
    </w:lvl>
  </w:abstractNum>
  <w:abstractNum w:abstractNumId="1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A5"/>
    <w:rsid w:val="0077307F"/>
    <w:rsid w:val="009B4EEC"/>
    <w:rsid w:val="00A06AA5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30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307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307F"/>
  </w:style>
  <w:style w:type="paragraph" w:customStyle="1" w:styleId="Default">
    <w:name w:val="Default"/>
    <w:rsid w:val="007730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77307F"/>
  </w:style>
  <w:style w:type="table" w:styleId="a3">
    <w:name w:val="Table Grid"/>
    <w:basedOn w:val="a1"/>
    <w:rsid w:val="0077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3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730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3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30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0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0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730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77307F"/>
  </w:style>
  <w:style w:type="table" w:customStyle="1" w:styleId="12">
    <w:name w:val="Сетка таблицы1"/>
    <w:basedOn w:val="a1"/>
    <w:next w:val="a3"/>
    <w:rsid w:val="0077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30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307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307F"/>
  </w:style>
  <w:style w:type="paragraph" w:customStyle="1" w:styleId="Default">
    <w:name w:val="Default"/>
    <w:rsid w:val="007730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77307F"/>
  </w:style>
  <w:style w:type="table" w:styleId="a3">
    <w:name w:val="Table Grid"/>
    <w:basedOn w:val="a1"/>
    <w:rsid w:val="0077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3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730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73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730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0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0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730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77307F"/>
  </w:style>
  <w:style w:type="table" w:customStyle="1" w:styleId="12">
    <w:name w:val="Сетка таблицы1"/>
    <w:basedOn w:val="a1"/>
    <w:next w:val="a3"/>
    <w:rsid w:val="0077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3992</Words>
  <Characters>22757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2016-12-08T02:31:00Z</dcterms:created>
  <dcterms:modified xsi:type="dcterms:W3CDTF">2016-12-08T04:15:00Z</dcterms:modified>
</cp:coreProperties>
</file>