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DE" w:rsidRPr="004A38EE" w:rsidRDefault="003525DE" w:rsidP="003525DE">
      <w:pPr>
        <w:tabs>
          <w:tab w:val="left" w:pos="7515"/>
        </w:tabs>
        <w:spacing w:after="160" w:line="259" w:lineRule="auto"/>
        <w:jc w:val="center"/>
        <w:rPr>
          <w:rFonts w:eastAsia="Calibri"/>
          <w:b/>
          <w:sz w:val="28"/>
          <w:szCs w:val="28"/>
          <w:lang w:eastAsia="en-US"/>
        </w:rPr>
      </w:pPr>
      <w:bookmarkStart w:id="0" w:name="_GoBack"/>
      <w:bookmarkEnd w:id="0"/>
      <w:r w:rsidRPr="004A38EE">
        <w:rPr>
          <w:rFonts w:eastAsia="Calibri"/>
          <w:b/>
          <w:sz w:val="28"/>
          <w:szCs w:val="28"/>
          <w:lang w:eastAsia="en-US"/>
        </w:rPr>
        <w:t>СОВЕТ ДЕПУТАТОВ</w:t>
      </w:r>
    </w:p>
    <w:p w:rsidR="003525DE" w:rsidRPr="004A38EE" w:rsidRDefault="003525DE" w:rsidP="003525DE">
      <w:pPr>
        <w:tabs>
          <w:tab w:val="left" w:pos="7515"/>
        </w:tabs>
        <w:spacing w:after="160" w:line="259" w:lineRule="auto"/>
        <w:jc w:val="center"/>
        <w:rPr>
          <w:rFonts w:eastAsia="Calibri"/>
          <w:b/>
          <w:sz w:val="28"/>
          <w:szCs w:val="28"/>
          <w:lang w:eastAsia="en-US"/>
        </w:rPr>
      </w:pPr>
      <w:r w:rsidRPr="004A38EE">
        <w:rPr>
          <w:rFonts w:eastAsia="Calibri"/>
          <w:b/>
          <w:sz w:val="28"/>
          <w:szCs w:val="28"/>
          <w:lang w:eastAsia="en-US"/>
        </w:rPr>
        <w:t>СУСАНИНСКОГО СЕЛЬСКОГО ПОСЕЛЕНИЯ</w:t>
      </w:r>
    </w:p>
    <w:p w:rsidR="003525DE" w:rsidRPr="004A38EE" w:rsidRDefault="003525DE" w:rsidP="003525DE">
      <w:pPr>
        <w:tabs>
          <w:tab w:val="left" w:pos="7515"/>
        </w:tabs>
        <w:spacing w:after="160" w:line="259" w:lineRule="auto"/>
        <w:jc w:val="center"/>
        <w:rPr>
          <w:rFonts w:eastAsia="Calibri"/>
          <w:b/>
          <w:sz w:val="28"/>
          <w:szCs w:val="28"/>
          <w:lang w:eastAsia="en-US"/>
        </w:rPr>
      </w:pPr>
      <w:r w:rsidRPr="004A38EE">
        <w:rPr>
          <w:rFonts w:eastAsia="Calibri"/>
          <w:b/>
          <w:sz w:val="28"/>
          <w:szCs w:val="28"/>
          <w:lang w:eastAsia="en-US"/>
        </w:rPr>
        <w:t>Ульчского муниципального района Хабаровского края</w:t>
      </w:r>
    </w:p>
    <w:p w:rsidR="003525DE" w:rsidRPr="004A38EE" w:rsidRDefault="003525DE" w:rsidP="003525DE">
      <w:pPr>
        <w:tabs>
          <w:tab w:val="left" w:pos="7515"/>
        </w:tabs>
        <w:spacing w:after="160" w:line="259" w:lineRule="auto"/>
        <w:jc w:val="center"/>
        <w:rPr>
          <w:rFonts w:eastAsia="Calibri"/>
          <w:b/>
          <w:sz w:val="28"/>
          <w:szCs w:val="28"/>
          <w:lang w:eastAsia="en-US"/>
        </w:rPr>
      </w:pPr>
    </w:p>
    <w:p w:rsidR="003525DE" w:rsidRPr="004A38EE" w:rsidRDefault="003525DE" w:rsidP="003525DE">
      <w:pPr>
        <w:tabs>
          <w:tab w:val="left" w:pos="7515"/>
        </w:tabs>
        <w:spacing w:after="160" w:line="240" w:lineRule="exact"/>
        <w:jc w:val="center"/>
        <w:rPr>
          <w:rFonts w:eastAsia="Calibri"/>
          <w:b/>
          <w:sz w:val="28"/>
          <w:szCs w:val="28"/>
          <w:lang w:eastAsia="en-US"/>
        </w:rPr>
      </w:pPr>
    </w:p>
    <w:p w:rsidR="003525DE" w:rsidRPr="004A38EE" w:rsidRDefault="003525DE" w:rsidP="003525DE">
      <w:pPr>
        <w:tabs>
          <w:tab w:val="left" w:pos="7515"/>
        </w:tabs>
        <w:spacing w:after="160" w:line="240" w:lineRule="exact"/>
        <w:jc w:val="center"/>
        <w:rPr>
          <w:rFonts w:eastAsia="Calibri"/>
          <w:b/>
          <w:sz w:val="28"/>
          <w:szCs w:val="28"/>
          <w:lang w:eastAsia="en-US"/>
        </w:rPr>
      </w:pPr>
      <w:r w:rsidRPr="004A38EE">
        <w:rPr>
          <w:rFonts w:eastAsia="Calibri"/>
          <w:b/>
          <w:sz w:val="28"/>
          <w:szCs w:val="28"/>
          <w:lang w:eastAsia="en-US"/>
        </w:rPr>
        <w:t>РЕШЕНИЕ</w:t>
      </w:r>
    </w:p>
    <w:p w:rsidR="003525DE" w:rsidRPr="004A38EE" w:rsidRDefault="003525DE" w:rsidP="003525DE">
      <w:pPr>
        <w:spacing w:after="160" w:line="259" w:lineRule="auto"/>
        <w:jc w:val="center"/>
        <w:rPr>
          <w:rFonts w:eastAsia="Calibri"/>
          <w:b/>
          <w:sz w:val="28"/>
          <w:szCs w:val="28"/>
          <w:lang w:eastAsia="en-US"/>
        </w:rPr>
      </w:pPr>
      <w:r w:rsidRPr="004A38EE">
        <w:rPr>
          <w:rFonts w:eastAsia="Calibri"/>
          <w:b/>
          <w:sz w:val="28"/>
          <w:szCs w:val="28"/>
          <w:lang w:eastAsia="en-US"/>
        </w:rPr>
        <w:t>с. Сусанино</w:t>
      </w:r>
    </w:p>
    <w:p w:rsidR="003525DE" w:rsidRPr="004A38EE" w:rsidRDefault="003525DE" w:rsidP="003525DE">
      <w:pPr>
        <w:tabs>
          <w:tab w:val="left" w:pos="7515"/>
        </w:tabs>
        <w:spacing w:after="160" w:line="240" w:lineRule="exact"/>
        <w:jc w:val="center"/>
        <w:rPr>
          <w:rFonts w:eastAsia="Calibri"/>
          <w:b/>
          <w:sz w:val="28"/>
          <w:szCs w:val="28"/>
          <w:lang w:eastAsia="en-US"/>
        </w:rPr>
      </w:pPr>
    </w:p>
    <w:p w:rsidR="003525DE" w:rsidRPr="004A38EE" w:rsidRDefault="003525DE" w:rsidP="003525DE">
      <w:pPr>
        <w:spacing w:after="160" w:line="259" w:lineRule="auto"/>
        <w:rPr>
          <w:rFonts w:eastAsia="Calibri"/>
          <w:b/>
          <w:sz w:val="28"/>
          <w:szCs w:val="28"/>
          <w:lang w:eastAsia="en-US"/>
        </w:rPr>
      </w:pPr>
      <w:r>
        <w:rPr>
          <w:rFonts w:eastAsia="Calibri"/>
          <w:b/>
          <w:sz w:val="28"/>
          <w:szCs w:val="28"/>
          <w:lang w:eastAsia="en-US"/>
        </w:rPr>
        <w:t>31</w:t>
      </w:r>
      <w:r w:rsidRPr="004A38EE">
        <w:rPr>
          <w:rFonts w:eastAsia="Calibri"/>
          <w:b/>
          <w:sz w:val="28"/>
          <w:szCs w:val="28"/>
          <w:lang w:eastAsia="en-US"/>
        </w:rPr>
        <w:t>.</w:t>
      </w:r>
      <w:r>
        <w:rPr>
          <w:rFonts w:eastAsia="Calibri"/>
          <w:b/>
          <w:sz w:val="28"/>
          <w:szCs w:val="28"/>
          <w:lang w:eastAsia="en-US"/>
        </w:rPr>
        <w:t>07.2020</w:t>
      </w:r>
      <w:r w:rsidRPr="004A38EE">
        <w:rPr>
          <w:rFonts w:eastAsia="Calibri"/>
          <w:b/>
          <w:sz w:val="28"/>
          <w:szCs w:val="28"/>
          <w:lang w:eastAsia="en-US"/>
        </w:rPr>
        <w:t xml:space="preserve">                                                          </w:t>
      </w:r>
      <w:r>
        <w:rPr>
          <w:rFonts w:eastAsia="Calibri"/>
          <w:b/>
          <w:sz w:val="28"/>
          <w:szCs w:val="28"/>
          <w:lang w:eastAsia="en-US"/>
        </w:rPr>
        <w:t xml:space="preserve">                                       № 128</w:t>
      </w:r>
    </w:p>
    <w:p w:rsidR="003525DE" w:rsidRPr="004A38EE" w:rsidRDefault="003525DE" w:rsidP="003525DE">
      <w:pPr>
        <w:spacing w:after="160" w:line="259" w:lineRule="auto"/>
        <w:rPr>
          <w:rFonts w:eastAsia="Calibri"/>
          <w:b/>
          <w:sz w:val="28"/>
          <w:szCs w:val="28"/>
          <w:lang w:eastAsia="en-US"/>
        </w:rPr>
      </w:pPr>
    </w:p>
    <w:p w:rsidR="003525DE" w:rsidRPr="004A38EE" w:rsidRDefault="003525DE" w:rsidP="003525DE">
      <w:pPr>
        <w:spacing w:after="160" w:line="259" w:lineRule="auto"/>
        <w:rPr>
          <w:rFonts w:eastAsia="Calibri"/>
          <w:sz w:val="28"/>
          <w:szCs w:val="28"/>
          <w:lang w:eastAsia="en-US"/>
        </w:rPr>
      </w:pPr>
      <w:r w:rsidRPr="004A38EE">
        <w:rPr>
          <w:rFonts w:eastAsia="Calibri"/>
          <w:sz w:val="28"/>
          <w:szCs w:val="28"/>
          <w:lang w:eastAsia="en-US"/>
        </w:rPr>
        <w:t>Об утверждении Положения «О муниципальной службе в Сусанинском сельском поселении Ульчского муниципального района Хабаровского края»</w:t>
      </w:r>
    </w:p>
    <w:p w:rsidR="003525DE" w:rsidRPr="004A38EE" w:rsidRDefault="003525DE" w:rsidP="003525DE">
      <w:pPr>
        <w:spacing w:after="160" w:line="259" w:lineRule="auto"/>
        <w:rPr>
          <w:rFonts w:eastAsia="Calibri"/>
          <w:sz w:val="28"/>
          <w:szCs w:val="28"/>
          <w:lang w:eastAsia="en-US"/>
        </w:rPr>
      </w:pPr>
    </w:p>
    <w:p w:rsidR="003525DE" w:rsidRPr="004A38EE" w:rsidRDefault="003525DE" w:rsidP="003525DE">
      <w:pPr>
        <w:autoSpaceDE w:val="0"/>
        <w:autoSpaceDN w:val="0"/>
        <w:adjustRightInd w:val="0"/>
        <w:ind w:firstLine="851"/>
        <w:jc w:val="both"/>
        <w:rPr>
          <w:rFonts w:eastAsia="Calibri"/>
          <w:sz w:val="28"/>
          <w:szCs w:val="28"/>
          <w:lang w:eastAsia="en-US"/>
        </w:rPr>
      </w:pPr>
      <w:r w:rsidRPr="004A38EE">
        <w:rPr>
          <w:rFonts w:eastAsia="Calibri"/>
          <w:sz w:val="28"/>
          <w:szCs w:val="28"/>
          <w:lang w:eastAsia="en-US"/>
        </w:rPr>
        <w:t xml:space="preserve">    В соответствии с Федеральным законом от 06.10.2003 № 131-ФЗ «Об общих принципах организации местного самоуправления Российской Федерации», Законом Хабаровского края от 25.07.2007 № 131 «О муниципальной службе в Хабаровском крае»,</w:t>
      </w:r>
      <w:r w:rsidRPr="004A38EE">
        <w:rPr>
          <w:rFonts w:eastAsiaTheme="minorHAnsi"/>
          <w:sz w:val="28"/>
          <w:szCs w:val="28"/>
          <w:lang w:eastAsia="en-US"/>
        </w:rPr>
        <w:t xml:space="preserve"> </w:t>
      </w:r>
      <w:r w:rsidRPr="004A38EE">
        <w:rPr>
          <w:rFonts w:eastAsiaTheme="minorHAnsi"/>
          <w:sz w:val="28"/>
          <w:szCs w:val="28"/>
        </w:rPr>
        <w:t xml:space="preserve">Федеральным законом от 02.03.2007 № 25-ФЗ "О муниципальной службе в Российской Федерации ", </w:t>
      </w:r>
      <w:r w:rsidRPr="004A38EE">
        <w:rPr>
          <w:rFonts w:eastAsia="Calibri"/>
          <w:sz w:val="28"/>
          <w:szCs w:val="28"/>
          <w:lang w:eastAsia="en-US"/>
        </w:rPr>
        <w:t>Уставом Сусанинского сельского поселения, Совет депутатов Сусанинского сельского поселения Ульчского муниципального района Хабаровского края</w:t>
      </w:r>
    </w:p>
    <w:p w:rsidR="003525DE" w:rsidRPr="004A38EE" w:rsidRDefault="003525DE" w:rsidP="003525DE">
      <w:pPr>
        <w:spacing w:line="259" w:lineRule="auto"/>
        <w:rPr>
          <w:rFonts w:eastAsia="Calibri"/>
          <w:sz w:val="28"/>
          <w:szCs w:val="28"/>
          <w:lang w:eastAsia="en-US"/>
        </w:rPr>
      </w:pPr>
      <w:r w:rsidRPr="004A38EE">
        <w:rPr>
          <w:rFonts w:eastAsia="Calibri"/>
          <w:sz w:val="28"/>
          <w:szCs w:val="28"/>
          <w:lang w:eastAsia="en-US"/>
        </w:rPr>
        <w:t>РЕШИЛ:</w:t>
      </w:r>
    </w:p>
    <w:p w:rsidR="003525DE" w:rsidRPr="004A38EE" w:rsidRDefault="003525DE" w:rsidP="003525DE">
      <w:pPr>
        <w:spacing w:line="259" w:lineRule="auto"/>
        <w:jc w:val="both"/>
        <w:rPr>
          <w:rFonts w:eastAsia="Calibri"/>
          <w:sz w:val="28"/>
          <w:szCs w:val="28"/>
          <w:lang w:eastAsia="en-US"/>
        </w:rPr>
      </w:pPr>
      <w:r w:rsidRPr="004A38EE">
        <w:rPr>
          <w:rFonts w:eastAsia="Calibri"/>
          <w:sz w:val="28"/>
          <w:szCs w:val="28"/>
          <w:lang w:eastAsia="en-US"/>
        </w:rPr>
        <w:t xml:space="preserve">         1.Утвердить Положение «О муниципальной службе в Сусанинском сельском поселении Ульчского муниципального района Хабаровского края».</w:t>
      </w:r>
    </w:p>
    <w:p w:rsidR="003525DE" w:rsidRPr="004A38EE" w:rsidRDefault="003525DE" w:rsidP="003525DE">
      <w:pPr>
        <w:spacing w:line="259" w:lineRule="auto"/>
        <w:jc w:val="both"/>
        <w:rPr>
          <w:rFonts w:eastAsia="Calibri"/>
          <w:sz w:val="28"/>
          <w:szCs w:val="28"/>
          <w:lang w:eastAsia="en-US"/>
        </w:rPr>
      </w:pPr>
      <w:r w:rsidRPr="004A38EE">
        <w:rPr>
          <w:rFonts w:eastAsia="Calibri"/>
          <w:sz w:val="28"/>
          <w:szCs w:val="28"/>
          <w:lang w:eastAsia="en-US"/>
        </w:rPr>
        <w:t xml:space="preserve">        2. Признать утратившим силу Решение </w:t>
      </w:r>
      <w:r>
        <w:rPr>
          <w:rFonts w:eastAsia="Calibri"/>
          <w:sz w:val="28"/>
          <w:szCs w:val="28"/>
          <w:lang w:eastAsia="en-US"/>
        </w:rPr>
        <w:t>Совета депутатов от 11.07.2019 № 88</w:t>
      </w:r>
      <w:r w:rsidRPr="004A38EE">
        <w:rPr>
          <w:rFonts w:eastAsia="Calibri"/>
          <w:sz w:val="28"/>
          <w:szCs w:val="28"/>
          <w:lang w:eastAsia="en-US"/>
        </w:rPr>
        <w:t xml:space="preserve"> </w:t>
      </w:r>
      <w:r>
        <w:rPr>
          <w:rFonts w:eastAsia="Calibri"/>
          <w:sz w:val="28"/>
          <w:szCs w:val="28"/>
          <w:lang w:eastAsia="en-US"/>
        </w:rPr>
        <w:t>«</w:t>
      </w:r>
      <w:r w:rsidRPr="004A38EE">
        <w:rPr>
          <w:rFonts w:eastAsia="Calibri"/>
          <w:sz w:val="28"/>
          <w:szCs w:val="28"/>
          <w:lang w:eastAsia="en-US"/>
        </w:rPr>
        <w:t>Об утверждении Положения «О муниципальной службе в Сусанинском сельском поселении Ульчского муниципального района Хабаровского края»</w:t>
      </w:r>
    </w:p>
    <w:p w:rsidR="003525DE" w:rsidRPr="004A38EE" w:rsidRDefault="003525DE" w:rsidP="003525DE">
      <w:pPr>
        <w:spacing w:after="160" w:line="259" w:lineRule="auto"/>
        <w:jc w:val="both"/>
        <w:rPr>
          <w:rFonts w:eastAsia="Calibri"/>
          <w:sz w:val="28"/>
          <w:szCs w:val="28"/>
          <w:lang w:eastAsia="en-US"/>
        </w:rPr>
      </w:pPr>
      <w:r w:rsidRPr="004A38EE">
        <w:rPr>
          <w:rFonts w:eastAsia="Calibri"/>
          <w:sz w:val="28"/>
          <w:szCs w:val="28"/>
          <w:lang w:eastAsia="en-US"/>
        </w:rPr>
        <w:t xml:space="preserve">         3.Настоящее решение вступает в силу со дня его официального опубликования.</w:t>
      </w:r>
    </w:p>
    <w:p w:rsidR="003525DE" w:rsidRPr="004A38EE" w:rsidRDefault="003525DE" w:rsidP="003525DE">
      <w:pPr>
        <w:spacing w:after="160" w:line="259" w:lineRule="auto"/>
        <w:rPr>
          <w:rFonts w:eastAsia="Calibri"/>
          <w:sz w:val="28"/>
          <w:szCs w:val="28"/>
          <w:lang w:eastAsia="en-US"/>
        </w:rPr>
      </w:pPr>
    </w:p>
    <w:p w:rsidR="003525DE" w:rsidRDefault="003525DE" w:rsidP="003525DE">
      <w:pPr>
        <w:spacing w:line="259" w:lineRule="auto"/>
        <w:rPr>
          <w:rFonts w:eastAsia="Calibri"/>
          <w:sz w:val="28"/>
          <w:szCs w:val="28"/>
          <w:lang w:eastAsia="en-US"/>
        </w:rPr>
      </w:pPr>
      <w:r>
        <w:rPr>
          <w:rFonts w:eastAsia="Calibri"/>
          <w:sz w:val="28"/>
          <w:szCs w:val="28"/>
          <w:lang w:eastAsia="en-US"/>
        </w:rPr>
        <w:t>И. о. Главы</w:t>
      </w:r>
    </w:p>
    <w:p w:rsidR="003525DE" w:rsidRPr="004A38EE" w:rsidRDefault="003525DE" w:rsidP="003525DE">
      <w:pPr>
        <w:spacing w:line="259" w:lineRule="auto"/>
        <w:rPr>
          <w:rFonts w:eastAsia="Calibri"/>
          <w:sz w:val="28"/>
          <w:szCs w:val="28"/>
          <w:lang w:eastAsia="en-US"/>
        </w:rPr>
      </w:pPr>
      <w:r w:rsidRPr="004A38EE">
        <w:rPr>
          <w:rFonts w:eastAsia="Calibri"/>
          <w:sz w:val="28"/>
          <w:szCs w:val="28"/>
          <w:lang w:eastAsia="en-US"/>
        </w:rPr>
        <w:t xml:space="preserve">Сусанинского сельского поселения                                   </w:t>
      </w:r>
      <w:r>
        <w:rPr>
          <w:rFonts w:eastAsia="Calibri"/>
          <w:sz w:val="28"/>
          <w:szCs w:val="28"/>
          <w:lang w:eastAsia="en-US"/>
        </w:rPr>
        <w:t xml:space="preserve">  В.С. Сидельникова</w:t>
      </w:r>
    </w:p>
    <w:p w:rsidR="003525DE" w:rsidRDefault="003525DE" w:rsidP="003525DE">
      <w:pPr>
        <w:spacing w:after="160" w:line="259" w:lineRule="auto"/>
        <w:jc w:val="center"/>
        <w:rPr>
          <w:rFonts w:eastAsia="Calibri"/>
          <w:sz w:val="28"/>
          <w:szCs w:val="28"/>
          <w:lang w:eastAsia="en-US"/>
        </w:rPr>
      </w:pPr>
    </w:p>
    <w:p w:rsidR="003525DE" w:rsidRPr="00332092" w:rsidRDefault="003525DE" w:rsidP="003525DE">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Председатель Совета депутатов</w:t>
      </w:r>
    </w:p>
    <w:p w:rsidR="003525DE" w:rsidRPr="00332092" w:rsidRDefault="003525DE" w:rsidP="003525DE">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 xml:space="preserve">Сусанинского сельского поселения                                               </w:t>
      </w:r>
    </w:p>
    <w:p w:rsidR="003525DE" w:rsidRDefault="003525DE" w:rsidP="003525DE">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 xml:space="preserve">Ульчского муниципального района                                             </w:t>
      </w:r>
      <w:r>
        <w:rPr>
          <w:rFonts w:ascii="Times New Roman CYR" w:hAnsi="Times New Roman CYR" w:cs="Times New Roman CYR"/>
          <w:sz w:val="28"/>
          <w:szCs w:val="28"/>
        </w:rPr>
        <w:t xml:space="preserve">  </w:t>
      </w:r>
      <w:r w:rsidRPr="00332092">
        <w:rPr>
          <w:rFonts w:ascii="Times New Roman CYR" w:hAnsi="Times New Roman CYR" w:cs="Times New Roman CYR"/>
          <w:sz w:val="28"/>
          <w:szCs w:val="28"/>
        </w:rPr>
        <w:t xml:space="preserve"> В.Л. Свистков</w:t>
      </w:r>
    </w:p>
    <w:p w:rsidR="003525DE" w:rsidRDefault="003525DE" w:rsidP="003525DE">
      <w:pPr>
        <w:widowControl w:val="0"/>
        <w:autoSpaceDE w:val="0"/>
        <w:autoSpaceDN w:val="0"/>
        <w:adjustRightInd w:val="0"/>
        <w:rPr>
          <w:rFonts w:ascii="Times New Roman CYR" w:hAnsi="Times New Roman CYR" w:cs="Times New Roman CYR"/>
          <w:sz w:val="28"/>
          <w:szCs w:val="28"/>
        </w:rPr>
      </w:pPr>
    </w:p>
    <w:p w:rsidR="003525DE" w:rsidRDefault="003525DE" w:rsidP="003525DE">
      <w:pPr>
        <w:spacing w:line="259" w:lineRule="auto"/>
        <w:ind w:firstLine="5760"/>
        <w:jc w:val="both"/>
        <w:rPr>
          <w:rFonts w:eastAsiaTheme="minorHAnsi"/>
          <w:sz w:val="22"/>
          <w:szCs w:val="22"/>
          <w:lang w:eastAsia="en-US"/>
        </w:rPr>
      </w:pPr>
    </w:p>
    <w:p w:rsidR="003525DE" w:rsidRPr="004A38EE" w:rsidRDefault="003525DE" w:rsidP="003525DE">
      <w:pPr>
        <w:spacing w:line="259" w:lineRule="auto"/>
        <w:ind w:firstLine="5760"/>
        <w:jc w:val="both"/>
        <w:rPr>
          <w:rFonts w:eastAsiaTheme="minorHAnsi"/>
          <w:sz w:val="22"/>
          <w:szCs w:val="22"/>
          <w:lang w:eastAsia="en-US"/>
        </w:rPr>
      </w:pPr>
      <w:r w:rsidRPr="004A38EE">
        <w:rPr>
          <w:rFonts w:eastAsiaTheme="minorHAnsi"/>
          <w:sz w:val="22"/>
          <w:szCs w:val="22"/>
          <w:lang w:eastAsia="en-US"/>
        </w:rPr>
        <w:t xml:space="preserve"> УТВЕРЖДЕНО</w:t>
      </w:r>
    </w:p>
    <w:p w:rsidR="003525DE" w:rsidRPr="004A38EE" w:rsidRDefault="003525DE" w:rsidP="003525DE">
      <w:pPr>
        <w:spacing w:line="259" w:lineRule="auto"/>
        <w:ind w:firstLine="5760"/>
        <w:jc w:val="both"/>
        <w:rPr>
          <w:rFonts w:eastAsiaTheme="minorHAnsi"/>
          <w:sz w:val="22"/>
          <w:szCs w:val="22"/>
          <w:lang w:eastAsia="en-US"/>
        </w:rPr>
      </w:pPr>
      <w:r w:rsidRPr="004A38EE">
        <w:rPr>
          <w:rFonts w:eastAsiaTheme="minorHAnsi"/>
          <w:sz w:val="22"/>
          <w:szCs w:val="22"/>
          <w:lang w:eastAsia="en-US"/>
        </w:rPr>
        <w:t xml:space="preserve"> решением Совета депутатов</w:t>
      </w:r>
    </w:p>
    <w:p w:rsidR="003525DE" w:rsidRPr="004A38EE" w:rsidRDefault="003525DE" w:rsidP="003525DE">
      <w:pPr>
        <w:spacing w:line="259" w:lineRule="auto"/>
        <w:ind w:firstLine="5760"/>
        <w:jc w:val="both"/>
        <w:rPr>
          <w:rFonts w:eastAsiaTheme="minorHAnsi"/>
          <w:sz w:val="22"/>
          <w:szCs w:val="22"/>
          <w:lang w:eastAsia="en-US"/>
        </w:rPr>
      </w:pPr>
      <w:r w:rsidRPr="004A38EE">
        <w:rPr>
          <w:rFonts w:eastAsiaTheme="minorHAnsi"/>
          <w:sz w:val="22"/>
          <w:szCs w:val="22"/>
          <w:lang w:eastAsia="en-US"/>
        </w:rPr>
        <w:t xml:space="preserve"> Сусанинского сельского поселения </w:t>
      </w:r>
    </w:p>
    <w:p w:rsidR="003525DE" w:rsidRPr="004A38EE" w:rsidRDefault="003525DE" w:rsidP="003525DE">
      <w:pPr>
        <w:spacing w:line="259" w:lineRule="auto"/>
        <w:ind w:firstLine="5760"/>
        <w:jc w:val="both"/>
        <w:rPr>
          <w:rFonts w:eastAsiaTheme="minorHAnsi"/>
          <w:sz w:val="22"/>
          <w:szCs w:val="22"/>
          <w:lang w:eastAsia="en-US"/>
        </w:rPr>
      </w:pPr>
      <w:r w:rsidRPr="004A38EE">
        <w:rPr>
          <w:rFonts w:eastAsiaTheme="minorHAnsi"/>
          <w:sz w:val="22"/>
          <w:szCs w:val="22"/>
          <w:lang w:eastAsia="en-US"/>
        </w:rPr>
        <w:t xml:space="preserve"> Ульчского муниципального района </w:t>
      </w:r>
    </w:p>
    <w:p w:rsidR="003525DE" w:rsidRPr="004A38EE" w:rsidRDefault="003525DE" w:rsidP="003525DE">
      <w:pPr>
        <w:spacing w:line="259" w:lineRule="auto"/>
        <w:ind w:firstLine="5760"/>
        <w:jc w:val="both"/>
        <w:rPr>
          <w:rFonts w:eastAsiaTheme="minorHAnsi"/>
          <w:sz w:val="22"/>
          <w:szCs w:val="22"/>
          <w:lang w:eastAsia="en-US"/>
        </w:rPr>
      </w:pPr>
      <w:r w:rsidRPr="004A38EE">
        <w:rPr>
          <w:rFonts w:eastAsiaTheme="minorHAnsi"/>
          <w:sz w:val="22"/>
          <w:szCs w:val="22"/>
          <w:lang w:eastAsia="en-US"/>
        </w:rPr>
        <w:t xml:space="preserve"> Хабаровского края</w:t>
      </w:r>
    </w:p>
    <w:p w:rsidR="003525DE" w:rsidRPr="004A38EE" w:rsidRDefault="003525DE" w:rsidP="003525DE">
      <w:pPr>
        <w:spacing w:line="259" w:lineRule="auto"/>
        <w:ind w:firstLine="5760"/>
        <w:jc w:val="both"/>
        <w:rPr>
          <w:rFonts w:eastAsiaTheme="minorHAnsi"/>
          <w:sz w:val="22"/>
          <w:szCs w:val="22"/>
          <w:lang w:eastAsia="en-US"/>
        </w:rPr>
      </w:pPr>
      <w:r w:rsidRPr="004A38EE">
        <w:rPr>
          <w:rFonts w:eastAsiaTheme="minorHAnsi"/>
          <w:sz w:val="22"/>
          <w:szCs w:val="22"/>
          <w:lang w:eastAsia="en-US"/>
        </w:rPr>
        <w:t xml:space="preserve"> </w:t>
      </w:r>
      <w:r>
        <w:rPr>
          <w:rFonts w:eastAsiaTheme="minorHAnsi"/>
          <w:sz w:val="22"/>
          <w:szCs w:val="22"/>
          <w:lang w:eastAsia="en-US"/>
        </w:rPr>
        <w:t>от 31.07.2020</w:t>
      </w:r>
      <w:r w:rsidRPr="004A38EE">
        <w:rPr>
          <w:rFonts w:eastAsiaTheme="minorHAnsi"/>
          <w:sz w:val="22"/>
          <w:szCs w:val="22"/>
          <w:lang w:eastAsia="en-US"/>
        </w:rPr>
        <w:t xml:space="preserve"> года № </w:t>
      </w:r>
      <w:r>
        <w:rPr>
          <w:rFonts w:eastAsiaTheme="minorHAnsi"/>
          <w:sz w:val="22"/>
          <w:szCs w:val="22"/>
          <w:lang w:eastAsia="en-US"/>
        </w:rPr>
        <w:t>128</w:t>
      </w:r>
    </w:p>
    <w:p w:rsidR="003525DE" w:rsidRPr="004A38EE" w:rsidRDefault="003525DE" w:rsidP="003525DE">
      <w:pPr>
        <w:spacing w:line="259" w:lineRule="auto"/>
        <w:ind w:firstLine="5760"/>
        <w:jc w:val="both"/>
        <w:rPr>
          <w:rFonts w:eastAsiaTheme="minorHAnsi"/>
          <w:sz w:val="22"/>
          <w:szCs w:val="22"/>
          <w:lang w:eastAsia="en-US"/>
        </w:rPr>
      </w:pPr>
    </w:p>
    <w:p w:rsidR="003525DE" w:rsidRPr="004A38EE" w:rsidRDefault="003525DE" w:rsidP="003525DE">
      <w:pPr>
        <w:spacing w:line="259" w:lineRule="auto"/>
        <w:ind w:firstLine="5760"/>
        <w:jc w:val="both"/>
        <w:rPr>
          <w:rFonts w:eastAsiaTheme="minorHAnsi"/>
          <w:sz w:val="22"/>
          <w:szCs w:val="22"/>
          <w:lang w:eastAsia="en-US"/>
        </w:rPr>
      </w:pPr>
    </w:p>
    <w:p w:rsidR="003525DE" w:rsidRPr="004A38EE" w:rsidRDefault="003525DE" w:rsidP="003525DE">
      <w:pPr>
        <w:spacing w:after="160" w:line="259" w:lineRule="auto"/>
        <w:ind w:firstLine="5760"/>
        <w:jc w:val="both"/>
        <w:rPr>
          <w:rFonts w:eastAsiaTheme="minorHAnsi"/>
          <w:sz w:val="22"/>
          <w:szCs w:val="22"/>
          <w:lang w:eastAsia="en-US"/>
        </w:rPr>
      </w:pPr>
    </w:p>
    <w:p w:rsidR="003525DE" w:rsidRPr="004A38EE" w:rsidRDefault="003525DE" w:rsidP="003525DE">
      <w:pPr>
        <w:spacing w:after="160" w:line="259" w:lineRule="auto"/>
        <w:ind w:firstLine="5760"/>
        <w:jc w:val="both"/>
        <w:rPr>
          <w:rFonts w:eastAsiaTheme="minorHAnsi"/>
          <w:sz w:val="22"/>
          <w:szCs w:val="22"/>
          <w:lang w:eastAsia="en-US"/>
        </w:rPr>
      </w:pPr>
    </w:p>
    <w:p w:rsidR="003525DE" w:rsidRPr="004A38EE" w:rsidRDefault="003525DE" w:rsidP="003525DE">
      <w:pPr>
        <w:spacing w:after="160" w:line="259" w:lineRule="auto"/>
        <w:ind w:firstLine="5760"/>
        <w:jc w:val="both"/>
        <w:rPr>
          <w:rFonts w:eastAsiaTheme="minorHAnsi"/>
          <w:sz w:val="22"/>
          <w:szCs w:val="22"/>
          <w:lang w:eastAsia="en-US"/>
        </w:rPr>
      </w:pPr>
    </w:p>
    <w:p w:rsidR="003525DE" w:rsidRPr="004A38EE" w:rsidRDefault="003525DE" w:rsidP="003525DE">
      <w:pPr>
        <w:spacing w:after="160" w:line="259" w:lineRule="auto"/>
        <w:ind w:firstLine="5760"/>
        <w:jc w:val="both"/>
        <w:rPr>
          <w:rFonts w:eastAsiaTheme="minorHAnsi"/>
          <w:sz w:val="22"/>
          <w:szCs w:val="22"/>
          <w:lang w:eastAsia="en-US"/>
        </w:rPr>
      </w:pPr>
    </w:p>
    <w:p w:rsidR="003525DE" w:rsidRPr="004A38EE" w:rsidRDefault="003525DE" w:rsidP="003525DE">
      <w:pPr>
        <w:spacing w:after="160" w:line="259" w:lineRule="auto"/>
        <w:ind w:firstLine="5760"/>
        <w:jc w:val="both"/>
        <w:rPr>
          <w:rFonts w:eastAsiaTheme="minorHAnsi"/>
          <w:sz w:val="22"/>
          <w:szCs w:val="22"/>
          <w:lang w:eastAsia="en-US"/>
        </w:rPr>
      </w:pPr>
    </w:p>
    <w:p w:rsidR="003525DE" w:rsidRPr="004A38EE" w:rsidRDefault="003525DE" w:rsidP="003525DE">
      <w:pPr>
        <w:spacing w:after="160" w:line="259" w:lineRule="auto"/>
        <w:ind w:firstLine="5760"/>
        <w:jc w:val="both"/>
        <w:rPr>
          <w:rFonts w:eastAsiaTheme="minorHAnsi"/>
          <w:sz w:val="22"/>
          <w:szCs w:val="22"/>
          <w:lang w:eastAsia="en-US"/>
        </w:rPr>
      </w:pPr>
    </w:p>
    <w:p w:rsidR="003525DE" w:rsidRPr="004A38EE" w:rsidRDefault="003525DE" w:rsidP="003525DE">
      <w:pPr>
        <w:spacing w:after="160" w:line="259" w:lineRule="auto"/>
        <w:jc w:val="center"/>
        <w:rPr>
          <w:rFonts w:eastAsiaTheme="minorHAnsi"/>
          <w:b/>
          <w:sz w:val="36"/>
          <w:szCs w:val="36"/>
          <w:lang w:eastAsia="en-US"/>
        </w:rPr>
      </w:pPr>
      <w:r w:rsidRPr="004A38EE">
        <w:rPr>
          <w:rFonts w:eastAsiaTheme="minorHAnsi"/>
          <w:b/>
          <w:sz w:val="36"/>
          <w:szCs w:val="36"/>
          <w:lang w:eastAsia="en-US"/>
        </w:rPr>
        <w:t>ПОЛОЖЕНИЕ</w:t>
      </w:r>
    </w:p>
    <w:p w:rsidR="003525DE" w:rsidRPr="004A38EE" w:rsidRDefault="003525DE" w:rsidP="003525DE">
      <w:pPr>
        <w:spacing w:after="160" w:line="259" w:lineRule="auto"/>
        <w:jc w:val="center"/>
        <w:rPr>
          <w:rFonts w:eastAsiaTheme="minorHAnsi"/>
          <w:b/>
          <w:sz w:val="36"/>
          <w:szCs w:val="36"/>
          <w:lang w:eastAsia="en-US"/>
        </w:rPr>
      </w:pPr>
      <w:r w:rsidRPr="004A38EE">
        <w:rPr>
          <w:rFonts w:eastAsiaTheme="minorHAnsi"/>
          <w:b/>
          <w:sz w:val="36"/>
          <w:szCs w:val="36"/>
          <w:lang w:eastAsia="en-US"/>
        </w:rPr>
        <w:t>О МУНИЦИПАЛЬНОЙ СЛУЖБЕ</w:t>
      </w:r>
    </w:p>
    <w:p w:rsidR="003525DE" w:rsidRPr="004A38EE" w:rsidRDefault="003525DE" w:rsidP="003525DE">
      <w:pPr>
        <w:spacing w:after="160" w:line="259" w:lineRule="auto"/>
        <w:jc w:val="center"/>
        <w:rPr>
          <w:rFonts w:eastAsiaTheme="minorHAnsi"/>
          <w:b/>
          <w:sz w:val="36"/>
          <w:szCs w:val="36"/>
          <w:lang w:eastAsia="en-US"/>
        </w:rPr>
      </w:pPr>
      <w:r w:rsidRPr="004A38EE">
        <w:rPr>
          <w:rFonts w:eastAsiaTheme="minorHAnsi"/>
          <w:b/>
          <w:sz w:val="36"/>
          <w:szCs w:val="36"/>
          <w:lang w:eastAsia="en-US"/>
        </w:rPr>
        <w:t>В СУСАНИНСКОМ СЕЛЬСКОМ ПОСЕЛЕНИИ УЛЬЧСКОГО МУНИЦИПАЛЬНОГО РАЙОНА</w:t>
      </w:r>
    </w:p>
    <w:p w:rsidR="003525DE" w:rsidRPr="004A38EE" w:rsidRDefault="003525DE" w:rsidP="003525DE">
      <w:pPr>
        <w:spacing w:after="160" w:line="259" w:lineRule="auto"/>
        <w:jc w:val="center"/>
        <w:rPr>
          <w:rFonts w:eastAsiaTheme="minorHAnsi"/>
          <w:b/>
          <w:sz w:val="36"/>
          <w:szCs w:val="36"/>
          <w:lang w:eastAsia="en-US"/>
        </w:rPr>
      </w:pPr>
      <w:r w:rsidRPr="004A38EE">
        <w:rPr>
          <w:rFonts w:eastAsiaTheme="minorHAnsi"/>
          <w:b/>
          <w:sz w:val="36"/>
          <w:szCs w:val="36"/>
          <w:lang w:eastAsia="en-US"/>
        </w:rPr>
        <w:t>ХАБАРОВСКОГО КРАЯ</w:t>
      </w:r>
    </w:p>
    <w:p w:rsidR="003525DE" w:rsidRPr="004A38EE" w:rsidRDefault="003525DE" w:rsidP="003525DE">
      <w:pPr>
        <w:spacing w:after="160" w:line="259" w:lineRule="auto"/>
        <w:jc w:val="both"/>
        <w:rPr>
          <w:rFonts w:eastAsiaTheme="minorHAnsi"/>
          <w:b/>
          <w:sz w:val="36"/>
          <w:szCs w:val="36"/>
          <w:lang w:eastAsia="en-US"/>
        </w:rPr>
      </w:pPr>
    </w:p>
    <w:p w:rsidR="003525DE" w:rsidRPr="004A38EE" w:rsidRDefault="003525DE" w:rsidP="003525DE">
      <w:pPr>
        <w:spacing w:after="160" w:line="259" w:lineRule="auto"/>
        <w:jc w:val="both"/>
        <w:rPr>
          <w:rFonts w:eastAsiaTheme="minorHAnsi"/>
          <w:sz w:val="22"/>
          <w:szCs w:val="22"/>
          <w:lang w:eastAsia="en-US"/>
        </w:rPr>
      </w:pPr>
    </w:p>
    <w:p w:rsidR="003525DE" w:rsidRPr="004A38EE" w:rsidRDefault="003525DE" w:rsidP="003525DE">
      <w:pPr>
        <w:spacing w:after="160" w:line="259" w:lineRule="auto"/>
        <w:jc w:val="both"/>
        <w:rPr>
          <w:rFonts w:eastAsiaTheme="minorHAnsi"/>
          <w:sz w:val="22"/>
          <w:szCs w:val="22"/>
          <w:lang w:eastAsia="en-US"/>
        </w:rPr>
      </w:pPr>
    </w:p>
    <w:p w:rsidR="003525DE" w:rsidRPr="004A38EE" w:rsidRDefault="003525DE" w:rsidP="003525DE">
      <w:pPr>
        <w:spacing w:after="160" w:line="259" w:lineRule="auto"/>
        <w:jc w:val="both"/>
        <w:rPr>
          <w:rFonts w:eastAsiaTheme="minorHAnsi"/>
          <w:sz w:val="22"/>
          <w:szCs w:val="22"/>
          <w:lang w:eastAsia="en-US"/>
        </w:rPr>
      </w:pPr>
    </w:p>
    <w:p w:rsidR="003525DE" w:rsidRPr="004A38EE" w:rsidRDefault="003525DE" w:rsidP="003525DE">
      <w:pPr>
        <w:spacing w:after="160" w:line="259" w:lineRule="auto"/>
        <w:jc w:val="both"/>
        <w:rPr>
          <w:rFonts w:eastAsiaTheme="minorHAnsi"/>
          <w:sz w:val="22"/>
          <w:szCs w:val="22"/>
          <w:lang w:eastAsia="en-US"/>
        </w:rPr>
      </w:pPr>
    </w:p>
    <w:p w:rsidR="003525DE" w:rsidRPr="004A38EE" w:rsidRDefault="003525DE" w:rsidP="003525DE">
      <w:pPr>
        <w:spacing w:after="160" w:line="259" w:lineRule="auto"/>
        <w:jc w:val="both"/>
        <w:rPr>
          <w:rFonts w:eastAsiaTheme="minorHAnsi"/>
          <w:sz w:val="22"/>
          <w:szCs w:val="22"/>
          <w:lang w:eastAsia="en-US"/>
        </w:rPr>
      </w:pPr>
    </w:p>
    <w:p w:rsidR="003525DE" w:rsidRPr="004A38EE" w:rsidRDefault="003525DE" w:rsidP="003525DE">
      <w:pPr>
        <w:spacing w:after="160" w:line="259" w:lineRule="auto"/>
        <w:jc w:val="both"/>
        <w:rPr>
          <w:rFonts w:eastAsiaTheme="minorHAnsi"/>
          <w:sz w:val="22"/>
          <w:szCs w:val="22"/>
          <w:lang w:eastAsia="en-US"/>
        </w:rPr>
      </w:pPr>
    </w:p>
    <w:p w:rsidR="003525DE" w:rsidRPr="004A38EE" w:rsidRDefault="003525DE" w:rsidP="003525DE">
      <w:pPr>
        <w:spacing w:after="160" w:line="259" w:lineRule="auto"/>
        <w:jc w:val="both"/>
        <w:rPr>
          <w:rFonts w:eastAsiaTheme="minorHAnsi"/>
          <w:sz w:val="22"/>
          <w:szCs w:val="22"/>
          <w:lang w:eastAsia="en-US"/>
        </w:rPr>
      </w:pPr>
    </w:p>
    <w:p w:rsidR="003525DE" w:rsidRPr="004A38EE" w:rsidRDefault="003525DE" w:rsidP="003525DE">
      <w:pPr>
        <w:spacing w:after="160" w:line="259" w:lineRule="auto"/>
        <w:jc w:val="both"/>
        <w:rPr>
          <w:rFonts w:eastAsiaTheme="minorHAnsi"/>
          <w:sz w:val="22"/>
          <w:szCs w:val="22"/>
          <w:lang w:eastAsia="en-US"/>
        </w:rPr>
      </w:pPr>
    </w:p>
    <w:p w:rsidR="003525DE" w:rsidRPr="004A38EE" w:rsidRDefault="003525DE" w:rsidP="003525DE">
      <w:pPr>
        <w:spacing w:after="160" w:line="259" w:lineRule="auto"/>
        <w:jc w:val="both"/>
        <w:rPr>
          <w:rFonts w:eastAsiaTheme="minorHAnsi"/>
          <w:sz w:val="22"/>
          <w:szCs w:val="22"/>
          <w:lang w:eastAsia="en-US"/>
        </w:rPr>
      </w:pPr>
    </w:p>
    <w:p w:rsidR="003525DE" w:rsidRDefault="003525DE" w:rsidP="003525DE">
      <w:pPr>
        <w:spacing w:after="160" w:line="259" w:lineRule="auto"/>
        <w:jc w:val="both"/>
        <w:rPr>
          <w:rFonts w:eastAsiaTheme="minorHAnsi"/>
          <w:sz w:val="22"/>
          <w:szCs w:val="22"/>
          <w:lang w:eastAsia="en-US"/>
        </w:rPr>
      </w:pPr>
    </w:p>
    <w:p w:rsidR="003525DE" w:rsidRPr="004A38EE" w:rsidRDefault="003525DE" w:rsidP="003525DE">
      <w:pPr>
        <w:spacing w:after="160" w:line="259" w:lineRule="auto"/>
        <w:jc w:val="both"/>
        <w:rPr>
          <w:rFonts w:eastAsiaTheme="minorHAnsi"/>
          <w:sz w:val="22"/>
          <w:szCs w:val="22"/>
          <w:lang w:eastAsia="en-US"/>
        </w:rPr>
      </w:pPr>
    </w:p>
    <w:p w:rsidR="003525DE" w:rsidRPr="004A38EE" w:rsidRDefault="003525DE" w:rsidP="003525DE">
      <w:pPr>
        <w:spacing w:after="160" w:line="259" w:lineRule="auto"/>
        <w:jc w:val="both"/>
        <w:rPr>
          <w:rFonts w:eastAsiaTheme="minorHAnsi"/>
          <w:sz w:val="22"/>
          <w:szCs w:val="22"/>
          <w:lang w:eastAsia="en-US"/>
        </w:rPr>
      </w:pPr>
    </w:p>
    <w:p w:rsidR="003525DE" w:rsidRPr="004A38EE" w:rsidRDefault="003525DE" w:rsidP="003525DE">
      <w:pPr>
        <w:spacing w:after="160" w:line="259" w:lineRule="auto"/>
        <w:rPr>
          <w:rFonts w:eastAsiaTheme="minorHAnsi"/>
          <w:b/>
          <w:sz w:val="32"/>
          <w:szCs w:val="32"/>
          <w:lang w:eastAsia="en-US"/>
        </w:rPr>
      </w:pPr>
      <w:r w:rsidRPr="004A38EE">
        <w:rPr>
          <w:rFonts w:eastAsiaTheme="minorHAnsi"/>
          <w:b/>
          <w:sz w:val="32"/>
          <w:szCs w:val="32"/>
          <w:lang w:eastAsia="en-US"/>
        </w:rPr>
        <w:t xml:space="preserve">                                                20</w:t>
      </w:r>
      <w:r>
        <w:rPr>
          <w:rFonts w:eastAsiaTheme="minorHAnsi"/>
          <w:b/>
          <w:sz w:val="32"/>
          <w:szCs w:val="32"/>
          <w:lang w:eastAsia="en-US"/>
        </w:rPr>
        <w:t>20</w:t>
      </w:r>
    </w:p>
    <w:p w:rsidR="003525DE" w:rsidRPr="004A38EE" w:rsidRDefault="003525DE" w:rsidP="003525DE">
      <w:pPr>
        <w:spacing w:after="160" w:line="259" w:lineRule="auto"/>
        <w:rPr>
          <w:rFonts w:eastAsiaTheme="minorHAnsi"/>
          <w:sz w:val="22"/>
          <w:szCs w:val="22"/>
          <w:lang w:eastAsia="en-US"/>
        </w:rPr>
      </w:pPr>
    </w:p>
    <w:p w:rsidR="003525DE" w:rsidRPr="004A38EE" w:rsidRDefault="003525DE" w:rsidP="003525DE">
      <w:pPr>
        <w:keepNext/>
        <w:jc w:val="center"/>
        <w:outlineLvl w:val="0"/>
        <w:rPr>
          <w:rFonts w:eastAsia="Calibri"/>
          <w:b/>
          <w:bCs/>
        </w:rPr>
      </w:pPr>
    </w:p>
    <w:p w:rsidR="003525DE" w:rsidRPr="004A38EE" w:rsidRDefault="003525DE" w:rsidP="003525DE">
      <w:pPr>
        <w:widowControl w:val="0"/>
        <w:autoSpaceDE w:val="0"/>
        <w:autoSpaceDN w:val="0"/>
        <w:adjustRightInd w:val="0"/>
        <w:rPr>
          <w:sz w:val="28"/>
          <w:szCs w:val="28"/>
        </w:rPr>
      </w:pPr>
    </w:p>
    <w:p w:rsidR="003525DE" w:rsidRPr="004A38EE" w:rsidRDefault="003525DE" w:rsidP="003525DE">
      <w:pPr>
        <w:keepNext/>
        <w:outlineLvl w:val="0"/>
        <w:rPr>
          <w:rFonts w:eastAsia="Calibri"/>
          <w:b/>
          <w:bCs/>
          <w:sz w:val="28"/>
          <w:szCs w:val="28"/>
        </w:rPr>
      </w:pPr>
      <w:r w:rsidRPr="004A38EE">
        <w:rPr>
          <w:rFonts w:eastAsia="Calibri"/>
          <w:b/>
          <w:bCs/>
          <w:sz w:val="28"/>
          <w:szCs w:val="28"/>
        </w:rPr>
        <w:t xml:space="preserve">                                             Общие положения</w:t>
      </w: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tabs>
          <w:tab w:val="left" w:pos="284"/>
        </w:tabs>
        <w:autoSpaceDE w:val="0"/>
        <w:autoSpaceDN w:val="0"/>
        <w:adjustRightInd w:val="0"/>
        <w:ind w:right="176" w:firstLine="851"/>
        <w:jc w:val="both"/>
        <w:rPr>
          <w:rFonts w:eastAsiaTheme="minorHAnsi"/>
          <w:sz w:val="28"/>
          <w:szCs w:val="28"/>
          <w:lang w:eastAsia="en-US"/>
        </w:rPr>
      </w:pPr>
      <w:r w:rsidRPr="004A38EE">
        <w:rPr>
          <w:rFonts w:eastAsiaTheme="minorHAnsi"/>
          <w:sz w:val="28"/>
          <w:szCs w:val="28"/>
          <w:lang w:eastAsia="en-US"/>
        </w:rPr>
        <w:t>Настоящим Положением осуществляется правовое регулирование общественных отношений в сфере муниципальной службы в Сусанинском сельском поселении Ульчского муниципального района</w:t>
      </w:r>
      <w:r w:rsidRPr="004A38EE">
        <w:rPr>
          <w:rFonts w:eastAsiaTheme="minorHAnsi"/>
          <w:sz w:val="28"/>
          <w:szCs w:val="28"/>
        </w:rPr>
        <w:t xml:space="preserve"> Хабаровского края (далее – </w:t>
      </w:r>
      <w:r w:rsidRPr="004A38EE">
        <w:rPr>
          <w:rFonts w:eastAsiaTheme="minorHAnsi"/>
          <w:sz w:val="28"/>
          <w:szCs w:val="28"/>
          <w:lang w:eastAsia="en-US"/>
        </w:rPr>
        <w:t>сельское поселение), отнесенное федеральными и краевыми нормативными правовыми актами к компетенции органов местного самоуправления.</w:t>
      </w:r>
    </w:p>
    <w:p w:rsidR="003525DE" w:rsidRPr="004A38EE" w:rsidRDefault="003525DE" w:rsidP="003525DE">
      <w:pPr>
        <w:autoSpaceDE w:val="0"/>
        <w:autoSpaceDN w:val="0"/>
        <w:adjustRightInd w:val="0"/>
        <w:ind w:firstLine="851"/>
        <w:jc w:val="both"/>
        <w:rPr>
          <w:rFonts w:eastAsiaTheme="minorHAnsi"/>
          <w:sz w:val="28"/>
          <w:szCs w:val="28"/>
        </w:rPr>
      </w:pPr>
      <w:r w:rsidRPr="004A38EE">
        <w:rPr>
          <w:rFonts w:eastAsiaTheme="minorHAnsi"/>
          <w:sz w:val="28"/>
          <w:szCs w:val="28"/>
          <w:lang w:eastAsia="en-US"/>
        </w:rPr>
        <w:t xml:space="preserve">Правоотношения, связанные с поступлением на муниципальную службу в сельском поселении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w:t>
      </w:r>
      <w:r w:rsidRPr="004A38EE">
        <w:rPr>
          <w:rFonts w:eastAsiaTheme="minorHAnsi"/>
          <w:sz w:val="28"/>
          <w:szCs w:val="28"/>
        </w:rPr>
        <w:t>Федеральным законом от 02.03.2007 № 25-ФЗ "О муниципальной службе в Российской Федерации" (далее – Федеральный закон "</w:t>
      </w:r>
      <w:r w:rsidRPr="004A38EE">
        <w:rPr>
          <w:rFonts w:eastAsiaTheme="minorHAnsi"/>
          <w:sz w:val="28"/>
          <w:szCs w:val="28"/>
          <w:lang w:eastAsia="en-US"/>
        </w:rPr>
        <w:t xml:space="preserve">О муниципальной службе в </w:t>
      </w:r>
      <w:r w:rsidRPr="004A38EE">
        <w:rPr>
          <w:rFonts w:eastAsiaTheme="minorHAnsi"/>
          <w:sz w:val="28"/>
          <w:szCs w:val="28"/>
        </w:rPr>
        <w:t>Российской Федерации").</w:t>
      </w:r>
    </w:p>
    <w:p w:rsidR="003525DE" w:rsidRPr="004A38EE" w:rsidRDefault="003525DE" w:rsidP="003525DE">
      <w:pPr>
        <w:autoSpaceDE w:val="0"/>
        <w:autoSpaceDN w:val="0"/>
        <w:adjustRightInd w:val="0"/>
        <w:ind w:firstLine="851"/>
        <w:jc w:val="both"/>
        <w:rPr>
          <w:rFonts w:eastAsiaTheme="minorHAnsi"/>
          <w:sz w:val="28"/>
          <w:szCs w:val="28"/>
        </w:rPr>
      </w:pPr>
    </w:p>
    <w:p w:rsidR="003525DE" w:rsidRPr="004A38EE" w:rsidRDefault="003525DE" w:rsidP="003525DE">
      <w:pPr>
        <w:autoSpaceDE w:val="0"/>
        <w:autoSpaceDN w:val="0"/>
        <w:adjustRightInd w:val="0"/>
        <w:ind w:firstLine="851"/>
        <w:jc w:val="both"/>
        <w:rPr>
          <w:rFonts w:eastAsiaTheme="minorHAnsi"/>
          <w:sz w:val="28"/>
          <w:szCs w:val="28"/>
          <w:lang w:eastAsia="en-US"/>
        </w:rPr>
      </w:pPr>
    </w:p>
    <w:p w:rsidR="003525DE" w:rsidRPr="004A38EE" w:rsidRDefault="003525DE" w:rsidP="003525DE">
      <w:pPr>
        <w:widowControl w:val="0"/>
        <w:autoSpaceDE w:val="0"/>
        <w:autoSpaceDN w:val="0"/>
        <w:adjustRightInd w:val="0"/>
        <w:jc w:val="both"/>
        <w:rPr>
          <w:b/>
          <w:bCs/>
          <w:sz w:val="28"/>
          <w:szCs w:val="28"/>
        </w:rPr>
      </w:pPr>
      <w:r w:rsidRPr="004A38EE">
        <w:rPr>
          <w:b/>
          <w:bCs/>
          <w:color w:val="000080"/>
          <w:sz w:val="28"/>
          <w:szCs w:val="28"/>
        </w:rPr>
        <w:tab/>
      </w:r>
      <w:r w:rsidRPr="004A38EE">
        <w:rPr>
          <w:b/>
          <w:bCs/>
          <w:color w:val="000000" w:themeColor="text1"/>
          <w:sz w:val="28"/>
          <w:szCs w:val="28"/>
        </w:rPr>
        <w:t>Статья 1.</w:t>
      </w:r>
      <w:r w:rsidRPr="004A38EE">
        <w:rPr>
          <w:color w:val="000000" w:themeColor="text1"/>
          <w:sz w:val="28"/>
          <w:szCs w:val="28"/>
        </w:rPr>
        <w:t xml:space="preserve"> </w:t>
      </w:r>
      <w:r w:rsidRPr="004A38EE">
        <w:rPr>
          <w:b/>
          <w:bCs/>
          <w:color w:val="000000" w:themeColor="text1"/>
          <w:sz w:val="28"/>
          <w:szCs w:val="28"/>
        </w:rPr>
        <w:t xml:space="preserve">Предмет </w:t>
      </w:r>
      <w:r w:rsidRPr="004A38EE">
        <w:rPr>
          <w:b/>
          <w:bCs/>
          <w:sz w:val="28"/>
          <w:szCs w:val="28"/>
        </w:rPr>
        <w:t>регулирования настоящего Положения</w:t>
      </w:r>
    </w:p>
    <w:p w:rsidR="003525DE" w:rsidRPr="004A38EE" w:rsidRDefault="003525DE" w:rsidP="003525DE">
      <w:pPr>
        <w:spacing w:after="160" w:line="259" w:lineRule="auto"/>
        <w:rPr>
          <w:rFonts w:asciiTheme="minorHAnsi" w:eastAsiaTheme="minorHAnsi" w:hAnsiTheme="minorHAnsi" w:cstheme="minorBidi"/>
          <w:sz w:val="22"/>
          <w:szCs w:val="22"/>
        </w:rPr>
      </w:pPr>
    </w:p>
    <w:p w:rsidR="003525DE" w:rsidRPr="004A38EE" w:rsidRDefault="003525DE" w:rsidP="003525DE">
      <w:pPr>
        <w:ind w:firstLine="851"/>
        <w:jc w:val="both"/>
        <w:rPr>
          <w:rFonts w:eastAsiaTheme="minorHAnsi"/>
          <w:sz w:val="28"/>
          <w:szCs w:val="28"/>
        </w:rPr>
      </w:pPr>
      <w:r w:rsidRPr="004A38EE">
        <w:rPr>
          <w:rFonts w:eastAsiaTheme="minorHAnsi"/>
          <w:sz w:val="28"/>
          <w:szCs w:val="28"/>
        </w:rPr>
        <w:t xml:space="preserve">1. Муниципальная служба в </w:t>
      </w:r>
      <w:r w:rsidRPr="004A38EE">
        <w:rPr>
          <w:rFonts w:eastAsiaTheme="minorHAnsi"/>
          <w:sz w:val="28"/>
          <w:szCs w:val="28"/>
          <w:lang w:eastAsia="en-US"/>
        </w:rPr>
        <w:t xml:space="preserve">сельском поселении </w:t>
      </w:r>
      <w:r w:rsidRPr="004A38EE">
        <w:rPr>
          <w:rFonts w:eastAsiaTheme="minorHAnsi"/>
          <w:sz w:val="28"/>
          <w:szCs w:val="28"/>
        </w:rPr>
        <w:t xml:space="preserve">(далее также - муниципальная служба) - профессиональная деятельность граждан, которая осуществляется на постоянной основе на должностях муниципальной службы в органе местного самоуправления </w:t>
      </w:r>
      <w:r w:rsidRPr="004A38EE">
        <w:rPr>
          <w:rFonts w:eastAsiaTheme="minorHAnsi"/>
          <w:sz w:val="28"/>
          <w:szCs w:val="28"/>
          <w:lang w:eastAsia="en-US"/>
        </w:rPr>
        <w:t xml:space="preserve">сельского поселения </w:t>
      </w:r>
      <w:r w:rsidRPr="004A38EE">
        <w:rPr>
          <w:rFonts w:eastAsiaTheme="minorHAnsi"/>
          <w:sz w:val="28"/>
          <w:szCs w:val="28"/>
        </w:rPr>
        <w:t>(далее – орган местного самоуправления), замещаемых путем заключения трудового договора.</w:t>
      </w:r>
    </w:p>
    <w:p w:rsidR="003525DE" w:rsidRPr="004A38EE" w:rsidRDefault="003525DE" w:rsidP="003525DE">
      <w:pPr>
        <w:ind w:firstLine="851"/>
        <w:jc w:val="both"/>
        <w:rPr>
          <w:rFonts w:eastAsiaTheme="minorHAnsi"/>
          <w:sz w:val="28"/>
          <w:szCs w:val="28"/>
        </w:rPr>
      </w:pPr>
      <w:r w:rsidRPr="004A38EE">
        <w:rPr>
          <w:rFonts w:eastAsiaTheme="minorHAnsi"/>
          <w:sz w:val="28"/>
          <w:szCs w:val="28"/>
        </w:rPr>
        <w:t xml:space="preserve">2. Нанимателем для муниципального служащего является </w:t>
      </w:r>
      <w:r w:rsidRPr="004A38EE">
        <w:rPr>
          <w:rFonts w:eastAsiaTheme="minorHAnsi"/>
          <w:sz w:val="28"/>
          <w:szCs w:val="28"/>
          <w:lang w:eastAsia="en-US"/>
        </w:rPr>
        <w:t>сельское поселение</w:t>
      </w:r>
      <w:r w:rsidRPr="004A38EE">
        <w:rPr>
          <w:rFonts w:eastAsiaTheme="minorHAnsi"/>
          <w:sz w:val="28"/>
          <w:szCs w:val="28"/>
        </w:rPr>
        <w:t>, от имени которого полномочия нанимателя осуществляет представитель нанимателя (работодатель).</w:t>
      </w:r>
    </w:p>
    <w:p w:rsidR="003525DE" w:rsidRPr="004A38EE" w:rsidRDefault="003525DE" w:rsidP="003525DE">
      <w:pPr>
        <w:ind w:firstLine="851"/>
        <w:jc w:val="both"/>
        <w:rPr>
          <w:rFonts w:eastAsiaTheme="minorHAnsi"/>
          <w:sz w:val="28"/>
          <w:szCs w:val="28"/>
        </w:rPr>
      </w:pPr>
      <w:r w:rsidRPr="004A38EE">
        <w:rPr>
          <w:rFonts w:eastAsiaTheme="minorHAnsi"/>
          <w:sz w:val="28"/>
          <w:szCs w:val="28"/>
        </w:rPr>
        <w:t xml:space="preserve">3. Представителем нанимателя (работодателем) является глава </w:t>
      </w:r>
      <w:r w:rsidRPr="004A38EE">
        <w:rPr>
          <w:rFonts w:eastAsiaTheme="minorHAnsi"/>
          <w:sz w:val="28"/>
          <w:szCs w:val="28"/>
          <w:lang w:eastAsia="en-US"/>
        </w:rPr>
        <w:t>сельского поселения или иное лицо, уполномоченное исполнять обязанности представителя нанимателя (работодателя)</w:t>
      </w:r>
      <w:r w:rsidRPr="004A38EE">
        <w:rPr>
          <w:rFonts w:eastAsiaTheme="minorHAnsi"/>
          <w:sz w:val="28"/>
          <w:szCs w:val="28"/>
        </w:rPr>
        <w:t>.</w:t>
      </w:r>
    </w:p>
    <w:p w:rsidR="003525DE" w:rsidRPr="004A38EE" w:rsidRDefault="003525DE" w:rsidP="003525DE">
      <w:pPr>
        <w:ind w:firstLine="851"/>
        <w:jc w:val="both"/>
        <w:rPr>
          <w:rFonts w:eastAsiaTheme="minorHAnsi"/>
          <w:sz w:val="28"/>
          <w:szCs w:val="28"/>
        </w:rPr>
      </w:pPr>
      <w:r w:rsidRPr="004A38EE">
        <w:rPr>
          <w:rFonts w:eastAsiaTheme="minorHAnsi"/>
          <w:sz w:val="28"/>
          <w:szCs w:val="28"/>
        </w:rPr>
        <w:t xml:space="preserve">4. Муниципальным служащим </w:t>
      </w:r>
      <w:r w:rsidRPr="004A38EE">
        <w:rPr>
          <w:rFonts w:eastAsiaTheme="minorHAnsi"/>
          <w:sz w:val="28"/>
          <w:szCs w:val="28"/>
          <w:lang w:eastAsia="en-US"/>
        </w:rPr>
        <w:t xml:space="preserve">сельского поселения </w:t>
      </w:r>
      <w:r w:rsidRPr="004A38EE">
        <w:rPr>
          <w:rFonts w:eastAsiaTheme="minorHAnsi"/>
          <w:sz w:val="28"/>
          <w:szCs w:val="28"/>
        </w:rPr>
        <w:t xml:space="preserve">(далее – муниципальный служащий) является гражданин, исполняющий в порядке, определенном правовыми актами </w:t>
      </w:r>
      <w:r w:rsidRPr="004A38EE">
        <w:rPr>
          <w:rFonts w:eastAsiaTheme="minorHAnsi"/>
          <w:sz w:val="28"/>
          <w:szCs w:val="28"/>
          <w:lang w:eastAsia="en-US"/>
        </w:rPr>
        <w:t xml:space="preserve">сельского поселения </w:t>
      </w:r>
      <w:r w:rsidRPr="004A38EE">
        <w:rPr>
          <w:rFonts w:eastAsiaTheme="minorHAnsi"/>
          <w:sz w:val="28"/>
          <w:szCs w:val="28"/>
        </w:rPr>
        <w:t xml:space="preserve">в соответствии с федеральными законами и </w:t>
      </w:r>
      <w:r w:rsidRPr="004A38EE">
        <w:rPr>
          <w:rFonts w:eastAsiaTheme="minorHAnsi"/>
          <w:sz w:val="28"/>
          <w:szCs w:val="28"/>
          <w:lang w:eastAsia="en-US"/>
        </w:rPr>
        <w:t>Законом Хабаровского края от 25.07.2007 № 131 "О муниципальной службе в Хабаровском крае"</w:t>
      </w:r>
      <w:r w:rsidRPr="004A38EE">
        <w:rPr>
          <w:rFonts w:eastAsiaTheme="minorHAnsi"/>
          <w:sz w:val="28"/>
          <w:szCs w:val="28"/>
        </w:rPr>
        <w:t xml:space="preserve"> (далее – Закон Хабаровского края "</w:t>
      </w:r>
      <w:r w:rsidRPr="004A38EE">
        <w:rPr>
          <w:rFonts w:eastAsiaTheme="minorHAnsi"/>
          <w:sz w:val="28"/>
          <w:szCs w:val="28"/>
          <w:lang w:eastAsia="en-US"/>
        </w:rPr>
        <w:t xml:space="preserve">О муниципальной службе в </w:t>
      </w:r>
      <w:r w:rsidRPr="004A38EE">
        <w:rPr>
          <w:rFonts w:eastAsiaTheme="minorHAnsi"/>
          <w:sz w:val="28"/>
          <w:szCs w:val="28"/>
        </w:rPr>
        <w:t xml:space="preserve">Хабаровском крае"), обязанности по </w:t>
      </w:r>
      <w:r w:rsidRPr="004A38EE">
        <w:rPr>
          <w:rFonts w:eastAsiaTheme="minorHAnsi"/>
          <w:sz w:val="28"/>
          <w:szCs w:val="28"/>
        </w:rPr>
        <w:lastRenderedPageBreak/>
        <w:t xml:space="preserve">должности муниципальной службы за денежное содержание, выплачиваемое за счет средств бюджета </w:t>
      </w:r>
      <w:r w:rsidRPr="004A38EE">
        <w:rPr>
          <w:rFonts w:eastAsiaTheme="minorHAnsi"/>
          <w:sz w:val="28"/>
          <w:szCs w:val="28"/>
          <w:lang w:eastAsia="en-US"/>
        </w:rPr>
        <w:t>сельского поселения</w:t>
      </w:r>
      <w:r w:rsidRPr="004A38EE">
        <w:rPr>
          <w:rFonts w:eastAsiaTheme="minorHAnsi"/>
          <w:sz w:val="28"/>
          <w:szCs w:val="28"/>
        </w:rPr>
        <w:t>.</w:t>
      </w:r>
    </w:p>
    <w:p w:rsidR="003525DE" w:rsidRPr="004A38EE" w:rsidRDefault="003525DE" w:rsidP="003525DE">
      <w:pPr>
        <w:ind w:firstLine="851"/>
        <w:jc w:val="both"/>
        <w:rPr>
          <w:rFonts w:eastAsiaTheme="minorHAnsi"/>
          <w:sz w:val="28"/>
          <w:szCs w:val="28"/>
        </w:rPr>
      </w:pPr>
      <w:r w:rsidRPr="004A38EE">
        <w:rPr>
          <w:rFonts w:eastAsiaTheme="minorHAnsi"/>
          <w:sz w:val="28"/>
          <w:szCs w:val="28"/>
        </w:rPr>
        <w:t xml:space="preserve">5. </w:t>
      </w:r>
      <w:r w:rsidRPr="004A38EE">
        <w:rPr>
          <w:rFonts w:eastAsiaTheme="minorHAnsi"/>
          <w:sz w:val="28"/>
          <w:szCs w:val="28"/>
          <w:lang w:eastAsia="en-US"/>
        </w:rPr>
        <w:t xml:space="preserve">Правовое положение (статус) муниципального служащего, отношения, связанные с поступлением на муниципальную службу, ее прохождением и прекращением, регулируются </w:t>
      </w:r>
      <w:r w:rsidRPr="004A38EE">
        <w:rPr>
          <w:rFonts w:eastAsiaTheme="minorHAnsi"/>
          <w:sz w:val="28"/>
          <w:szCs w:val="28"/>
        </w:rPr>
        <w:t>Федеральным законом "</w:t>
      </w:r>
      <w:r w:rsidRPr="004A38EE">
        <w:rPr>
          <w:rFonts w:eastAsiaTheme="minorHAnsi"/>
          <w:sz w:val="28"/>
          <w:szCs w:val="28"/>
          <w:lang w:eastAsia="en-US"/>
        </w:rPr>
        <w:t xml:space="preserve">О муниципальной службе в </w:t>
      </w:r>
      <w:r w:rsidRPr="004A38EE">
        <w:rPr>
          <w:rFonts w:eastAsiaTheme="minorHAnsi"/>
          <w:sz w:val="28"/>
          <w:szCs w:val="28"/>
        </w:rPr>
        <w:t>Российской Федерации"</w:t>
      </w:r>
      <w:r w:rsidRPr="004A38EE">
        <w:rPr>
          <w:rFonts w:eastAsiaTheme="minorHAnsi"/>
          <w:sz w:val="28"/>
          <w:szCs w:val="28"/>
          <w:lang w:eastAsia="en-US"/>
        </w:rPr>
        <w:t>.</w:t>
      </w:r>
    </w:p>
    <w:p w:rsidR="003525DE" w:rsidRPr="004A38EE" w:rsidRDefault="003525DE" w:rsidP="003525DE">
      <w:pPr>
        <w:ind w:firstLine="851"/>
        <w:jc w:val="both"/>
        <w:rPr>
          <w:rFonts w:eastAsiaTheme="minorHAnsi"/>
          <w:sz w:val="28"/>
          <w:szCs w:val="28"/>
        </w:rPr>
      </w:pPr>
      <w:r w:rsidRPr="004A38EE">
        <w:rPr>
          <w:rFonts w:eastAsiaTheme="minorHAnsi"/>
          <w:sz w:val="28"/>
          <w:szCs w:val="28"/>
        </w:rPr>
        <w:t>6. Понятия и термины, используемые в настоящем Положении, применяются в значениях, определенных Федеральным законом "</w:t>
      </w:r>
      <w:r w:rsidRPr="004A38EE">
        <w:rPr>
          <w:rFonts w:eastAsiaTheme="minorHAnsi"/>
          <w:sz w:val="28"/>
          <w:szCs w:val="28"/>
          <w:lang w:eastAsia="en-US"/>
        </w:rPr>
        <w:t xml:space="preserve">О муниципальной службе в </w:t>
      </w:r>
      <w:r w:rsidRPr="004A38EE">
        <w:rPr>
          <w:rFonts w:eastAsiaTheme="minorHAnsi"/>
          <w:sz w:val="28"/>
          <w:szCs w:val="28"/>
        </w:rPr>
        <w:t>Российской Федерации"</w:t>
      </w:r>
      <w:r w:rsidRPr="004A38EE">
        <w:rPr>
          <w:rFonts w:eastAsiaTheme="minorHAnsi"/>
          <w:sz w:val="28"/>
          <w:szCs w:val="28"/>
          <w:lang w:eastAsia="en-US"/>
        </w:rPr>
        <w:t xml:space="preserve">, Законом Хабаровского края </w:t>
      </w:r>
      <w:r w:rsidRPr="004A38EE">
        <w:rPr>
          <w:rFonts w:eastAsiaTheme="minorHAnsi"/>
          <w:sz w:val="28"/>
          <w:szCs w:val="28"/>
        </w:rPr>
        <w:t>"</w:t>
      </w:r>
      <w:r w:rsidRPr="004A38EE">
        <w:rPr>
          <w:rFonts w:eastAsiaTheme="minorHAnsi"/>
          <w:sz w:val="28"/>
          <w:szCs w:val="28"/>
          <w:lang w:eastAsia="en-US"/>
        </w:rPr>
        <w:t xml:space="preserve">О муниципальной службе в </w:t>
      </w:r>
      <w:r w:rsidRPr="004A38EE">
        <w:rPr>
          <w:rFonts w:eastAsiaTheme="minorHAnsi"/>
          <w:sz w:val="28"/>
          <w:szCs w:val="28"/>
        </w:rPr>
        <w:t>Хабаровском крае".</w:t>
      </w:r>
    </w:p>
    <w:p w:rsidR="003525DE" w:rsidRPr="004A38EE" w:rsidRDefault="003525DE" w:rsidP="003525DE">
      <w:pPr>
        <w:ind w:firstLine="567"/>
        <w:jc w:val="both"/>
        <w:rPr>
          <w:rFonts w:ascii="Arial" w:eastAsiaTheme="minorHAnsi" w:hAnsi="Arial"/>
          <w:b/>
          <w:bCs/>
          <w:sz w:val="26"/>
          <w:szCs w:val="28"/>
        </w:rPr>
      </w:pPr>
    </w:p>
    <w:p w:rsidR="003525DE" w:rsidRPr="004A38EE" w:rsidRDefault="003525DE" w:rsidP="003525DE">
      <w:pPr>
        <w:widowControl w:val="0"/>
        <w:autoSpaceDE w:val="0"/>
        <w:autoSpaceDN w:val="0"/>
        <w:adjustRightInd w:val="0"/>
        <w:jc w:val="both"/>
        <w:rPr>
          <w:sz w:val="28"/>
          <w:szCs w:val="28"/>
        </w:rPr>
      </w:pPr>
      <w:r w:rsidRPr="004A38EE">
        <w:rPr>
          <w:b/>
          <w:bCs/>
          <w:sz w:val="28"/>
          <w:szCs w:val="28"/>
        </w:rPr>
        <w:t xml:space="preserve">            Статья 2. Должности муниципальной службы</w:t>
      </w:r>
    </w:p>
    <w:p w:rsidR="003525DE" w:rsidRPr="004A38EE" w:rsidRDefault="003525DE" w:rsidP="003525DE">
      <w:pPr>
        <w:spacing w:after="160" w:line="259" w:lineRule="auto"/>
        <w:jc w:val="both"/>
        <w:rPr>
          <w:rFonts w:eastAsiaTheme="minorHAnsi"/>
          <w:sz w:val="28"/>
          <w:szCs w:val="28"/>
        </w:rPr>
      </w:pPr>
      <w:r w:rsidRPr="004A38EE">
        <w:rPr>
          <w:rFonts w:asciiTheme="minorHAnsi" w:eastAsiaTheme="minorHAnsi" w:hAnsiTheme="minorHAnsi" w:cstheme="minorBidi"/>
          <w:sz w:val="28"/>
          <w:szCs w:val="28"/>
          <w:lang w:eastAsia="en-US"/>
        </w:rPr>
        <w:tab/>
      </w:r>
    </w:p>
    <w:p w:rsidR="003525DE" w:rsidRPr="004A38EE" w:rsidRDefault="003525DE" w:rsidP="003525DE">
      <w:pPr>
        <w:ind w:firstLine="851"/>
        <w:jc w:val="both"/>
        <w:rPr>
          <w:rFonts w:eastAsiaTheme="minorHAnsi"/>
          <w:sz w:val="28"/>
          <w:szCs w:val="28"/>
        </w:rPr>
      </w:pPr>
      <w:r w:rsidRPr="004A38EE">
        <w:rPr>
          <w:rFonts w:eastAsiaTheme="minorHAnsi"/>
          <w:sz w:val="28"/>
          <w:szCs w:val="28"/>
        </w:rPr>
        <w:t xml:space="preserve">1. Должность муниципальной службы – должность в органе местного самоуправления, которая образуется в соответствии с Уставом </w:t>
      </w:r>
      <w:r w:rsidRPr="004A38EE">
        <w:rPr>
          <w:rFonts w:eastAsiaTheme="minorHAnsi"/>
          <w:sz w:val="28"/>
          <w:szCs w:val="28"/>
          <w:lang w:eastAsia="en-US"/>
        </w:rPr>
        <w:t>сельского поселения</w:t>
      </w:r>
      <w:r w:rsidRPr="004A38EE">
        <w:rPr>
          <w:rFonts w:eastAsiaTheme="minorHAnsi"/>
          <w:sz w:val="28"/>
          <w:szCs w:val="28"/>
        </w:rPr>
        <w:t>, с установленным кругом обязанностей по обеспечению исполнения полномочий органа местного самоуправления.</w:t>
      </w:r>
    </w:p>
    <w:p w:rsidR="003525DE" w:rsidRPr="004A38EE" w:rsidRDefault="003525DE" w:rsidP="003525DE">
      <w:pPr>
        <w:spacing w:line="259" w:lineRule="auto"/>
        <w:jc w:val="both"/>
        <w:rPr>
          <w:rFonts w:asciiTheme="minorHAnsi" w:eastAsiaTheme="minorHAnsi" w:hAnsiTheme="minorHAnsi" w:cstheme="minorBidi"/>
          <w:sz w:val="28"/>
          <w:szCs w:val="28"/>
          <w:lang w:eastAsia="en-US"/>
        </w:rPr>
      </w:pPr>
      <w:r w:rsidRPr="004A38EE">
        <w:rPr>
          <w:rFonts w:eastAsiaTheme="minorHAnsi"/>
          <w:sz w:val="28"/>
          <w:szCs w:val="28"/>
        </w:rPr>
        <w:t xml:space="preserve">           2. В соответствии с Реестром должностей муниципальной службы в Хабаровском крае, утвержденным Законом </w:t>
      </w:r>
      <w:r w:rsidRPr="004A38EE">
        <w:rPr>
          <w:rFonts w:eastAsiaTheme="minorHAnsi"/>
          <w:sz w:val="28"/>
          <w:szCs w:val="28"/>
          <w:lang w:eastAsia="en-US"/>
        </w:rPr>
        <w:t xml:space="preserve">Хабаровского края "О муниципальной службе в Хабаровском крае" </w:t>
      </w:r>
      <w:r w:rsidRPr="004A38EE">
        <w:rPr>
          <w:rFonts w:eastAsiaTheme="minorHAnsi"/>
          <w:sz w:val="28"/>
          <w:szCs w:val="28"/>
        </w:rPr>
        <w:t xml:space="preserve">в </w:t>
      </w:r>
      <w:r w:rsidRPr="004A38EE">
        <w:rPr>
          <w:rFonts w:eastAsiaTheme="minorHAnsi"/>
          <w:sz w:val="28"/>
          <w:szCs w:val="28"/>
          <w:lang w:eastAsia="en-US"/>
        </w:rPr>
        <w:t>сельском поселении</w:t>
      </w:r>
      <w:r w:rsidRPr="004A38EE">
        <w:rPr>
          <w:rFonts w:eastAsiaTheme="minorHAnsi"/>
          <w:sz w:val="28"/>
          <w:szCs w:val="28"/>
        </w:rPr>
        <w:t xml:space="preserve"> устанавливаются следующие должности муниципальной службы:</w:t>
      </w:r>
    </w:p>
    <w:p w:rsidR="003525DE" w:rsidRPr="004A38EE" w:rsidRDefault="003525DE" w:rsidP="003525DE">
      <w:pPr>
        <w:spacing w:line="259" w:lineRule="auto"/>
        <w:jc w:val="both"/>
        <w:rPr>
          <w:rFonts w:eastAsiaTheme="minorHAnsi"/>
          <w:sz w:val="28"/>
          <w:szCs w:val="28"/>
          <w:lang w:eastAsia="en-US"/>
        </w:rPr>
      </w:pPr>
      <w:r w:rsidRPr="004A38EE">
        <w:rPr>
          <w:rFonts w:asciiTheme="minorHAnsi" w:eastAsiaTheme="minorHAnsi" w:hAnsiTheme="minorHAnsi" w:cstheme="minorBidi"/>
          <w:sz w:val="28"/>
          <w:szCs w:val="28"/>
          <w:lang w:eastAsia="en-US"/>
        </w:rPr>
        <w:t>-</w:t>
      </w:r>
      <w:r w:rsidRPr="004A38EE">
        <w:rPr>
          <w:rFonts w:eastAsiaTheme="minorHAnsi"/>
          <w:sz w:val="28"/>
          <w:szCs w:val="28"/>
          <w:lang w:eastAsia="en-US"/>
        </w:rPr>
        <w:t>высшая должность муниципальной службы (глава сельского поселения);</w:t>
      </w:r>
    </w:p>
    <w:p w:rsidR="003525DE" w:rsidRPr="004A38EE" w:rsidRDefault="003525DE" w:rsidP="003525DE">
      <w:pPr>
        <w:spacing w:line="259" w:lineRule="auto"/>
        <w:jc w:val="both"/>
        <w:rPr>
          <w:rFonts w:eastAsiaTheme="minorHAnsi"/>
          <w:sz w:val="28"/>
          <w:szCs w:val="28"/>
          <w:lang w:eastAsia="en-US"/>
        </w:rPr>
      </w:pPr>
      <w:r w:rsidRPr="004A38EE">
        <w:rPr>
          <w:rFonts w:eastAsiaTheme="minorHAnsi"/>
          <w:sz w:val="28"/>
          <w:szCs w:val="28"/>
          <w:lang w:eastAsia="en-US"/>
        </w:rPr>
        <w:t>- старшие должности муниципальной службы;</w:t>
      </w:r>
    </w:p>
    <w:p w:rsidR="003525DE" w:rsidRPr="004A38EE" w:rsidRDefault="003525DE" w:rsidP="003525DE">
      <w:pPr>
        <w:spacing w:line="259" w:lineRule="auto"/>
        <w:jc w:val="both"/>
        <w:rPr>
          <w:rFonts w:eastAsiaTheme="minorHAnsi"/>
          <w:sz w:val="28"/>
          <w:szCs w:val="28"/>
          <w:lang w:eastAsia="en-US"/>
        </w:rPr>
      </w:pPr>
      <w:r w:rsidRPr="004A38EE">
        <w:rPr>
          <w:rFonts w:eastAsiaTheme="minorHAnsi"/>
          <w:sz w:val="28"/>
          <w:szCs w:val="28"/>
          <w:lang w:eastAsia="en-US"/>
        </w:rPr>
        <w:t>- младшие должности муниципальной службы</w:t>
      </w:r>
    </w:p>
    <w:p w:rsidR="003525DE" w:rsidRPr="004A38EE" w:rsidRDefault="003525DE" w:rsidP="003525DE">
      <w:pPr>
        <w:tabs>
          <w:tab w:val="left" w:pos="1134"/>
        </w:tabs>
        <w:ind w:firstLine="851"/>
        <w:jc w:val="both"/>
        <w:rPr>
          <w:rFonts w:eastAsiaTheme="minorHAnsi"/>
          <w:sz w:val="28"/>
          <w:szCs w:val="28"/>
        </w:rPr>
      </w:pPr>
      <w:r w:rsidRPr="004A38EE">
        <w:rPr>
          <w:rFonts w:eastAsiaTheme="minorHAnsi"/>
          <w:sz w:val="28"/>
          <w:szCs w:val="28"/>
        </w:rPr>
        <w:t xml:space="preserve"> </w:t>
      </w:r>
    </w:p>
    <w:p w:rsidR="003525DE" w:rsidRPr="004A38EE" w:rsidRDefault="003525DE" w:rsidP="003525DE">
      <w:pPr>
        <w:ind w:firstLine="851"/>
        <w:jc w:val="both"/>
        <w:rPr>
          <w:rFonts w:eastAsiaTheme="minorHAnsi"/>
          <w:bCs/>
          <w:sz w:val="28"/>
          <w:szCs w:val="28"/>
        </w:rPr>
      </w:pPr>
    </w:p>
    <w:p w:rsidR="003525DE" w:rsidRPr="004A38EE" w:rsidRDefault="003525DE" w:rsidP="003525DE">
      <w:pPr>
        <w:ind w:firstLine="851"/>
        <w:jc w:val="center"/>
        <w:rPr>
          <w:rFonts w:eastAsiaTheme="minorHAnsi"/>
          <w:b/>
          <w:bCs/>
          <w:sz w:val="28"/>
          <w:szCs w:val="28"/>
        </w:rPr>
      </w:pPr>
      <w:r w:rsidRPr="004A38EE">
        <w:rPr>
          <w:rFonts w:eastAsiaTheme="minorHAnsi"/>
          <w:b/>
          <w:bCs/>
          <w:sz w:val="28"/>
          <w:szCs w:val="28"/>
        </w:rPr>
        <w:t>Статья 3. Квалификационные требования к муниципальным служащим</w:t>
      </w:r>
    </w:p>
    <w:p w:rsidR="003525DE" w:rsidRPr="004A38EE" w:rsidRDefault="003525DE" w:rsidP="003525DE">
      <w:pPr>
        <w:ind w:firstLine="851"/>
        <w:jc w:val="both"/>
        <w:rPr>
          <w:rFonts w:eastAsiaTheme="minorHAnsi"/>
          <w:sz w:val="28"/>
          <w:szCs w:val="28"/>
        </w:rPr>
      </w:pP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rPr>
        <w:t xml:space="preserve">1. В соответствии с Законом Хабаровского края "О муниципальной службе в Хабаровском крае" в </w:t>
      </w:r>
      <w:r w:rsidRPr="004A38EE">
        <w:rPr>
          <w:rFonts w:eastAsiaTheme="minorHAnsi"/>
          <w:sz w:val="28"/>
          <w:szCs w:val="28"/>
          <w:lang w:eastAsia="en-US"/>
        </w:rPr>
        <w:t xml:space="preserve">сельском поселении </w:t>
      </w:r>
      <w:r w:rsidRPr="004A38EE">
        <w:rPr>
          <w:rFonts w:eastAsiaTheme="minorHAnsi"/>
          <w:sz w:val="28"/>
          <w:szCs w:val="28"/>
        </w:rPr>
        <w:t>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r w:rsidRPr="004A38EE">
        <w:rPr>
          <w:rFonts w:eastAsiaTheme="minorHAnsi"/>
          <w:sz w:val="28"/>
          <w:szCs w:val="28"/>
          <w:lang w:eastAsia="en-US"/>
        </w:rPr>
        <w:t xml:space="preserve"> старшей, младшей группы -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 xml:space="preserve">2.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w:t>
      </w:r>
      <w:r w:rsidRPr="004A38EE">
        <w:rPr>
          <w:rFonts w:eastAsiaTheme="minorHAnsi"/>
          <w:sz w:val="28"/>
          <w:szCs w:val="28"/>
          <w:lang w:eastAsia="en-US"/>
        </w:rPr>
        <w:lastRenderedPageBreak/>
        <w:t>должностей муниципальной службы и иных должностей в соответствии с федеральными законами.</w:t>
      </w:r>
    </w:p>
    <w:p w:rsidR="003525DE" w:rsidRPr="004A38EE" w:rsidRDefault="003525DE" w:rsidP="003525DE">
      <w:pPr>
        <w:autoSpaceDE w:val="0"/>
        <w:autoSpaceDN w:val="0"/>
        <w:adjustRightInd w:val="0"/>
        <w:ind w:firstLine="851"/>
        <w:jc w:val="both"/>
        <w:rPr>
          <w:rFonts w:eastAsiaTheme="minorHAnsi"/>
          <w:sz w:val="28"/>
          <w:szCs w:val="28"/>
          <w:lang w:eastAsia="en-US"/>
        </w:rPr>
      </w:pPr>
      <w:r w:rsidRPr="004A38EE">
        <w:rPr>
          <w:rFonts w:eastAsiaTheme="minorHAnsi"/>
          <w:sz w:val="28"/>
          <w:szCs w:val="28"/>
          <w:lang w:eastAsia="en-US"/>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4.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3525DE" w:rsidRPr="004A38EE" w:rsidRDefault="003525DE" w:rsidP="003525DE">
      <w:pPr>
        <w:ind w:left="143" w:firstLine="708"/>
        <w:jc w:val="both"/>
        <w:rPr>
          <w:rFonts w:eastAsiaTheme="minorHAnsi"/>
          <w:sz w:val="28"/>
          <w:szCs w:val="28"/>
          <w:lang w:eastAsia="en-US"/>
        </w:rPr>
      </w:pPr>
    </w:p>
    <w:p w:rsidR="003525DE" w:rsidRPr="004A38EE" w:rsidRDefault="003525DE" w:rsidP="003525DE">
      <w:pPr>
        <w:ind w:left="143" w:firstLine="708"/>
        <w:jc w:val="center"/>
        <w:rPr>
          <w:rFonts w:eastAsiaTheme="minorHAnsi"/>
          <w:b/>
          <w:sz w:val="28"/>
          <w:szCs w:val="28"/>
        </w:rPr>
      </w:pPr>
      <w:r w:rsidRPr="004A38EE">
        <w:rPr>
          <w:rFonts w:eastAsiaTheme="minorHAnsi"/>
          <w:b/>
          <w:sz w:val="28"/>
          <w:szCs w:val="28"/>
          <w:lang w:eastAsia="en-US"/>
        </w:rPr>
        <w:t>Статья 4.</w:t>
      </w:r>
      <w:r w:rsidRPr="004A38EE">
        <w:rPr>
          <w:rFonts w:eastAsiaTheme="minorHAnsi"/>
          <w:b/>
          <w:sz w:val="28"/>
          <w:szCs w:val="28"/>
        </w:rPr>
        <w:t xml:space="preserve"> Порядок присвоения классных чинов муниципальным служащим</w:t>
      </w:r>
    </w:p>
    <w:p w:rsidR="003525DE" w:rsidRPr="004A38EE" w:rsidRDefault="003525DE" w:rsidP="003525DE">
      <w:pPr>
        <w:ind w:left="143" w:firstLine="708"/>
        <w:jc w:val="both"/>
        <w:rPr>
          <w:rFonts w:eastAsiaTheme="minorHAnsi"/>
          <w:b/>
          <w:sz w:val="28"/>
          <w:szCs w:val="28"/>
          <w:lang w:eastAsia="en-US"/>
        </w:rPr>
      </w:pPr>
    </w:p>
    <w:p w:rsidR="003525DE" w:rsidRPr="004A38EE" w:rsidRDefault="003525DE" w:rsidP="003525DE">
      <w:pPr>
        <w:ind w:firstLine="851"/>
        <w:jc w:val="both"/>
        <w:rPr>
          <w:rFonts w:eastAsiaTheme="minorHAnsi"/>
          <w:sz w:val="28"/>
          <w:szCs w:val="28"/>
        </w:rPr>
      </w:pPr>
      <w:r w:rsidRPr="004A38EE">
        <w:rPr>
          <w:rFonts w:eastAsiaTheme="minorHAnsi"/>
          <w:sz w:val="28"/>
          <w:szCs w:val="28"/>
          <w:lang w:eastAsia="en-US"/>
        </w:rPr>
        <w:t xml:space="preserve">1. Муниципальным служащим в сельском поселении присваиваются </w:t>
      </w:r>
      <w:r w:rsidRPr="004A38EE">
        <w:rPr>
          <w:rFonts w:eastAsiaTheme="minorHAnsi"/>
          <w:sz w:val="28"/>
          <w:szCs w:val="28"/>
        </w:rPr>
        <w:t>классные чины. Классные чины указывают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rsidR="003525DE" w:rsidRPr="004A38EE" w:rsidRDefault="003525DE" w:rsidP="003525DE">
      <w:pPr>
        <w:ind w:firstLine="851"/>
        <w:jc w:val="both"/>
        <w:rPr>
          <w:rFonts w:eastAsiaTheme="minorHAnsi"/>
          <w:sz w:val="28"/>
          <w:szCs w:val="28"/>
        </w:rPr>
      </w:pPr>
      <w:r w:rsidRPr="004A38EE">
        <w:rPr>
          <w:rFonts w:eastAsiaTheme="minorHAnsi"/>
          <w:sz w:val="28"/>
          <w:szCs w:val="28"/>
        </w:rPr>
        <w:t>2. Порядок присвоения и сохранения классных чинов муниципальным служащим осуществляется в порядке, установленном Законом Хабаровского края "О муниципальной службе в Хабаровском крае".</w:t>
      </w:r>
    </w:p>
    <w:p w:rsidR="003525DE" w:rsidRPr="004A38EE" w:rsidRDefault="003525DE" w:rsidP="003525DE">
      <w:pPr>
        <w:ind w:firstLine="851"/>
        <w:jc w:val="both"/>
        <w:rPr>
          <w:rFonts w:eastAsiaTheme="minorHAnsi"/>
          <w:sz w:val="28"/>
          <w:szCs w:val="28"/>
          <w:lang w:eastAsia="en-US"/>
        </w:rPr>
      </w:pPr>
    </w:p>
    <w:p w:rsidR="003525DE" w:rsidRPr="004A38EE" w:rsidRDefault="003525DE" w:rsidP="003525DE">
      <w:pPr>
        <w:ind w:firstLine="851"/>
        <w:jc w:val="both"/>
        <w:rPr>
          <w:rFonts w:eastAsiaTheme="minorHAnsi"/>
          <w:b/>
          <w:sz w:val="28"/>
          <w:szCs w:val="28"/>
          <w:lang w:eastAsia="en-US"/>
        </w:rPr>
      </w:pPr>
      <w:r>
        <w:rPr>
          <w:rFonts w:eastAsiaTheme="minorHAnsi"/>
          <w:b/>
          <w:sz w:val="28"/>
          <w:szCs w:val="28"/>
          <w:lang w:eastAsia="en-US"/>
        </w:rPr>
        <w:t xml:space="preserve">        </w:t>
      </w:r>
      <w:r w:rsidRPr="004A38EE">
        <w:rPr>
          <w:rFonts w:eastAsiaTheme="minorHAnsi"/>
          <w:b/>
          <w:sz w:val="28"/>
          <w:szCs w:val="28"/>
          <w:lang w:eastAsia="en-US"/>
        </w:rPr>
        <w:t>Статья 5.Общие принципы служебного поведения</w:t>
      </w:r>
    </w:p>
    <w:p w:rsidR="003525DE" w:rsidRPr="004A38EE" w:rsidRDefault="003525DE" w:rsidP="003525DE">
      <w:pPr>
        <w:ind w:firstLine="851"/>
        <w:jc w:val="both"/>
        <w:rPr>
          <w:rFonts w:eastAsiaTheme="minorHAnsi"/>
          <w:sz w:val="28"/>
          <w:szCs w:val="28"/>
          <w:lang w:eastAsia="en-US"/>
        </w:rPr>
      </w:pP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Хабаровского края от 19.08.2010 № 104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 и правовым актом сельского поселения образуется комиссия по соблюдению требований к служебному поведению муниципальных служащих и урегулированию конфликтов интересов.</w:t>
      </w:r>
    </w:p>
    <w:p w:rsidR="003525DE" w:rsidRPr="004A38EE" w:rsidRDefault="003525DE" w:rsidP="003525DE">
      <w:pPr>
        <w:ind w:firstLine="851"/>
        <w:jc w:val="both"/>
        <w:rPr>
          <w:rFonts w:eastAsiaTheme="minorHAnsi"/>
          <w:sz w:val="28"/>
          <w:szCs w:val="28"/>
          <w:lang w:eastAsia="en-US"/>
        </w:rPr>
      </w:pPr>
    </w:p>
    <w:p w:rsidR="003525DE" w:rsidRPr="004A38EE" w:rsidRDefault="003525DE" w:rsidP="003525DE">
      <w:pPr>
        <w:widowControl w:val="0"/>
        <w:autoSpaceDE w:val="0"/>
        <w:autoSpaceDN w:val="0"/>
        <w:adjustRightInd w:val="0"/>
        <w:jc w:val="center"/>
        <w:rPr>
          <w:sz w:val="28"/>
          <w:szCs w:val="28"/>
        </w:rPr>
      </w:pPr>
      <w:r w:rsidRPr="004A38EE">
        <w:rPr>
          <w:b/>
          <w:sz w:val="28"/>
          <w:szCs w:val="28"/>
        </w:rPr>
        <w:lastRenderedPageBreak/>
        <w:t>Статья 6.</w:t>
      </w:r>
      <w:r w:rsidRPr="004A38EE">
        <w:rPr>
          <w:sz w:val="28"/>
          <w:szCs w:val="28"/>
        </w:rPr>
        <w:t xml:space="preserve"> </w:t>
      </w:r>
      <w:r w:rsidRPr="004A38EE">
        <w:rPr>
          <w:b/>
          <w:sz w:val="28"/>
          <w:szCs w:val="28"/>
        </w:rPr>
        <w:t>Сведения о доходах, об имуществе и обязательствах имущест</w:t>
      </w:r>
      <w:r>
        <w:rPr>
          <w:b/>
          <w:sz w:val="28"/>
          <w:szCs w:val="28"/>
        </w:rPr>
        <w:t>венного характера муниципальных служащих</w:t>
      </w:r>
    </w:p>
    <w:p w:rsidR="003525DE" w:rsidRPr="004A38EE" w:rsidRDefault="003525DE" w:rsidP="003525DE">
      <w:pPr>
        <w:spacing w:after="160" w:line="259" w:lineRule="auto"/>
        <w:jc w:val="both"/>
        <w:rPr>
          <w:rFonts w:eastAsiaTheme="minorHAnsi"/>
          <w:sz w:val="28"/>
          <w:szCs w:val="28"/>
          <w:lang w:eastAsia="en-US"/>
        </w:rPr>
      </w:pPr>
      <w:r w:rsidRPr="004A38EE">
        <w:rPr>
          <w:rFonts w:asciiTheme="minorHAnsi" w:eastAsiaTheme="minorHAnsi" w:hAnsiTheme="minorHAnsi" w:cstheme="minorBidi"/>
          <w:sz w:val="28"/>
          <w:szCs w:val="28"/>
          <w:lang w:eastAsia="en-US"/>
        </w:rPr>
        <w:tab/>
      </w:r>
    </w:p>
    <w:p w:rsidR="003525DE" w:rsidRPr="004A38EE" w:rsidRDefault="003525DE" w:rsidP="003525DE">
      <w:pPr>
        <w:ind w:firstLine="851"/>
        <w:jc w:val="both"/>
        <w:rPr>
          <w:rFonts w:eastAsiaTheme="minorHAnsi"/>
          <w:sz w:val="28"/>
          <w:szCs w:val="28"/>
          <w:lang w:eastAsia="en-US"/>
        </w:rPr>
      </w:pPr>
      <w:r w:rsidRPr="004A38EE">
        <w:rPr>
          <w:rFonts w:eastAsiaTheme="minorHAnsi"/>
          <w:color w:val="000000" w:themeColor="text1"/>
          <w:sz w:val="28"/>
          <w:szCs w:val="28"/>
          <w:lang w:eastAsia="en-US"/>
        </w:rPr>
        <w:t xml:space="preserve">В соответствии с Федеральным </w:t>
      </w:r>
      <w:hyperlink r:id="rId5" w:history="1">
        <w:r w:rsidRPr="004A38EE">
          <w:rPr>
            <w:rFonts w:eastAsiaTheme="minorHAnsi"/>
            <w:color w:val="000000" w:themeColor="text1"/>
            <w:sz w:val="28"/>
            <w:szCs w:val="28"/>
            <w:lang w:eastAsia="en-US"/>
          </w:rPr>
          <w:t>законом</w:t>
        </w:r>
      </w:hyperlink>
      <w:r w:rsidRPr="004A38EE">
        <w:rPr>
          <w:rFonts w:eastAsiaTheme="minorHAnsi"/>
          <w:color w:val="000000" w:themeColor="text1"/>
          <w:sz w:val="28"/>
          <w:szCs w:val="28"/>
          <w:lang w:eastAsia="en-US"/>
        </w:rPr>
        <w:t xml:space="preserve"> "О муниципальной службе в Российской Федерации"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нормативными правовыми актами Российской Федерации,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 w:history="1">
        <w:r w:rsidRPr="004A38EE">
          <w:rPr>
            <w:rFonts w:eastAsiaTheme="minorHAnsi"/>
            <w:color w:val="000000" w:themeColor="text1"/>
            <w:sz w:val="28"/>
            <w:szCs w:val="28"/>
            <w:lang w:eastAsia="en-US"/>
          </w:rPr>
          <w:t>законом</w:t>
        </w:r>
      </w:hyperlink>
      <w:r w:rsidRPr="004A38EE">
        <w:rPr>
          <w:rFonts w:eastAsiaTheme="minorHAnsi"/>
          <w:color w:val="000000" w:themeColor="text1"/>
          <w:sz w:val="28"/>
          <w:szCs w:val="28"/>
          <w:lang w:eastAsia="en-US"/>
        </w:rPr>
        <w:t xml:space="preserve"> от 25 декабря 2008 года № 273-ФЗ "О противодействии коррупции" и другими нормативными правовыми актами Российской Федерации, осуществляется в </w:t>
      </w:r>
      <w:r w:rsidRPr="004A38EE">
        <w:rPr>
          <w:rFonts w:eastAsiaTheme="minorHAnsi"/>
          <w:sz w:val="28"/>
          <w:szCs w:val="28"/>
          <w:lang w:eastAsia="en-US"/>
        </w:rPr>
        <w:t>порядке, определяемом постановлением Губернатора Хабаровского края.</w:t>
      </w:r>
    </w:p>
    <w:p w:rsidR="003525DE" w:rsidRPr="004A38EE" w:rsidRDefault="003525DE" w:rsidP="003525DE">
      <w:pPr>
        <w:ind w:firstLine="851"/>
        <w:jc w:val="both"/>
        <w:rPr>
          <w:rFonts w:eastAsiaTheme="minorHAnsi"/>
          <w:sz w:val="28"/>
          <w:szCs w:val="28"/>
          <w:lang w:eastAsia="en-US"/>
        </w:rPr>
      </w:pPr>
    </w:p>
    <w:p w:rsidR="003525DE" w:rsidRPr="004A38EE" w:rsidRDefault="003525DE" w:rsidP="003525DE">
      <w:pPr>
        <w:widowControl w:val="0"/>
        <w:autoSpaceDE w:val="0"/>
        <w:autoSpaceDN w:val="0"/>
        <w:adjustRightInd w:val="0"/>
        <w:jc w:val="center"/>
        <w:rPr>
          <w:b/>
          <w:sz w:val="28"/>
          <w:szCs w:val="28"/>
        </w:rPr>
      </w:pPr>
      <w:r w:rsidRPr="004A38EE">
        <w:rPr>
          <w:b/>
          <w:sz w:val="28"/>
          <w:szCs w:val="28"/>
        </w:rPr>
        <w:t>Статья 7. Конкурс на замещение должности муниципальной службы</w:t>
      </w:r>
    </w:p>
    <w:p w:rsidR="003525DE" w:rsidRPr="004A38EE" w:rsidRDefault="003525DE" w:rsidP="003525DE">
      <w:pPr>
        <w:spacing w:after="160" w:line="259" w:lineRule="auto"/>
        <w:jc w:val="both"/>
        <w:rPr>
          <w:rFonts w:eastAsiaTheme="minorHAnsi"/>
          <w:sz w:val="28"/>
          <w:szCs w:val="28"/>
          <w:lang w:eastAsia="en-US"/>
        </w:rPr>
      </w:pPr>
      <w:r w:rsidRPr="004A38EE">
        <w:rPr>
          <w:rFonts w:asciiTheme="minorHAnsi" w:eastAsiaTheme="minorHAnsi" w:hAnsiTheme="minorHAnsi" w:cstheme="minorBidi"/>
          <w:b/>
          <w:sz w:val="28"/>
          <w:szCs w:val="28"/>
          <w:lang w:eastAsia="en-US"/>
        </w:rPr>
        <w:tab/>
      </w:r>
    </w:p>
    <w:p w:rsidR="003525DE" w:rsidRPr="004A38EE" w:rsidRDefault="003525DE" w:rsidP="003525DE">
      <w:pPr>
        <w:ind w:firstLine="851"/>
        <w:jc w:val="both"/>
        <w:rPr>
          <w:rFonts w:eastAsiaTheme="minorHAnsi"/>
          <w:sz w:val="28"/>
          <w:szCs w:val="28"/>
        </w:rPr>
      </w:pPr>
      <w:r w:rsidRPr="004A38EE">
        <w:rPr>
          <w:rFonts w:eastAsiaTheme="minorHAnsi"/>
          <w:sz w:val="28"/>
          <w:szCs w:val="28"/>
        </w:rPr>
        <w:t>1. 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525DE" w:rsidRPr="004A38EE" w:rsidRDefault="003525DE" w:rsidP="003525DE">
      <w:pPr>
        <w:ind w:firstLine="851"/>
        <w:jc w:val="both"/>
        <w:rPr>
          <w:rFonts w:eastAsiaTheme="minorHAnsi"/>
          <w:sz w:val="28"/>
          <w:szCs w:val="28"/>
        </w:rPr>
      </w:pPr>
      <w:r w:rsidRPr="004A38EE">
        <w:rPr>
          <w:rFonts w:eastAsiaTheme="minorHAnsi"/>
          <w:sz w:val="28"/>
          <w:szCs w:val="28"/>
        </w:rPr>
        <w:t>2. Конкурс на замещение должности муниципальной службы в сельском поселении проводится при наличии вакантной должности муниципальной службы и отсутствии резерва муниципальных служащих на замещение соответствующей вакантной должности.</w:t>
      </w:r>
    </w:p>
    <w:p w:rsidR="003525DE" w:rsidRPr="004A38EE" w:rsidRDefault="003525DE" w:rsidP="003525DE">
      <w:pPr>
        <w:ind w:firstLine="851"/>
        <w:jc w:val="both"/>
        <w:rPr>
          <w:rFonts w:eastAsiaTheme="minorHAnsi"/>
          <w:sz w:val="28"/>
          <w:szCs w:val="28"/>
        </w:rPr>
      </w:pPr>
      <w:r w:rsidRPr="004A38EE">
        <w:rPr>
          <w:rFonts w:eastAsiaTheme="minorHAnsi"/>
          <w:sz w:val="28"/>
          <w:szCs w:val="28"/>
        </w:rPr>
        <w:t>3. 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решением Совета депутатов сельского поселения.</w:t>
      </w:r>
    </w:p>
    <w:p w:rsidR="003525DE" w:rsidRPr="004A38EE" w:rsidRDefault="003525DE" w:rsidP="003525DE">
      <w:pPr>
        <w:ind w:firstLine="851"/>
        <w:jc w:val="both"/>
        <w:rPr>
          <w:rFonts w:eastAsiaTheme="minorHAnsi"/>
          <w:sz w:val="28"/>
          <w:szCs w:val="28"/>
        </w:rPr>
      </w:pPr>
    </w:p>
    <w:p w:rsidR="003525DE" w:rsidRPr="004A38EE" w:rsidRDefault="003525DE" w:rsidP="003525DE">
      <w:pPr>
        <w:widowControl w:val="0"/>
        <w:autoSpaceDE w:val="0"/>
        <w:autoSpaceDN w:val="0"/>
        <w:adjustRightInd w:val="0"/>
        <w:jc w:val="both"/>
        <w:rPr>
          <w:sz w:val="28"/>
          <w:szCs w:val="28"/>
        </w:rPr>
      </w:pPr>
      <w:r>
        <w:rPr>
          <w:b/>
          <w:sz w:val="28"/>
          <w:szCs w:val="28"/>
        </w:rPr>
        <w:t xml:space="preserve">                  </w:t>
      </w:r>
      <w:r w:rsidRPr="004A38EE">
        <w:rPr>
          <w:b/>
          <w:sz w:val="28"/>
          <w:szCs w:val="28"/>
        </w:rPr>
        <w:t>Статья 8.</w:t>
      </w:r>
      <w:r w:rsidRPr="004A38EE">
        <w:rPr>
          <w:rFonts w:ascii="Arial" w:hAnsi="Arial" w:cs="Arial"/>
          <w:b/>
          <w:sz w:val="28"/>
          <w:szCs w:val="28"/>
        </w:rPr>
        <w:t xml:space="preserve"> </w:t>
      </w:r>
      <w:r>
        <w:rPr>
          <w:b/>
          <w:sz w:val="28"/>
          <w:szCs w:val="28"/>
        </w:rPr>
        <w:t>Аттестация муниципального</w:t>
      </w:r>
      <w:r w:rsidRPr="004A38EE">
        <w:rPr>
          <w:b/>
          <w:sz w:val="28"/>
          <w:szCs w:val="28"/>
        </w:rPr>
        <w:t xml:space="preserve"> служащего</w:t>
      </w:r>
    </w:p>
    <w:p w:rsidR="003525DE" w:rsidRPr="004A38EE" w:rsidRDefault="003525DE" w:rsidP="003525DE">
      <w:pPr>
        <w:ind w:firstLine="851"/>
        <w:jc w:val="both"/>
        <w:rPr>
          <w:rFonts w:eastAsiaTheme="minorHAnsi"/>
          <w:sz w:val="28"/>
          <w:szCs w:val="28"/>
          <w:lang w:eastAsia="en-US"/>
        </w:rPr>
      </w:pP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lastRenderedPageBreak/>
        <w:t>2. Аттестации не подлежат следующие муниципальные служащие:</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1) замещающие должности муниципальной службы менее одного года;</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2) достигшие возраста 60 лет;</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3) беременные женщины;</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5) замещающие должности муниципальной службы на основании срочного трудового договора (контракта).</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 xml:space="preserve">3. Положение о проведении аттестации муниципальных служащих утверждается правовым актом сельского поселения в соответствии с положением о проведении аттестации муниципальных служащих, утвержденным Законом края </w:t>
      </w:r>
      <w:r w:rsidRPr="004A38EE">
        <w:rPr>
          <w:rFonts w:eastAsiaTheme="minorHAnsi"/>
          <w:sz w:val="28"/>
          <w:szCs w:val="28"/>
        </w:rPr>
        <w:t>"О муниципальной службе в Хабаровском крае"</w:t>
      </w:r>
      <w:r w:rsidRPr="004A38EE">
        <w:rPr>
          <w:rFonts w:eastAsiaTheme="minorHAnsi"/>
          <w:color w:val="000000" w:themeColor="text1"/>
          <w:sz w:val="28"/>
          <w:szCs w:val="28"/>
          <w:lang w:eastAsia="en-US"/>
        </w:rPr>
        <w:t>.</w:t>
      </w:r>
    </w:p>
    <w:p w:rsidR="003525DE" w:rsidRPr="004A38EE" w:rsidRDefault="003525DE" w:rsidP="003525DE">
      <w:pPr>
        <w:ind w:firstLine="851"/>
        <w:jc w:val="both"/>
        <w:rPr>
          <w:rFonts w:eastAsiaTheme="minorHAnsi"/>
          <w:sz w:val="28"/>
          <w:szCs w:val="28"/>
        </w:rPr>
      </w:pPr>
    </w:p>
    <w:p w:rsidR="003525DE" w:rsidRPr="004A38EE" w:rsidRDefault="003525DE" w:rsidP="003525DE">
      <w:pPr>
        <w:widowControl w:val="0"/>
        <w:autoSpaceDE w:val="0"/>
        <w:autoSpaceDN w:val="0"/>
        <w:adjustRightInd w:val="0"/>
        <w:jc w:val="both"/>
        <w:rPr>
          <w:sz w:val="28"/>
          <w:szCs w:val="28"/>
        </w:rPr>
      </w:pPr>
      <w:r>
        <w:rPr>
          <w:b/>
          <w:sz w:val="28"/>
          <w:szCs w:val="28"/>
        </w:rPr>
        <w:t xml:space="preserve">                        </w:t>
      </w:r>
      <w:r w:rsidRPr="004A38EE">
        <w:rPr>
          <w:b/>
          <w:sz w:val="28"/>
          <w:szCs w:val="28"/>
        </w:rPr>
        <w:t>Статья 9.</w:t>
      </w:r>
      <w:r w:rsidRPr="004A38EE">
        <w:rPr>
          <w:rFonts w:cs="Arial"/>
          <w:b/>
          <w:sz w:val="28"/>
          <w:szCs w:val="28"/>
        </w:rPr>
        <w:t xml:space="preserve"> </w:t>
      </w:r>
      <w:r w:rsidRPr="004A38EE">
        <w:rPr>
          <w:b/>
          <w:sz w:val="28"/>
          <w:szCs w:val="28"/>
        </w:rPr>
        <w:t>Отпуск муниципального служащего</w:t>
      </w:r>
    </w:p>
    <w:p w:rsidR="003525DE" w:rsidRPr="004A38EE" w:rsidRDefault="003525DE" w:rsidP="003525DE">
      <w:pPr>
        <w:ind w:firstLine="851"/>
        <w:jc w:val="both"/>
        <w:rPr>
          <w:rFonts w:eastAsiaTheme="minorHAnsi"/>
          <w:sz w:val="28"/>
          <w:szCs w:val="28"/>
        </w:rPr>
      </w:pPr>
    </w:p>
    <w:p w:rsidR="003525DE" w:rsidRPr="004A38EE" w:rsidRDefault="003525DE" w:rsidP="003525DE">
      <w:pPr>
        <w:ind w:firstLine="851"/>
        <w:jc w:val="both"/>
        <w:rPr>
          <w:rFonts w:eastAsiaTheme="minorHAnsi"/>
          <w:sz w:val="28"/>
          <w:szCs w:val="28"/>
          <w:lang w:eastAsia="en-US"/>
        </w:rPr>
      </w:pPr>
      <w:bookmarkStart w:id="1" w:name="Par366"/>
      <w:bookmarkEnd w:id="1"/>
      <w:r w:rsidRPr="004A38EE">
        <w:rPr>
          <w:rFonts w:eastAsiaTheme="minorHAnsi"/>
          <w:sz w:val="28"/>
          <w:szCs w:val="28"/>
          <w:lang w:eastAsia="en-US"/>
        </w:rP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2. Муниципальным служащим предоставляется ежегодный основной оплачиваемый отпуск продолжительностью 30 календарных дней.</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3. Муниципальным служащим предоставляется ежегодный дополнительный оплачиваемый отпуск за выслугу лет продолжительностью:</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1) при стаже муниципальной службы от одного года до пяти лет - один календарный день;</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2) при стаже муниципальной службы от пяти до десяти лет - пять календарных дней;</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3) при стаже муниципальной службы от десяти до 15 лет - семь календарных дней;</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4) при стаже муниципальной службы 15 лет и более - десять календарных дней.</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Дополнительные отпуска за ненормированный служебный день, а также в связи со службой в местностях с особыми климатическими условиями предоставляются сверх ежегодного оплачиваемого отпуска, предусмотренного настоящей частью.</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 xml:space="preserve">5. В соответствии с законодательством Российской Федерации муниципальному служащему предоставляется ежегодный дополнительный оплачиваемый отпуск в связи со службой в местностях с особыми </w:t>
      </w:r>
      <w:r w:rsidRPr="004A38EE">
        <w:rPr>
          <w:rFonts w:eastAsiaTheme="minorHAnsi"/>
          <w:sz w:val="28"/>
          <w:szCs w:val="28"/>
          <w:lang w:eastAsia="en-US"/>
        </w:rPr>
        <w:lastRenderedPageBreak/>
        <w:t>климатическими условиями (в местностях, приравненных к районам Крайнего Севера) - 16 календарных дней.</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6.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7.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 с учетом мнения выборного органа первичной профсоюзной организации.</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 xml:space="preserve">8.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Данная выплата увеличивается на районный коэффициент и величину соответствующей процентной надбавки за стаж работы в организациях, расположенных в местностях, приравненных к районам Крайнего Севера, в соответствии </w:t>
      </w:r>
      <w:r w:rsidRPr="004A38EE">
        <w:rPr>
          <w:rFonts w:eastAsiaTheme="minorHAnsi"/>
          <w:sz w:val="28"/>
          <w:szCs w:val="28"/>
        </w:rPr>
        <w:t>с Законом Хабаровского края "О муниципальной службе в Хабаровском крае"</w:t>
      </w:r>
      <w:r w:rsidRPr="004A38EE">
        <w:rPr>
          <w:rFonts w:eastAsiaTheme="minorHAnsi"/>
          <w:sz w:val="28"/>
          <w:szCs w:val="28"/>
          <w:lang w:eastAsia="en-US"/>
        </w:rPr>
        <w:t>.</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9. При прекращении или расторжении трудового договора (контракта), освобождении муниципального служащего от замещаемой должности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10.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считается последний день отпуска.</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11.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12. Муниципальному служащему предоставляется отпуск без сохранения денежного содержания в случаях, предусмотренных федеральными законами.</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13. Во время отпуска без сохранения денежного содержания за муниципальным служащим сохраняется замещаемая должность муниципальной службы.</w:t>
      </w:r>
    </w:p>
    <w:p w:rsidR="003525DE" w:rsidRPr="004A38EE" w:rsidRDefault="003525DE" w:rsidP="003525DE">
      <w:pPr>
        <w:ind w:firstLine="851"/>
        <w:jc w:val="both"/>
        <w:rPr>
          <w:rFonts w:eastAsiaTheme="minorHAnsi"/>
          <w:sz w:val="28"/>
          <w:szCs w:val="28"/>
          <w:lang w:eastAsia="en-US"/>
        </w:rPr>
      </w:pPr>
    </w:p>
    <w:p w:rsidR="003525DE" w:rsidRPr="004A38EE" w:rsidRDefault="003525DE" w:rsidP="003525DE">
      <w:pPr>
        <w:ind w:firstLine="851"/>
        <w:jc w:val="both"/>
        <w:rPr>
          <w:rFonts w:eastAsiaTheme="minorHAnsi"/>
          <w:b/>
          <w:sz w:val="28"/>
          <w:szCs w:val="28"/>
          <w:lang w:eastAsia="en-US"/>
        </w:rPr>
      </w:pPr>
      <w:r>
        <w:rPr>
          <w:rFonts w:eastAsiaTheme="minorHAnsi"/>
          <w:b/>
          <w:sz w:val="28"/>
          <w:szCs w:val="28"/>
          <w:lang w:eastAsia="en-US"/>
        </w:rPr>
        <w:lastRenderedPageBreak/>
        <w:t xml:space="preserve">          </w:t>
      </w:r>
      <w:r w:rsidRPr="004A38EE">
        <w:rPr>
          <w:rFonts w:eastAsiaTheme="minorHAnsi"/>
          <w:b/>
          <w:sz w:val="28"/>
          <w:szCs w:val="28"/>
          <w:lang w:eastAsia="en-US"/>
        </w:rPr>
        <w:t>Статья 10. Оплата труда муниципального служащего</w:t>
      </w:r>
    </w:p>
    <w:p w:rsidR="003525DE" w:rsidRPr="004A38EE" w:rsidRDefault="003525DE" w:rsidP="003525DE">
      <w:pPr>
        <w:ind w:firstLine="851"/>
        <w:jc w:val="both"/>
        <w:rPr>
          <w:rFonts w:eastAsiaTheme="minorHAnsi"/>
          <w:sz w:val="28"/>
          <w:szCs w:val="28"/>
          <w:lang w:eastAsia="en-US"/>
        </w:rPr>
      </w:pPr>
    </w:p>
    <w:p w:rsidR="003525DE" w:rsidRPr="004A38EE" w:rsidRDefault="003525DE" w:rsidP="003525DE">
      <w:pPr>
        <w:ind w:firstLine="851"/>
        <w:jc w:val="both"/>
        <w:rPr>
          <w:rFonts w:eastAsiaTheme="minorHAnsi"/>
          <w:sz w:val="28"/>
          <w:szCs w:val="28"/>
        </w:rPr>
      </w:pPr>
      <w:r w:rsidRPr="004A38EE">
        <w:rPr>
          <w:rFonts w:eastAsiaTheme="minorHAnsi"/>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3525DE" w:rsidRPr="004A38EE" w:rsidRDefault="003525DE" w:rsidP="003525DE">
      <w:pPr>
        <w:ind w:firstLine="851"/>
        <w:jc w:val="both"/>
        <w:rPr>
          <w:rFonts w:eastAsiaTheme="minorHAnsi"/>
          <w:sz w:val="28"/>
          <w:szCs w:val="28"/>
        </w:rPr>
      </w:pPr>
      <w:r w:rsidRPr="004A38EE">
        <w:rPr>
          <w:rFonts w:eastAsiaTheme="minorHAnsi"/>
          <w:sz w:val="28"/>
          <w:szCs w:val="28"/>
        </w:rPr>
        <w:t>2. Размер должностного оклада, а также размер ежемесячных и иных дополнительных выплат и порядок их осуществления устанавливаются решением Совета депутатов сельского поселения в соответствии с законодательством Российской Федерации и Законом Хабаровского края "О муниципальной службе в Хабаровском крае".</w:t>
      </w:r>
    </w:p>
    <w:p w:rsidR="003525DE" w:rsidRPr="004A38EE" w:rsidRDefault="003525DE" w:rsidP="003525DE">
      <w:pPr>
        <w:ind w:firstLine="851"/>
        <w:jc w:val="both"/>
        <w:rPr>
          <w:rFonts w:eastAsiaTheme="minorHAnsi"/>
          <w:sz w:val="28"/>
          <w:szCs w:val="28"/>
          <w:lang w:eastAsia="en-US"/>
        </w:rPr>
      </w:pPr>
    </w:p>
    <w:p w:rsidR="003525DE" w:rsidRPr="004A38EE" w:rsidRDefault="003525DE" w:rsidP="003525DE">
      <w:pPr>
        <w:jc w:val="center"/>
        <w:rPr>
          <w:rFonts w:eastAsiaTheme="minorHAnsi"/>
          <w:b/>
          <w:sz w:val="28"/>
          <w:szCs w:val="28"/>
          <w:lang w:eastAsia="en-US"/>
        </w:rPr>
      </w:pPr>
      <w:r w:rsidRPr="004A38EE">
        <w:rPr>
          <w:rFonts w:eastAsiaTheme="minorHAnsi"/>
          <w:b/>
          <w:sz w:val="28"/>
          <w:szCs w:val="28"/>
        </w:rPr>
        <w:t>Статья</w:t>
      </w:r>
      <w:r>
        <w:rPr>
          <w:rFonts w:eastAsiaTheme="minorHAnsi"/>
          <w:b/>
          <w:sz w:val="28"/>
          <w:szCs w:val="28"/>
        </w:rPr>
        <w:t xml:space="preserve"> </w:t>
      </w:r>
      <w:r w:rsidRPr="004A38EE">
        <w:rPr>
          <w:rFonts w:eastAsiaTheme="minorHAnsi"/>
          <w:b/>
          <w:sz w:val="28"/>
          <w:szCs w:val="28"/>
        </w:rPr>
        <w:t xml:space="preserve">11. </w:t>
      </w:r>
      <w:r w:rsidRPr="004A38EE">
        <w:rPr>
          <w:rFonts w:eastAsiaTheme="minorHAnsi"/>
          <w:b/>
          <w:sz w:val="28"/>
          <w:szCs w:val="28"/>
          <w:lang w:eastAsia="en-US"/>
        </w:rPr>
        <w:t>Гарантии, предоставляемые муниципальному служащему</w:t>
      </w:r>
    </w:p>
    <w:p w:rsidR="003525DE" w:rsidRPr="004A38EE" w:rsidRDefault="003525DE" w:rsidP="003525DE">
      <w:pPr>
        <w:jc w:val="both"/>
        <w:rPr>
          <w:rFonts w:eastAsiaTheme="minorHAnsi"/>
          <w:sz w:val="28"/>
          <w:szCs w:val="28"/>
        </w:rPr>
      </w:pPr>
    </w:p>
    <w:p w:rsidR="003525DE" w:rsidRDefault="003525DE" w:rsidP="003525DE">
      <w:pPr>
        <w:autoSpaceDE w:val="0"/>
        <w:autoSpaceDN w:val="0"/>
        <w:adjustRightInd w:val="0"/>
        <w:ind w:firstLine="851"/>
        <w:jc w:val="both"/>
        <w:rPr>
          <w:rFonts w:eastAsiaTheme="minorHAnsi"/>
          <w:sz w:val="28"/>
          <w:szCs w:val="28"/>
          <w:lang w:eastAsia="en-US"/>
        </w:rPr>
      </w:pPr>
      <w:r w:rsidRPr="004A38EE">
        <w:rPr>
          <w:rFonts w:eastAsiaTheme="minorHAnsi"/>
          <w:sz w:val="28"/>
          <w:szCs w:val="28"/>
          <w:lang w:eastAsia="en-US"/>
        </w:rPr>
        <w:t xml:space="preserve">Муниципальным служащим предоставляются гарантии, установленные </w:t>
      </w:r>
      <w:r w:rsidRPr="004A38EE">
        <w:rPr>
          <w:rFonts w:eastAsiaTheme="minorHAnsi"/>
          <w:color w:val="000000" w:themeColor="text1"/>
          <w:sz w:val="28"/>
          <w:szCs w:val="28"/>
          <w:lang w:eastAsia="en-US"/>
        </w:rPr>
        <w:t xml:space="preserve">Федеральным </w:t>
      </w:r>
      <w:hyperlink r:id="rId7" w:history="1">
        <w:r w:rsidRPr="004A38EE">
          <w:rPr>
            <w:rFonts w:eastAsiaTheme="minorHAnsi"/>
            <w:color w:val="000000" w:themeColor="text1"/>
            <w:sz w:val="28"/>
            <w:szCs w:val="28"/>
            <w:lang w:eastAsia="en-US"/>
          </w:rPr>
          <w:t>законом</w:t>
        </w:r>
      </w:hyperlink>
      <w:r w:rsidRPr="004A38EE">
        <w:rPr>
          <w:rFonts w:eastAsiaTheme="minorHAnsi"/>
          <w:color w:val="000000" w:themeColor="text1"/>
          <w:sz w:val="28"/>
          <w:szCs w:val="28"/>
          <w:lang w:eastAsia="en-US"/>
        </w:rPr>
        <w:t xml:space="preserve"> "О муниципальной службе в Российской Федерации" и Уставом</w:t>
      </w:r>
      <w:r w:rsidRPr="004A38EE">
        <w:rPr>
          <w:rFonts w:eastAsiaTheme="minorHAnsi"/>
          <w:sz w:val="28"/>
          <w:szCs w:val="28"/>
        </w:rPr>
        <w:t xml:space="preserve"> сельского поселения</w:t>
      </w:r>
      <w:r w:rsidRPr="004A38EE">
        <w:rPr>
          <w:rFonts w:eastAsiaTheme="minorHAnsi"/>
          <w:sz w:val="28"/>
          <w:szCs w:val="28"/>
          <w:lang w:eastAsia="en-US"/>
        </w:rPr>
        <w:t>.</w:t>
      </w:r>
    </w:p>
    <w:p w:rsidR="003525DE" w:rsidRDefault="003525DE" w:rsidP="003525DE">
      <w:pPr>
        <w:autoSpaceDE w:val="0"/>
        <w:autoSpaceDN w:val="0"/>
        <w:adjustRightInd w:val="0"/>
        <w:ind w:firstLine="851"/>
        <w:jc w:val="both"/>
        <w:rPr>
          <w:rFonts w:eastAsiaTheme="minorHAnsi"/>
          <w:sz w:val="28"/>
          <w:szCs w:val="28"/>
          <w:lang w:eastAsia="en-US"/>
        </w:rPr>
      </w:pPr>
    </w:p>
    <w:p w:rsidR="003525DE" w:rsidRPr="0067281B" w:rsidRDefault="003525DE" w:rsidP="003525DE">
      <w:pPr>
        <w:autoSpaceDE w:val="0"/>
        <w:autoSpaceDN w:val="0"/>
        <w:adjustRightInd w:val="0"/>
        <w:ind w:firstLine="851"/>
        <w:jc w:val="both"/>
        <w:rPr>
          <w:rFonts w:eastAsiaTheme="minorHAnsi"/>
          <w:b/>
          <w:sz w:val="28"/>
          <w:szCs w:val="28"/>
          <w:lang w:eastAsia="en-US"/>
        </w:rPr>
      </w:pPr>
      <w:r w:rsidRPr="0067281B">
        <w:rPr>
          <w:rFonts w:eastAsiaTheme="minorHAnsi"/>
          <w:b/>
          <w:sz w:val="28"/>
          <w:szCs w:val="28"/>
          <w:lang w:eastAsia="en-US"/>
        </w:rPr>
        <w:t>Статья 12. Права муниципального служащего</w:t>
      </w:r>
    </w:p>
    <w:p w:rsidR="003525DE" w:rsidRPr="0067281B" w:rsidRDefault="003525DE" w:rsidP="003525DE">
      <w:pPr>
        <w:autoSpaceDE w:val="0"/>
        <w:autoSpaceDN w:val="0"/>
        <w:adjustRightInd w:val="0"/>
        <w:ind w:firstLine="851"/>
        <w:jc w:val="both"/>
        <w:rPr>
          <w:rFonts w:eastAsiaTheme="minorHAnsi"/>
          <w:b/>
          <w:sz w:val="28"/>
          <w:szCs w:val="28"/>
          <w:lang w:eastAsia="en-US"/>
        </w:rPr>
      </w:pPr>
    </w:p>
    <w:p w:rsidR="003525DE" w:rsidRPr="007F607C" w:rsidRDefault="003525DE" w:rsidP="003525DE">
      <w:pPr>
        <w:shd w:val="clear" w:color="auto" w:fill="FFFFFF"/>
        <w:spacing w:line="315" w:lineRule="atLeast"/>
        <w:ind w:firstLine="540"/>
        <w:jc w:val="both"/>
        <w:rPr>
          <w:color w:val="000000"/>
          <w:sz w:val="28"/>
          <w:szCs w:val="28"/>
        </w:rPr>
      </w:pPr>
      <w:r w:rsidRPr="007F607C">
        <w:rPr>
          <w:rStyle w:val="blk"/>
          <w:color w:val="000000"/>
          <w:sz w:val="28"/>
          <w:szCs w:val="28"/>
        </w:rPr>
        <w:t>1. Муниципальный служащий имеет право на:</w:t>
      </w:r>
    </w:p>
    <w:p w:rsidR="003525DE" w:rsidRPr="007F607C" w:rsidRDefault="003525DE" w:rsidP="003525DE">
      <w:pPr>
        <w:shd w:val="clear" w:color="auto" w:fill="FFFFFF"/>
        <w:spacing w:line="315" w:lineRule="atLeast"/>
        <w:ind w:firstLine="540"/>
        <w:jc w:val="both"/>
        <w:rPr>
          <w:color w:val="000000"/>
          <w:sz w:val="28"/>
          <w:szCs w:val="28"/>
        </w:rPr>
      </w:pPr>
      <w:bookmarkStart w:id="2" w:name="dst100065"/>
      <w:bookmarkEnd w:id="2"/>
      <w:r w:rsidRPr="007F607C">
        <w:rPr>
          <w:rStyle w:val="blk"/>
          <w:color w:val="000000"/>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525DE" w:rsidRPr="007F607C" w:rsidRDefault="003525DE" w:rsidP="003525DE">
      <w:pPr>
        <w:shd w:val="clear" w:color="auto" w:fill="FFFFFF"/>
        <w:spacing w:line="315" w:lineRule="atLeast"/>
        <w:ind w:firstLine="540"/>
        <w:jc w:val="both"/>
        <w:rPr>
          <w:color w:val="000000"/>
          <w:sz w:val="28"/>
          <w:szCs w:val="28"/>
        </w:rPr>
      </w:pPr>
      <w:bookmarkStart w:id="3" w:name="dst100066"/>
      <w:bookmarkEnd w:id="3"/>
      <w:r w:rsidRPr="007F607C">
        <w:rPr>
          <w:rStyle w:val="blk"/>
          <w:color w:val="000000"/>
          <w:sz w:val="28"/>
          <w:szCs w:val="28"/>
        </w:rPr>
        <w:t>2) обеспечение организационно-технических условий, необходимых для исполнения должностных обязанностей;</w:t>
      </w:r>
    </w:p>
    <w:p w:rsidR="003525DE" w:rsidRPr="007F607C" w:rsidRDefault="003525DE" w:rsidP="003525DE">
      <w:pPr>
        <w:shd w:val="clear" w:color="auto" w:fill="FFFFFF"/>
        <w:spacing w:line="315" w:lineRule="atLeast"/>
        <w:ind w:firstLine="540"/>
        <w:jc w:val="both"/>
        <w:rPr>
          <w:color w:val="000000"/>
          <w:sz w:val="28"/>
          <w:szCs w:val="28"/>
        </w:rPr>
      </w:pPr>
      <w:bookmarkStart w:id="4" w:name="dst100067"/>
      <w:bookmarkEnd w:id="4"/>
      <w:r w:rsidRPr="007F607C">
        <w:rPr>
          <w:rStyle w:val="blk"/>
          <w:color w:val="000000"/>
          <w:sz w:val="28"/>
          <w:szCs w:val="28"/>
        </w:rPr>
        <w:t xml:space="preserve">3) оплату труда и другие выплаты в соответствии с </w:t>
      </w:r>
      <w:r w:rsidRPr="007F607C">
        <w:rPr>
          <w:rStyle w:val="blk"/>
          <w:color w:val="000000" w:themeColor="text1"/>
          <w:sz w:val="28"/>
          <w:szCs w:val="28"/>
        </w:rPr>
        <w:t>трудовым </w:t>
      </w:r>
      <w:hyperlink r:id="rId8" w:anchor="dst100874" w:history="1">
        <w:r w:rsidRPr="007F607C">
          <w:rPr>
            <w:rStyle w:val="a3"/>
            <w:rFonts w:eastAsiaTheme="majorEastAsia"/>
            <w:color w:val="000000" w:themeColor="text1"/>
            <w:sz w:val="28"/>
            <w:szCs w:val="28"/>
          </w:rPr>
          <w:t>законодательством</w:t>
        </w:r>
      </w:hyperlink>
      <w:r w:rsidRPr="007F607C">
        <w:rPr>
          <w:rStyle w:val="blk"/>
          <w:color w:val="000000" w:themeColor="text1"/>
          <w:sz w:val="28"/>
          <w:szCs w:val="28"/>
        </w:rPr>
        <w:t>, </w:t>
      </w:r>
      <w:hyperlink r:id="rId9" w:anchor="dst100189" w:history="1">
        <w:r w:rsidRPr="007F607C">
          <w:rPr>
            <w:rStyle w:val="a3"/>
            <w:rFonts w:eastAsiaTheme="majorEastAsia"/>
            <w:color w:val="000000" w:themeColor="text1"/>
            <w:sz w:val="28"/>
            <w:szCs w:val="28"/>
          </w:rPr>
          <w:t>законодательством</w:t>
        </w:r>
      </w:hyperlink>
      <w:r w:rsidRPr="007F607C">
        <w:rPr>
          <w:rStyle w:val="blk"/>
          <w:color w:val="000000" w:themeColor="text1"/>
          <w:sz w:val="28"/>
          <w:szCs w:val="28"/>
        </w:rPr>
        <w:t> </w:t>
      </w:r>
      <w:r w:rsidRPr="007F607C">
        <w:rPr>
          <w:rStyle w:val="blk"/>
          <w:color w:val="000000"/>
          <w:sz w:val="28"/>
          <w:szCs w:val="28"/>
        </w:rPr>
        <w:t>о муниципальной службе и трудовым договором (контрактом);</w:t>
      </w:r>
    </w:p>
    <w:p w:rsidR="003525DE" w:rsidRPr="007F607C" w:rsidRDefault="003525DE" w:rsidP="003525DE">
      <w:pPr>
        <w:shd w:val="clear" w:color="auto" w:fill="FFFFFF"/>
        <w:spacing w:line="315" w:lineRule="atLeast"/>
        <w:ind w:firstLine="540"/>
        <w:jc w:val="both"/>
        <w:rPr>
          <w:color w:val="000000"/>
          <w:sz w:val="28"/>
          <w:szCs w:val="28"/>
        </w:rPr>
      </w:pPr>
      <w:bookmarkStart w:id="5" w:name="dst100068"/>
      <w:bookmarkEnd w:id="5"/>
      <w:r w:rsidRPr="007F607C">
        <w:rPr>
          <w:rStyle w:val="blk"/>
          <w:color w:val="000000"/>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525DE" w:rsidRPr="007F607C" w:rsidRDefault="003525DE" w:rsidP="003525DE">
      <w:pPr>
        <w:shd w:val="clear" w:color="auto" w:fill="FFFFFF"/>
        <w:spacing w:line="315" w:lineRule="atLeast"/>
        <w:ind w:firstLine="540"/>
        <w:jc w:val="both"/>
        <w:rPr>
          <w:color w:val="000000"/>
          <w:sz w:val="28"/>
          <w:szCs w:val="28"/>
        </w:rPr>
      </w:pPr>
      <w:bookmarkStart w:id="6" w:name="dst100069"/>
      <w:bookmarkEnd w:id="6"/>
      <w:r w:rsidRPr="007F607C">
        <w:rPr>
          <w:rStyle w:val="blk"/>
          <w:color w:val="000000"/>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525DE" w:rsidRPr="007F607C" w:rsidRDefault="003525DE" w:rsidP="003525DE">
      <w:pPr>
        <w:shd w:val="clear" w:color="auto" w:fill="FFFFFF"/>
        <w:spacing w:line="315" w:lineRule="atLeast"/>
        <w:ind w:firstLine="540"/>
        <w:jc w:val="both"/>
        <w:rPr>
          <w:color w:val="000000"/>
          <w:sz w:val="28"/>
          <w:szCs w:val="28"/>
        </w:rPr>
      </w:pPr>
      <w:bookmarkStart w:id="7" w:name="dst100070"/>
      <w:bookmarkEnd w:id="7"/>
      <w:r w:rsidRPr="007F607C">
        <w:rPr>
          <w:rStyle w:val="blk"/>
          <w:color w:val="000000"/>
          <w:sz w:val="28"/>
          <w:szCs w:val="28"/>
        </w:rPr>
        <w:t>6) участие по своей инициативе в конкурсе на замещение вакантной должности муниципальной службы;</w:t>
      </w:r>
    </w:p>
    <w:p w:rsidR="003525DE" w:rsidRPr="007F607C" w:rsidRDefault="003525DE" w:rsidP="003525DE">
      <w:pPr>
        <w:shd w:val="clear" w:color="auto" w:fill="FFFFFF"/>
        <w:spacing w:line="315" w:lineRule="atLeast"/>
        <w:ind w:firstLine="540"/>
        <w:jc w:val="both"/>
        <w:rPr>
          <w:color w:val="000000"/>
          <w:sz w:val="28"/>
          <w:szCs w:val="28"/>
        </w:rPr>
      </w:pPr>
      <w:bookmarkStart w:id="8" w:name="dst69"/>
      <w:bookmarkEnd w:id="8"/>
      <w:r w:rsidRPr="007F607C">
        <w:rPr>
          <w:rStyle w:val="blk"/>
          <w:color w:val="000000"/>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525DE" w:rsidRPr="007F607C" w:rsidRDefault="003525DE" w:rsidP="003525DE">
      <w:pPr>
        <w:shd w:val="clear" w:color="auto" w:fill="FFFFFF"/>
        <w:spacing w:line="315" w:lineRule="atLeast"/>
        <w:ind w:firstLine="540"/>
        <w:jc w:val="both"/>
        <w:rPr>
          <w:color w:val="000000"/>
          <w:sz w:val="28"/>
          <w:szCs w:val="28"/>
        </w:rPr>
      </w:pPr>
      <w:bookmarkStart w:id="9" w:name="dst100072"/>
      <w:bookmarkEnd w:id="9"/>
      <w:r w:rsidRPr="007F607C">
        <w:rPr>
          <w:rStyle w:val="blk"/>
          <w:color w:val="000000"/>
          <w:sz w:val="28"/>
          <w:szCs w:val="28"/>
        </w:rPr>
        <w:t>8) защиту своих персональных данных;</w:t>
      </w:r>
    </w:p>
    <w:p w:rsidR="003525DE" w:rsidRPr="007F607C" w:rsidRDefault="003525DE" w:rsidP="003525DE">
      <w:pPr>
        <w:shd w:val="clear" w:color="auto" w:fill="FFFFFF"/>
        <w:spacing w:line="315" w:lineRule="atLeast"/>
        <w:ind w:firstLine="540"/>
        <w:jc w:val="both"/>
        <w:rPr>
          <w:color w:val="000000"/>
          <w:sz w:val="28"/>
          <w:szCs w:val="28"/>
        </w:rPr>
      </w:pPr>
      <w:bookmarkStart w:id="10" w:name="dst100073"/>
      <w:bookmarkEnd w:id="10"/>
      <w:r w:rsidRPr="007F607C">
        <w:rPr>
          <w:rStyle w:val="blk"/>
          <w:color w:val="000000"/>
          <w:sz w:val="28"/>
          <w:szCs w:val="28"/>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525DE" w:rsidRPr="007F607C" w:rsidRDefault="003525DE" w:rsidP="003525DE">
      <w:pPr>
        <w:shd w:val="clear" w:color="auto" w:fill="FFFFFF"/>
        <w:spacing w:line="315" w:lineRule="atLeast"/>
        <w:ind w:firstLine="540"/>
        <w:jc w:val="both"/>
        <w:rPr>
          <w:color w:val="000000"/>
          <w:sz w:val="28"/>
          <w:szCs w:val="28"/>
        </w:rPr>
      </w:pPr>
      <w:bookmarkStart w:id="11" w:name="dst100074"/>
      <w:bookmarkEnd w:id="11"/>
      <w:r w:rsidRPr="007F607C">
        <w:rPr>
          <w:rStyle w:val="blk"/>
          <w:color w:val="000000"/>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525DE" w:rsidRPr="007F607C" w:rsidRDefault="003525DE" w:rsidP="003525DE">
      <w:pPr>
        <w:shd w:val="clear" w:color="auto" w:fill="FFFFFF"/>
        <w:spacing w:line="315" w:lineRule="atLeast"/>
        <w:ind w:firstLine="540"/>
        <w:jc w:val="both"/>
        <w:rPr>
          <w:color w:val="000000"/>
          <w:sz w:val="28"/>
          <w:szCs w:val="28"/>
        </w:rPr>
      </w:pPr>
      <w:bookmarkStart w:id="12" w:name="dst100075"/>
      <w:bookmarkEnd w:id="12"/>
      <w:r w:rsidRPr="007F607C">
        <w:rPr>
          <w:rStyle w:val="blk"/>
          <w:color w:val="000000"/>
          <w:sz w:val="28"/>
          <w:szCs w:val="28"/>
        </w:rPr>
        <w:t xml:space="preserve">11) рассмотрение индивидуальных трудовых споров в соответствии с </w:t>
      </w:r>
      <w:r w:rsidRPr="00A200E4">
        <w:rPr>
          <w:rStyle w:val="blk"/>
          <w:color w:val="000000" w:themeColor="text1"/>
          <w:sz w:val="28"/>
          <w:szCs w:val="28"/>
        </w:rPr>
        <w:t>трудовым </w:t>
      </w:r>
      <w:hyperlink r:id="rId10" w:anchor="dst1322" w:history="1">
        <w:r w:rsidRPr="00A200E4">
          <w:rPr>
            <w:rStyle w:val="a3"/>
            <w:rFonts w:eastAsiaTheme="majorEastAsia"/>
            <w:color w:val="000000" w:themeColor="text1"/>
            <w:sz w:val="28"/>
            <w:szCs w:val="28"/>
          </w:rPr>
          <w:t>законодательством</w:t>
        </w:r>
      </w:hyperlink>
      <w:r w:rsidRPr="007F607C">
        <w:rPr>
          <w:rStyle w:val="blk"/>
          <w:color w:val="000000"/>
          <w:sz w:val="28"/>
          <w:szCs w:val="28"/>
        </w:rPr>
        <w:t>, защиту своих прав и законных интересов на муниципальной службе, включая обжалование в суд их нарушений;</w:t>
      </w:r>
    </w:p>
    <w:p w:rsidR="003525DE" w:rsidRPr="007F607C" w:rsidRDefault="003525DE" w:rsidP="003525DE">
      <w:pPr>
        <w:shd w:val="clear" w:color="auto" w:fill="FFFFFF"/>
        <w:spacing w:line="315" w:lineRule="atLeast"/>
        <w:ind w:firstLine="540"/>
        <w:jc w:val="both"/>
        <w:rPr>
          <w:color w:val="000000"/>
          <w:sz w:val="28"/>
          <w:szCs w:val="28"/>
        </w:rPr>
      </w:pPr>
      <w:bookmarkStart w:id="13" w:name="dst100076"/>
      <w:bookmarkEnd w:id="13"/>
      <w:r>
        <w:rPr>
          <w:rStyle w:val="blk"/>
          <w:color w:val="000000"/>
          <w:sz w:val="28"/>
          <w:szCs w:val="28"/>
        </w:rPr>
        <w:t xml:space="preserve">12) </w:t>
      </w:r>
      <w:r w:rsidRPr="007F607C">
        <w:rPr>
          <w:rStyle w:val="blk"/>
          <w:color w:val="000000"/>
          <w:sz w:val="28"/>
          <w:szCs w:val="28"/>
        </w:rPr>
        <w:t>пенсионное обеспечение в соответствии с законодательством Российской Федерации.</w:t>
      </w:r>
    </w:p>
    <w:p w:rsidR="003525DE" w:rsidRDefault="003525DE" w:rsidP="003525DE">
      <w:pPr>
        <w:shd w:val="clear" w:color="auto" w:fill="FFFFFF"/>
        <w:spacing w:line="315" w:lineRule="atLeast"/>
        <w:ind w:firstLine="540"/>
        <w:jc w:val="both"/>
        <w:rPr>
          <w:rStyle w:val="blk"/>
          <w:color w:val="000000" w:themeColor="text1"/>
          <w:sz w:val="28"/>
          <w:szCs w:val="28"/>
        </w:rPr>
      </w:pPr>
      <w:bookmarkStart w:id="14" w:name="dst100288"/>
      <w:bookmarkEnd w:id="14"/>
      <w:r w:rsidRPr="007F607C">
        <w:rPr>
          <w:rStyle w:val="blk"/>
          <w:color w:val="000000"/>
          <w:sz w:val="28"/>
          <w:szCs w:val="28"/>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r>
        <w:rPr>
          <w:rStyle w:val="blk"/>
          <w:color w:val="000000"/>
          <w:sz w:val="28"/>
          <w:szCs w:val="28"/>
        </w:rPr>
        <w:t>,</w:t>
      </w:r>
      <w:r w:rsidRPr="007F607C">
        <w:rPr>
          <w:rStyle w:val="blk"/>
          <w:color w:val="000000"/>
          <w:sz w:val="28"/>
          <w:szCs w:val="28"/>
        </w:rPr>
        <w:t xml:space="preserve"> и если иное не предусмотрено настоящим </w:t>
      </w:r>
      <w:r w:rsidRPr="00A200E4">
        <w:rPr>
          <w:rStyle w:val="blk"/>
          <w:color w:val="000000" w:themeColor="text1"/>
          <w:sz w:val="28"/>
          <w:szCs w:val="28"/>
        </w:rPr>
        <w:t>Федеральным </w:t>
      </w:r>
      <w:hyperlink r:id="rId11" w:anchor="dst100104" w:history="1">
        <w:r w:rsidRPr="00A200E4">
          <w:rPr>
            <w:rStyle w:val="a3"/>
            <w:rFonts w:eastAsiaTheme="majorEastAsia"/>
            <w:color w:val="000000" w:themeColor="text1"/>
            <w:sz w:val="28"/>
            <w:szCs w:val="28"/>
          </w:rPr>
          <w:t>законом</w:t>
        </w:r>
      </w:hyperlink>
      <w:r w:rsidRPr="00A200E4">
        <w:rPr>
          <w:rStyle w:val="blk"/>
          <w:color w:val="000000" w:themeColor="text1"/>
          <w:sz w:val="28"/>
          <w:szCs w:val="28"/>
        </w:rPr>
        <w:t>.</w:t>
      </w:r>
    </w:p>
    <w:p w:rsidR="003525DE" w:rsidRDefault="003525DE" w:rsidP="003525DE">
      <w:pPr>
        <w:shd w:val="clear" w:color="auto" w:fill="FFFFFF"/>
        <w:spacing w:line="315" w:lineRule="atLeast"/>
        <w:ind w:firstLine="540"/>
        <w:jc w:val="both"/>
        <w:rPr>
          <w:rStyle w:val="blk"/>
          <w:color w:val="000000" w:themeColor="text1"/>
          <w:sz w:val="28"/>
          <w:szCs w:val="28"/>
        </w:rPr>
      </w:pPr>
    </w:p>
    <w:p w:rsidR="003525DE" w:rsidRDefault="003525DE" w:rsidP="003525DE">
      <w:pPr>
        <w:shd w:val="clear" w:color="auto" w:fill="FFFFFF"/>
        <w:spacing w:line="315" w:lineRule="atLeast"/>
        <w:ind w:firstLine="540"/>
        <w:jc w:val="both"/>
        <w:rPr>
          <w:rStyle w:val="blk"/>
          <w:color w:val="000000" w:themeColor="text1"/>
          <w:sz w:val="28"/>
          <w:szCs w:val="28"/>
        </w:rPr>
      </w:pPr>
    </w:p>
    <w:p w:rsidR="003525DE" w:rsidRPr="003B265B" w:rsidRDefault="003525DE" w:rsidP="003525DE">
      <w:pPr>
        <w:shd w:val="clear" w:color="auto" w:fill="FFFFFF"/>
        <w:spacing w:line="315" w:lineRule="atLeast"/>
        <w:ind w:firstLine="540"/>
        <w:jc w:val="both"/>
        <w:rPr>
          <w:rStyle w:val="blk"/>
          <w:b/>
          <w:color w:val="000000" w:themeColor="text1"/>
          <w:sz w:val="28"/>
          <w:szCs w:val="28"/>
        </w:rPr>
      </w:pPr>
      <w:r>
        <w:rPr>
          <w:rStyle w:val="blk"/>
          <w:color w:val="000000" w:themeColor="text1"/>
          <w:sz w:val="28"/>
          <w:szCs w:val="28"/>
        </w:rPr>
        <w:t xml:space="preserve">     </w:t>
      </w:r>
      <w:r w:rsidRPr="003B265B">
        <w:rPr>
          <w:rStyle w:val="blk"/>
          <w:b/>
          <w:color w:val="000000" w:themeColor="text1"/>
          <w:sz w:val="28"/>
          <w:szCs w:val="28"/>
        </w:rPr>
        <w:t>Статья 13. Обязанности муниципального служащего</w:t>
      </w:r>
    </w:p>
    <w:p w:rsidR="003525DE" w:rsidRPr="003B265B" w:rsidRDefault="003525DE" w:rsidP="003525DE">
      <w:pPr>
        <w:shd w:val="clear" w:color="auto" w:fill="FFFFFF"/>
        <w:spacing w:line="315" w:lineRule="atLeast"/>
        <w:ind w:firstLine="540"/>
        <w:jc w:val="both"/>
        <w:rPr>
          <w:rStyle w:val="blk"/>
          <w:b/>
          <w:color w:val="000000" w:themeColor="text1"/>
          <w:sz w:val="28"/>
          <w:szCs w:val="28"/>
        </w:rPr>
      </w:pPr>
    </w:p>
    <w:p w:rsidR="003525DE" w:rsidRPr="003B265B" w:rsidRDefault="003525DE" w:rsidP="003525DE">
      <w:pPr>
        <w:shd w:val="clear" w:color="auto" w:fill="FFFFFF"/>
        <w:spacing w:line="315" w:lineRule="atLeast"/>
        <w:ind w:firstLine="540"/>
        <w:jc w:val="both"/>
        <w:rPr>
          <w:color w:val="000000"/>
          <w:sz w:val="28"/>
          <w:szCs w:val="28"/>
        </w:rPr>
      </w:pPr>
      <w:r w:rsidRPr="003B265B">
        <w:rPr>
          <w:rStyle w:val="blk"/>
          <w:color w:val="000000"/>
          <w:sz w:val="28"/>
          <w:szCs w:val="28"/>
        </w:rPr>
        <w:t>1. Муниципальный служащий обязан:</w:t>
      </w:r>
    </w:p>
    <w:p w:rsidR="003525DE" w:rsidRPr="003B265B" w:rsidRDefault="003525DE" w:rsidP="003525DE">
      <w:pPr>
        <w:shd w:val="clear" w:color="auto" w:fill="FFFFFF"/>
        <w:spacing w:line="315" w:lineRule="atLeast"/>
        <w:ind w:firstLine="540"/>
        <w:jc w:val="both"/>
        <w:rPr>
          <w:color w:val="000000"/>
          <w:sz w:val="28"/>
          <w:szCs w:val="28"/>
        </w:rPr>
      </w:pPr>
      <w:bookmarkStart w:id="15" w:name="dst100080"/>
      <w:bookmarkEnd w:id="15"/>
      <w:r w:rsidRPr="003B265B">
        <w:rPr>
          <w:rStyle w:val="blk"/>
          <w:color w:val="000000"/>
          <w:sz w:val="28"/>
          <w:szCs w:val="28"/>
        </w:rPr>
        <w:t>1) соблюдать </w:t>
      </w:r>
      <w:hyperlink r:id="rId12" w:anchor="dst0" w:history="1">
        <w:r w:rsidRPr="00116AC3">
          <w:rPr>
            <w:rStyle w:val="a3"/>
            <w:rFonts w:eastAsiaTheme="majorEastAsia"/>
            <w:color w:val="000000" w:themeColor="text1"/>
            <w:sz w:val="28"/>
            <w:szCs w:val="28"/>
          </w:rPr>
          <w:t>Конституцию</w:t>
        </w:r>
      </w:hyperlink>
      <w:r w:rsidRPr="00116AC3">
        <w:rPr>
          <w:rStyle w:val="blk"/>
          <w:color w:val="000000" w:themeColor="text1"/>
          <w:sz w:val="28"/>
          <w:szCs w:val="28"/>
        </w:rPr>
        <w:t> Р</w:t>
      </w:r>
      <w:r w:rsidRPr="003B265B">
        <w:rPr>
          <w:rStyle w:val="blk"/>
          <w:color w:val="000000"/>
          <w:sz w:val="28"/>
          <w:szCs w:val="28"/>
        </w:rPr>
        <w:t>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525DE" w:rsidRPr="003B265B" w:rsidRDefault="003525DE" w:rsidP="003525DE">
      <w:pPr>
        <w:shd w:val="clear" w:color="auto" w:fill="FFFFFF"/>
        <w:spacing w:line="315" w:lineRule="atLeast"/>
        <w:ind w:firstLine="540"/>
        <w:jc w:val="both"/>
        <w:rPr>
          <w:color w:val="000000"/>
          <w:sz w:val="28"/>
          <w:szCs w:val="28"/>
        </w:rPr>
      </w:pPr>
      <w:bookmarkStart w:id="16" w:name="dst100081"/>
      <w:bookmarkEnd w:id="16"/>
      <w:r w:rsidRPr="003B265B">
        <w:rPr>
          <w:rStyle w:val="blk"/>
          <w:color w:val="000000"/>
          <w:sz w:val="28"/>
          <w:szCs w:val="28"/>
        </w:rPr>
        <w:t>2) исполнять должностные обязанности в соответствии с должностной инструкцией;</w:t>
      </w:r>
    </w:p>
    <w:p w:rsidR="003525DE" w:rsidRPr="003B265B" w:rsidRDefault="003525DE" w:rsidP="003525DE">
      <w:pPr>
        <w:shd w:val="clear" w:color="auto" w:fill="FFFFFF"/>
        <w:spacing w:line="315" w:lineRule="atLeast"/>
        <w:ind w:firstLine="540"/>
        <w:jc w:val="both"/>
        <w:rPr>
          <w:color w:val="000000"/>
          <w:sz w:val="28"/>
          <w:szCs w:val="28"/>
        </w:rPr>
      </w:pPr>
      <w:bookmarkStart w:id="17" w:name="dst53"/>
      <w:bookmarkEnd w:id="17"/>
      <w:r w:rsidRPr="003B265B">
        <w:rPr>
          <w:rStyle w:val="blk"/>
          <w:color w:val="000000"/>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525DE" w:rsidRPr="003B265B" w:rsidRDefault="003525DE" w:rsidP="003525DE">
      <w:pPr>
        <w:shd w:val="clear" w:color="auto" w:fill="FFFFFF"/>
        <w:spacing w:line="315" w:lineRule="atLeast"/>
        <w:ind w:firstLine="540"/>
        <w:jc w:val="both"/>
        <w:rPr>
          <w:color w:val="000000"/>
          <w:sz w:val="28"/>
          <w:szCs w:val="28"/>
        </w:rPr>
      </w:pPr>
      <w:bookmarkStart w:id="18" w:name="dst100083"/>
      <w:bookmarkEnd w:id="18"/>
      <w:r w:rsidRPr="003B265B">
        <w:rPr>
          <w:rStyle w:val="blk"/>
          <w:color w:val="000000"/>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525DE" w:rsidRPr="003B265B" w:rsidRDefault="003525DE" w:rsidP="003525DE">
      <w:pPr>
        <w:shd w:val="clear" w:color="auto" w:fill="FFFFFF"/>
        <w:spacing w:line="315" w:lineRule="atLeast"/>
        <w:ind w:firstLine="540"/>
        <w:jc w:val="both"/>
        <w:rPr>
          <w:color w:val="000000"/>
          <w:sz w:val="28"/>
          <w:szCs w:val="28"/>
        </w:rPr>
      </w:pPr>
      <w:bookmarkStart w:id="19" w:name="dst100084"/>
      <w:bookmarkEnd w:id="19"/>
      <w:r w:rsidRPr="003B265B">
        <w:rPr>
          <w:rStyle w:val="blk"/>
          <w:color w:val="000000"/>
          <w:sz w:val="28"/>
          <w:szCs w:val="28"/>
        </w:rPr>
        <w:t>5) поддерживать уровень квалификации, необходимый для надлежащего исполнения должностных обязанностей;</w:t>
      </w:r>
    </w:p>
    <w:p w:rsidR="003525DE" w:rsidRPr="00116AC3" w:rsidRDefault="003525DE" w:rsidP="003525DE">
      <w:pPr>
        <w:shd w:val="clear" w:color="auto" w:fill="FFFFFF"/>
        <w:spacing w:line="315" w:lineRule="atLeast"/>
        <w:ind w:firstLine="540"/>
        <w:jc w:val="both"/>
        <w:rPr>
          <w:color w:val="000000" w:themeColor="text1"/>
          <w:sz w:val="28"/>
          <w:szCs w:val="28"/>
        </w:rPr>
      </w:pPr>
      <w:bookmarkStart w:id="20" w:name="dst100085"/>
      <w:bookmarkEnd w:id="20"/>
      <w:r w:rsidRPr="003B265B">
        <w:rPr>
          <w:rStyle w:val="blk"/>
          <w:color w:val="000000"/>
          <w:sz w:val="28"/>
          <w:szCs w:val="28"/>
        </w:rPr>
        <w:t xml:space="preserve">6) не </w:t>
      </w:r>
      <w:r w:rsidRPr="00116AC3">
        <w:rPr>
          <w:rStyle w:val="blk"/>
          <w:color w:val="000000" w:themeColor="text1"/>
          <w:sz w:val="28"/>
          <w:szCs w:val="28"/>
        </w:rPr>
        <w:t>разглашать </w:t>
      </w:r>
      <w:hyperlink r:id="rId13" w:anchor="dst0" w:history="1">
        <w:r w:rsidRPr="00116AC3">
          <w:rPr>
            <w:rStyle w:val="a3"/>
            <w:rFonts w:eastAsiaTheme="majorEastAsia"/>
            <w:color w:val="000000" w:themeColor="text1"/>
            <w:sz w:val="28"/>
            <w:szCs w:val="28"/>
          </w:rPr>
          <w:t>сведения</w:t>
        </w:r>
      </w:hyperlink>
      <w:r w:rsidRPr="00116AC3">
        <w:rPr>
          <w:rStyle w:val="blk"/>
          <w:color w:val="000000" w:themeColor="text1"/>
          <w:sz w:val="28"/>
          <w:szCs w:val="28"/>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sidRPr="00116AC3">
        <w:rPr>
          <w:rStyle w:val="blk"/>
          <w:color w:val="000000" w:themeColor="text1"/>
          <w:sz w:val="28"/>
          <w:szCs w:val="28"/>
        </w:rPr>
        <w:lastRenderedPageBreak/>
        <w:t>сведения, касающиеся частной жизни и здоровья граждан или затрагивающие их честь и достоинство;</w:t>
      </w:r>
    </w:p>
    <w:p w:rsidR="003525DE" w:rsidRPr="00116AC3" w:rsidRDefault="003525DE" w:rsidP="003525DE">
      <w:pPr>
        <w:shd w:val="clear" w:color="auto" w:fill="FFFFFF"/>
        <w:spacing w:line="315" w:lineRule="atLeast"/>
        <w:ind w:firstLine="540"/>
        <w:jc w:val="both"/>
        <w:rPr>
          <w:color w:val="000000" w:themeColor="text1"/>
          <w:sz w:val="28"/>
          <w:szCs w:val="28"/>
        </w:rPr>
      </w:pPr>
      <w:bookmarkStart w:id="21" w:name="dst100086"/>
      <w:bookmarkEnd w:id="21"/>
      <w:r w:rsidRPr="00116AC3">
        <w:rPr>
          <w:rStyle w:val="blk"/>
          <w:color w:val="000000" w:themeColor="text1"/>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3525DE" w:rsidRPr="003B265B" w:rsidRDefault="003525DE" w:rsidP="003525DE">
      <w:pPr>
        <w:shd w:val="clear" w:color="auto" w:fill="FFFFFF"/>
        <w:spacing w:line="315" w:lineRule="atLeast"/>
        <w:ind w:firstLine="540"/>
        <w:jc w:val="both"/>
        <w:rPr>
          <w:color w:val="000000"/>
          <w:sz w:val="28"/>
          <w:szCs w:val="28"/>
        </w:rPr>
      </w:pPr>
      <w:bookmarkStart w:id="22" w:name="dst12"/>
      <w:bookmarkEnd w:id="22"/>
      <w:r w:rsidRPr="00116AC3">
        <w:rPr>
          <w:rStyle w:val="blk"/>
          <w:color w:val="000000" w:themeColor="text1"/>
          <w:sz w:val="28"/>
          <w:szCs w:val="28"/>
        </w:rPr>
        <w:t>8) представлять в установленном порядке предусмотренные </w:t>
      </w:r>
      <w:hyperlink r:id="rId14" w:anchor="dst11" w:history="1">
        <w:r w:rsidRPr="00116AC3">
          <w:rPr>
            <w:rStyle w:val="a3"/>
            <w:rFonts w:eastAsiaTheme="majorEastAsia"/>
            <w:color w:val="000000" w:themeColor="text1"/>
            <w:sz w:val="28"/>
            <w:szCs w:val="28"/>
          </w:rPr>
          <w:t>законодательством</w:t>
        </w:r>
      </w:hyperlink>
      <w:r w:rsidRPr="00116AC3">
        <w:rPr>
          <w:rStyle w:val="blk"/>
          <w:color w:val="000000" w:themeColor="text1"/>
          <w:sz w:val="28"/>
          <w:szCs w:val="28"/>
        </w:rPr>
        <w:t xml:space="preserve"> Российской Федерации </w:t>
      </w:r>
      <w:r w:rsidRPr="003B265B">
        <w:rPr>
          <w:rStyle w:val="blk"/>
          <w:color w:val="000000"/>
          <w:sz w:val="28"/>
          <w:szCs w:val="28"/>
        </w:rPr>
        <w:t>сведения о себе и членах своей семьи;</w:t>
      </w:r>
    </w:p>
    <w:p w:rsidR="003525DE" w:rsidRPr="003B265B" w:rsidRDefault="003525DE" w:rsidP="003525DE">
      <w:pPr>
        <w:shd w:val="clear" w:color="auto" w:fill="FFFFFF"/>
        <w:spacing w:line="315" w:lineRule="atLeast"/>
        <w:ind w:firstLine="540"/>
        <w:jc w:val="both"/>
        <w:rPr>
          <w:color w:val="000000"/>
          <w:sz w:val="28"/>
          <w:szCs w:val="28"/>
        </w:rPr>
      </w:pPr>
      <w:bookmarkStart w:id="23" w:name="dst100088"/>
      <w:bookmarkEnd w:id="23"/>
      <w:r w:rsidRPr="003B265B">
        <w:rPr>
          <w:rStyle w:val="blk"/>
          <w:color w:val="000000"/>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525DE" w:rsidRPr="003B265B" w:rsidRDefault="003525DE" w:rsidP="003525DE">
      <w:pPr>
        <w:shd w:val="clear" w:color="auto" w:fill="FFFFFF"/>
        <w:spacing w:line="315" w:lineRule="atLeast"/>
        <w:ind w:firstLine="540"/>
        <w:jc w:val="both"/>
        <w:rPr>
          <w:color w:val="000000"/>
          <w:sz w:val="28"/>
          <w:szCs w:val="28"/>
        </w:rPr>
      </w:pPr>
      <w:bookmarkStart w:id="24" w:name="dst100089"/>
      <w:bookmarkEnd w:id="24"/>
      <w:r w:rsidRPr="003B265B">
        <w:rPr>
          <w:rStyle w:val="blk"/>
          <w:color w:val="000000"/>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525DE" w:rsidRPr="003B265B" w:rsidRDefault="003525DE" w:rsidP="003525DE">
      <w:pPr>
        <w:shd w:val="clear" w:color="auto" w:fill="FFFFFF"/>
        <w:spacing w:line="315" w:lineRule="atLeast"/>
        <w:ind w:firstLine="540"/>
        <w:jc w:val="both"/>
        <w:rPr>
          <w:color w:val="000000"/>
          <w:sz w:val="28"/>
          <w:szCs w:val="28"/>
        </w:rPr>
      </w:pPr>
      <w:bookmarkStart w:id="25" w:name="dst82"/>
      <w:bookmarkEnd w:id="25"/>
      <w:r w:rsidRPr="003B265B">
        <w:rPr>
          <w:rStyle w:val="blk"/>
          <w:color w:val="000000"/>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525DE" w:rsidRPr="003B265B" w:rsidRDefault="003525DE" w:rsidP="003525DE">
      <w:pPr>
        <w:shd w:val="clear" w:color="auto" w:fill="FFFFFF"/>
        <w:spacing w:line="315" w:lineRule="atLeast"/>
        <w:ind w:firstLine="540"/>
        <w:jc w:val="both"/>
        <w:rPr>
          <w:color w:val="000000"/>
          <w:sz w:val="28"/>
          <w:szCs w:val="28"/>
        </w:rPr>
      </w:pPr>
      <w:bookmarkStart w:id="26" w:name="dst100091"/>
      <w:bookmarkEnd w:id="26"/>
      <w:r w:rsidRPr="003B265B">
        <w:rPr>
          <w:rStyle w:val="blk"/>
          <w:color w:val="000000"/>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525DE" w:rsidRPr="003B265B" w:rsidRDefault="003525DE" w:rsidP="003525DE">
      <w:pPr>
        <w:shd w:val="clear" w:color="auto" w:fill="FFFFFF"/>
        <w:spacing w:line="315" w:lineRule="atLeast"/>
        <w:ind w:firstLine="540"/>
        <w:jc w:val="both"/>
        <w:rPr>
          <w:color w:val="000000"/>
          <w:sz w:val="28"/>
          <w:szCs w:val="28"/>
        </w:rPr>
      </w:pPr>
    </w:p>
    <w:p w:rsidR="003525DE" w:rsidRPr="004A38EE" w:rsidRDefault="003525DE" w:rsidP="003525DE">
      <w:pPr>
        <w:widowControl w:val="0"/>
        <w:autoSpaceDE w:val="0"/>
        <w:autoSpaceDN w:val="0"/>
        <w:adjustRightInd w:val="0"/>
        <w:jc w:val="both"/>
        <w:rPr>
          <w:sz w:val="28"/>
          <w:szCs w:val="28"/>
        </w:rPr>
      </w:pPr>
      <w:r>
        <w:rPr>
          <w:b/>
          <w:sz w:val="28"/>
          <w:szCs w:val="28"/>
        </w:rPr>
        <w:t xml:space="preserve">        Статья 14</w:t>
      </w:r>
      <w:r w:rsidRPr="004A38EE">
        <w:rPr>
          <w:b/>
          <w:sz w:val="28"/>
          <w:szCs w:val="28"/>
        </w:rPr>
        <w:t>.</w:t>
      </w:r>
      <w:r w:rsidRPr="004A38EE">
        <w:rPr>
          <w:rFonts w:cs="Arial"/>
          <w:b/>
          <w:sz w:val="28"/>
          <w:szCs w:val="28"/>
        </w:rPr>
        <w:t xml:space="preserve"> </w:t>
      </w:r>
      <w:r w:rsidRPr="004A38EE">
        <w:rPr>
          <w:b/>
          <w:sz w:val="28"/>
          <w:szCs w:val="28"/>
        </w:rPr>
        <w:t xml:space="preserve">Пенсионное обеспечение муниципального служащего </w:t>
      </w:r>
    </w:p>
    <w:p w:rsidR="003525DE" w:rsidRPr="004A38EE" w:rsidRDefault="003525DE" w:rsidP="003525DE">
      <w:pPr>
        <w:ind w:firstLine="851"/>
        <w:jc w:val="both"/>
        <w:rPr>
          <w:rFonts w:eastAsiaTheme="minorHAnsi"/>
          <w:sz w:val="28"/>
          <w:szCs w:val="28"/>
        </w:rPr>
      </w:pP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1. Муниципальный служащий имеет право выхода на пенсию в порядке, установленном федеральным законодательством.</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2. Размер страховой пенсии по старости (инвалидности) муниципального служащего определяется в порядке, установленном Федеральным законом от 28 декабря 2013 года № 400-ФЗ "О страховых пенсиях" (далее - Федеральный закон "О страховых пенсиях").</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 xml:space="preserve">3. Муниципальный служащий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w:t>
      </w:r>
      <w:r w:rsidRPr="004A38EE">
        <w:rPr>
          <w:rFonts w:eastAsiaTheme="minorHAnsi"/>
          <w:color w:val="000000" w:themeColor="text1"/>
          <w:sz w:val="28"/>
          <w:szCs w:val="28"/>
          <w:lang w:eastAsia="en-US"/>
        </w:rPr>
        <w:lastRenderedPageBreak/>
        <w:t>к Федеральному закону от 15 декабря 2001 года № 166-ФЗ "О государственном пенсионном обеспечении в Российской Федерации", имеет право на пенсию за выслугу лет за счет средств бюджета сельского поселения при увольнении с муниципальной службы по следующим основаниям:</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1) ликвидация органа местного самоуправления, а также сокращение штата муниципальных служащих в органе местного самоуправления, его структурных подразделениях либо сокращение должности муниципальной службы;</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2) достижение предельного возраста, установленного федеральным законодательством для замещения должности муниципальной службы;</w:t>
      </w:r>
    </w:p>
    <w:p w:rsidR="003525DE" w:rsidRPr="004A38EE" w:rsidRDefault="003525DE" w:rsidP="003525DE">
      <w:pPr>
        <w:tabs>
          <w:tab w:val="left" w:pos="1418"/>
        </w:tabs>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4) увольнение по собственному желанию;</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5) увольнение в связи с избранием на выборную должность.</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и выплачивается одновременно с ней.</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4. Пенсия за выслугу лет не назначается муниципальным служащим, которым в соответствии с федеральным законодательством, законодательством субъектов Российской Федерации назначены и выплачиваются:</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1) пенсия за выслугу лет;</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2) ежемесячное пожизненное содержание;</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3) дополнительное пожизненное ежемесячное материальное обеспечение;</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4) ежемесячная доплата к страховой пенсии по старости (инвалидности) лиц, замещавших государственные должности Российской Федерации, субъектов Российской Федерации.</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 xml:space="preserve">5.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установленной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w:t>
      </w:r>
      <w:r w:rsidRPr="004A38EE">
        <w:rPr>
          <w:rFonts w:eastAsiaTheme="minorHAnsi"/>
          <w:color w:val="000000" w:themeColor="text1"/>
          <w:sz w:val="28"/>
          <w:szCs w:val="28"/>
          <w:lang w:eastAsia="en-US"/>
        </w:rPr>
        <w:lastRenderedPageBreak/>
        <w:t>не может превышать 75 процентов среднемесячного заработка муниципального служащего.</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6. Размер пенсии за выслугу лет лицам, замещавшим должности муниципальной службы, исчисляется из их среднемесячного заработка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7.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и ежемесячной надбавки к должностному окладу за классный чин по замещавшейся должности муниципальной службы.</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 xml:space="preserve">8. Размер пенсии за выслугу лет увеличивается на районный коэффициент и величину процентной надбавки за стаж работы в организациях, расположенных в местностях, приравненных к районам Крайнего Севера установленные законами и иными нормативными правовыми актами Российской Федерации, </w:t>
      </w:r>
      <w:r w:rsidRPr="004A38EE">
        <w:rPr>
          <w:rFonts w:eastAsiaTheme="minorHAnsi"/>
          <w:sz w:val="28"/>
          <w:szCs w:val="28"/>
        </w:rPr>
        <w:t>Законом Хабаровского края "О муниципальной службе в Хабаровском крае"</w:t>
      </w:r>
      <w:r w:rsidRPr="004A38EE">
        <w:rPr>
          <w:rFonts w:eastAsiaTheme="minorHAnsi"/>
          <w:sz w:val="28"/>
          <w:szCs w:val="28"/>
          <w:lang w:eastAsia="en-US"/>
        </w:rPr>
        <w:t>.</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9. Размер пенсии за выслугу лет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законом "О страховых пенсиях".</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10. Выплата назначенной лицу пенсии за выслугу лет приостанавливается на период замещения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11. Размер пенсии за выслугу лет пересчитывается с соблюдением правил, предусмотренных настоящей статьей, в следующих случаях:</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1) при изменении размера страховой пенсии по старости (инвалидности), установленной в соответствии с Федеральным законом "О страховых пенсиях";</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2) при индексации размеров должностных окладов по должностям муниципальной службы.</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Перерасчет пенсии за выслугу лет производится при условии включения дополнительных расходов в бюджет сельского поселения на очередной финансовый год.</w:t>
      </w:r>
    </w:p>
    <w:p w:rsidR="003525D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 xml:space="preserve">12. Порядок назначения и выплаты пенсии за выслугу лет муниципальному служащему, а также определения стажа муниципальной службы, дающего право на назначение указанной пенсии, устанавливается правовым актом сельского поселения в соответствии с постановлением Губернатора Хабаровского края от 21.09.2005 № 207 "О Порядке назначения, выплаты пенсии и определения стажа государственной гражданской службы, </w:t>
      </w:r>
      <w:r w:rsidRPr="004A38EE">
        <w:rPr>
          <w:rFonts w:eastAsiaTheme="minorHAnsi"/>
          <w:color w:val="000000" w:themeColor="text1"/>
          <w:sz w:val="28"/>
          <w:szCs w:val="28"/>
          <w:lang w:eastAsia="en-US"/>
        </w:rPr>
        <w:lastRenderedPageBreak/>
        <w:t>дающего право на назначение пенсии за выслугу лет государственным гражданским служащим Хабаровского края".</w:t>
      </w:r>
    </w:p>
    <w:p w:rsidR="003525DE" w:rsidRDefault="003525DE" w:rsidP="003525DE">
      <w:pPr>
        <w:ind w:firstLine="851"/>
        <w:jc w:val="both"/>
        <w:rPr>
          <w:rFonts w:eastAsiaTheme="minorHAnsi"/>
          <w:color w:val="000000" w:themeColor="text1"/>
          <w:sz w:val="28"/>
          <w:szCs w:val="28"/>
          <w:lang w:eastAsia="en-US"/>
        </w:rPr>
      </w:pPr>
    </w:p>
    <w:p w:rsidR="003525DE" w:rsidRDefault="003525DE" w:rsidP="003525DE">
      <w:pPr>
        <w:ind w:firstLine="851"/>
        <w:jc w:val="both"/>
        <w:rPr>
          <w:rFonts w:eastAsiaTheme="minorHAnsi"/>
          <w:color w:val="000000" w:themeColor="text1"/>
          <w:sz w:val="28"/>
          <w:szCs w:val="28"/>
          <w:lang w:eastAsia="en-US"/>
        </w:rPr>
      </w:pPr>
    </w:p>
    <w:p w:rsidR="003525DE" w:rsidRPr="003D5CAB" w:rsidRDefault="003525DE" w:rsidP="003525DE">
      <w:pPr>
        <w:ind w:firstLine="851"/>
        <w:jc w:val="both"/>
        <w:rPr>
          <w:rFonts w:eastAsiaTheme="minorHAnsi"/>
          <w:b/>
          <w:color w:val="000000" w:themeColor="text1"/>
          <w:sz w:val="28"/>
          <w:szCs w:val="28"/>
          <w:lang w:eastAsia="en-US"/>
        </w:rPr>
      </w:pPr>
      <w:r>
        <w:rPr>
          <w:rFonts w:eastAsiaTheme="minorHAnsi"/>
          <w:b/>
          <w:color w:val="000000" w:themeColor="text1"/>
          <w:sz w:val="28"/>
          <w:szCs w:val="28"/>
          <w:lang w:eastAsia="en-US"/>
        </w:rPr>
        <w:t>Статья 15. Ограничения</w:t>
      </w:r>
      <w:r w:rsidRPr="003D5CAB">
        <w:rPr>
          <w:rFonts w:eastAsiaTheme="minorHAnsi"/>
          <w:b/>
          <w:color w:val="000000" w:themeColor="text1"/>
          <w:sz w:val="28"/>
          <w:szCs w:val="28"/>
          <w:lang w:eastAsia="en-US"/>
        </w:rPr>
        <w:t>, связанные с муниципальной службой</w:t>
      </w:r>
    </w:p>
    <w:p w:rsidR="003525DE" w:rsidRDefault="003525DE" w:rsidP="003525DE">
      <w:pPr>
        <w:ind w:firstLine="851"/>
        <w:jc w:val="both"/>
        <w:rPr>
          <w:rFonts w:eastAsiaTheme="minorHAnsi"/>
          <w:color w:val="000000" w:themeColor="text1"/>
          <w:sz w:val="28"/>
          <w:szCs w:val="28"/>
          <w:lang w:eastAsia="en-US"/>
        </w:rPr>
      </w:pPr>
    </w:p>
    <w:p w:rsidR="003525DE" w:rsidRDefault="003525DE" w:rsidP="003525DE">
      <w:pPr>
        <w:ind w:firstLine="851"/>
        <w:jc w:val="both"/>
        <w:rPr>
          <w:rFonts w:eastAsiaTheme="minorHAnsi"/>
          <w:color w:val="000000" w:themeColor="text1"/>
          <w:sz w:val="28"/>
          <w:szCs w:val="28"/>
          <w:lang w:eastAsia="en-US"/>
        </w:rPr>
      </w:pPr>
    </w:p>
    <w:p w:rsidR="003525DE" w:rsidRPr="00E2364D" w:rsidRDefault="003525DE" w:rsidP="003525DE">
      <w:pPr>
        <w:shd w:val="clear" w:color="auto" w:fill="FFFFFF"/>
        <w:spacing w:line="315" w:lineRule="atLeast"/>
        <w:ind w:firstLine="540"/>
        <w:jc w:val="both"/>
        <w:rPr>
          <w:color w:val="000000" w:themeColor="text1"/>
          <w:sz w:val="28"/>
          <w:szCs w:val="28"/>
        </w:rPr>
      </w:pPr>
      <w:r w:rsidRPr="00E2364D">
        <w:rPr>
          <w:rStyle w:val="blk"/>
          <w:color w:val="000000" w:themeColor="text1"/>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3525DE" w:rsidRPr="00E2364D" w:rsidRDefault="003525DE" w:rsidP="003525DE">
      <w:pPr>
        <w:shd w:val="clear" w:color="auto" w:fill="FFFFFF"/>
        <w:spacing w:line="315" w:lineRule="atLeast"/>
        <w:ind w:firstLine="540"/>
        <w:jc w:val="both"/>
        <w:rPr>
          <w:color w:val="000000" w:themeColor="text1"/>
          <w:sz w:val="28"/>
          <w:szCs w:val="28"/>
        </w:rPr>
      </w:pPr>
      <w:bookmarkStart w:id="27" w:name="dst100094"/>
      <w:bookmarkEnd w:id="27"/>
      <w:r w:rsidRPr="00E2364D">
        <w:rPr>
          <w:rStyle w:val="blk"/>
          <w:color w:val="000000" w:themeColor="text1"/>
          <w:sz w:val="28"/>
          <w:szCs w:val="28"/>
        </w:rPr>
        <w:t>1) признания его недееспособным или ограниченно дееспособным решением суда, вступившим в законную силу;</w:t>
      </w:r>
    </w:p>
    <w:p w:rsidR="003525DE" w:rsidRPr="00E2364D" w:rsidRDefault="003525DE" w:rsidP="003525DE">
      <w:pPr>
        <w:shd w:val="clear" w:color="auto" w:fill="FFFFFF"/>
        <w:spacing w:line="315" w:lineRule="atLeast"/>
        <w:ind w:firstLine="540"/>
        <w:jc w:val="both"/>
        <w:rPr>
          <w:color w:val="000000" w:themeColor="text1"/>
          <w:sz w:val="28"/>
          <w:szCs w:val="28"/>
        </w:rPr>
      </w:pPr>
      <w:bookmarkStart w:id="28" w:name="dst100095"/>
      <w:bookmarkEnd w:id="28"/>
      <w:r w:rsidRPr="00E2364D">
        <w:rPr>
          <w:rStyle w:val="blk"/>
          <w:color w:val="000000" w:themeColor="text1"/>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525DE" w:rsidRPr="00E2364D" w:rsidRDefault="003525DE" w:rsidP="003525DE">
      <w:pPr>
        <w:shd w:val="clear" w:color="auto" w:fill="FFFFFF"/>
        <w:spacing w:line="315" w:lineRule="atLeast"/>
        <w:ind w:firstLine="540"/>
        <w:jc w:val="both"/>
        <w:rPr>
          <w:color w:val="000000" w:themeColor="text1"/>
          <w:sz w:val="28"/>
          <w:szCs w:val="28"/>
        </w:rPr>
      </w:pPr>
      <w:bookmarkStart w:id="29" w:name="dst100096"/>
      <w:bookmarkEnd w:id="29"/>
      <w:r w:rsidRPr="00E2364D">
        <w:rPr>
          <w:rStyle w:val="blk"/>
          <w:color w:val="000000" w:themeColor="text1"/>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525DE" w:rsidRPr="00E2364D" w:rsidRDefault="003525DE" w:rsidP="003525DE">
      <w:pPr>
        <w:shd w:val="clear" w:color="auto" w:fill="FFFFFF"/>
        <w:spacing w:line="315" w:lineRule="atLeast"/>
        <w:ind w:firstLine="540"/>
        <w:jc w:val="both"/>
        <w:rPr>
          <w:color w:val="000000" w:themeColor="text1"/>
          <w:sz w:val="28"/>
          <w:szCs w:val="28"/>
        </w:rPr>
      </w:pPr>
      <w:bookmarkStart w:id="30" w:name="dst66"/>
      <w:bookmarkEnd w:id="30"/>
      <w:r w:rsidRPr="00E2364D">
        <w:rPr>
          <w:rStyle w:val="blk"/>
          <w:color w:val="000000" w:themeColor="text1"/>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5" w:anchor="dst100012" w:history="1">
        <w:r w:rsidRPr="00E2364D">
          <w:rPr>
            <w:rStyle w:val="a3"/>
            <w:rFonts w:eastAsiaTheme="majorEastAsia"/>
            <w:color w:val="000000" w:themeColor="text1"/>
            <w:sz w:val="28"/>
            <w:szCs w:val="28"/>
          </w:rPr>
          <w:t>Порядок</w:t>
        </w:r>
      </w:hyperlink>
      <w:r w:rsidRPr="00E2364D">
        <w:rPr>
          <w:rStyle w:val="blk"/>
          <w:color w:val="000000" w:themeColor="text1"/>
          <w:sz w:val="28"/>
          <w:szCs w:val="28"/>
        </w:rPr>
        <w:t> прохождения диспансеризации, </w:t>
      </w:r>
      <w:hyperlink r:id="rId16" w:anchor="dst100264" w:history="1">
        <w:r w:rsidRPr="00E2364D">
          <w:rPr>
            <w:rStyle w:val="a3"/>
            <w:rFonts w:eastAsiaTheme="majorEastAsia"/>
            <w:color w:val="000000" w:themeColor="text1"/>
            <w:sz w:val="28"/>
            <w:szCs w:val="28"/>
          </w:rPr>
          <w:t>перечень</w:t>
        </w:r>
      </w:hyperlink>
      <w:r w:rsidRPr="00E2364D">
        <w:rPr>
          <w:rStyle w:val="blk"/>
          <w:color w:val="000000" w:themeColor="text1"/>
          <w:sz w:val="28"/>
          <w:szCs w:val="28"/>
        </w:rPr>
        <w:t> таких заболеваний и </w:t>
      </w:r>
      <w:hyperlink r:id="rId17" w:anchor="dst100279" w:history="1">
        <w:r w:rsidRPr="00E2364D">
          <w:rPr>
            <w:rStyle w:val="a3"/>
            <w:rFonts w:eastAsiaTheme="majorEastAsia"/>
            <w:color w:val="000000" w:themeColor="text1"/>
            <w:sz w:val="28"/>
            <w:szCs w:val="28"/>
          </w:rPr>
          <w:t>форма</w:t>
        </w:r>
      </w:hyperlink>
      <w:r w:rsidRPr="00E2364D">
        <w:rPr>
          <w:rStyle w:val="blk"/>
          <w:color w:val="000000" w:themeColor="text1"/>
          <w:sz w:val="28"/>
          <w:szCs w:val="28"/>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525DE" w:rsidRPr="00E2364D" w:rsidRDefault="003525DE" w:rsidP="003525DE">
      <w:pPr>
        <w:shd w:val="clear" w:color="auto" w:fill="FFFFFF"/>
        <w:spacing w:line="315" w:lineRule="atLeast"/>
        <w:ind w:firstLine="540"/>
        <w:jc w:val="both"/>
        <w:rPr>
          <w:color w:val="000000" w:themeColor="text1"/>
          <w:sz w:val="28"/>
          <w:szCs w:val="28"/>
        </w:rPr>
      </w:pPr>
      <w:bookmarkStart w:id="31" w:name="dst14"/>
      <w:bookmarkEnd w:id="31"/>
      <w:r w:rsidRPr="00E2364D">
        <w:rPr>
          <w:rStyle w:val="blk"/>
          <w:color w:val="000000" w:themeColor="text1"/>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525DE" w:rsidRPr="00E2364D" w:rsidRDefault="003525DE" w:rsidP="003525DE">
      <w:pPr>
        <w:shd w:val="clear" w:color="auto" w:fill="FFFFFF"/>
        <w:spacing w:line="315" w:lineRule="atLeast"/>
        <w:ind w:firstLine="540"/>
        <w:jc w:val="both"/>
        <w:rPr>
          <w:color w:val="000000" w:themeColor="text1"/>
          <w:sz w:val="28"/>
          <w:szCs w:val="28"/>
        </w:rPr>
      </w:pPr>
      <w:bookmarkStart w:id="32" w:name="dst100099"/>
      <w:bookmarkEnd w:id="32"/>
      <w:r w:rsidRPr="00E2364D">
        <w:rPr>
          <w:rStyle w:val="blk"/>
          <w:color w:val="000000" w:themeColor="text1"/>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sidRPr="00E2364D">
        <w:rPr>
          <w:rStyle w:val="blk"/>
          <w:color w:val="000000" w:themeColor="text1"/>
          <w:sz w:val="28"/>
          <w:szCs w:val="28"/>
        </w:rPr>
        <w:lastRenderedPageBreak/>
        <w:t>Федерации, имеющий гражданство иностранного государства, имеет право находиться на муниципальной службе;</w:t>
      </w:r>
    </w:p>
    <w:p w:rsidR="003525DE" w:rsidRPr="00E2364D" w:rsidRDefault="003525DE" w:rsidP="003525DE">
      <w:pPr>
        <w:shd w:val="clear" w:color="auto" w:fill="FFFFFF"/>
        <w:spacing w:line="315" w:lineRule="atLeast"/>
        <w:ind w:firstLine="540"/>
        <w:jc w:val="both"/>
        <w:rPr>
          <w:color w:val="000000" w:themeColor="text1"/>
          <w:sz w:val="28"/>
          <w:szCs w:val="28"/>
        </w:rPr>
      </w:pPr>
      <w:bookmarkStart w:id="33" w:name="dst100100"/>
      <w:bookmarkEnd w:id="33"/>
      <w:r w:rsidRPr="00E2364D">
        <w:rPr>
          <w:rStyle w:val="blk"/>
          <w:color w:val="000000" w:themeColor="text1"/>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525DE" w:rsidRPr="00E2364D" w:rsidRDefault="003525DE" w:rsidP="003525DE">
      <w:pPr>
        <w:shd w:val="clear" w:color="auto" w:fill="FFFFFF"/>
        <w:spacing w:line="315" w:lineRule="atLeast"/>
        <w:ind w:firstLine="540"/>
        <w:jc w:val="both"/>
        <w:rPr>
          <w:color w:val="000000" w:themeColor="text1"/>
          <w:sz w:val="28"/>
          <w:szCs w:val="28"/>
        </w:rPr>
      </w:pPr>
      <w:bookmarkStart w:id="34" w:name="dst100101"/>
      <w:bookmarkEnd w:id="34"/>
      <w:r w:rsidRPr="00E2364D">
        <w:rPr>
          <w:rStyle w:val="blk"/>
          <w:color w:val="000000" w:themeColor="text1"/>
          <w:sz w:val="28"/>
          <w:szCs w:val="28"/>
        </w:rPr>
        <w:t>8) представления подложных документов или заведомо ложных сведений при поступлении на муниципальную службу;</w:t>
      </w:r>
    </w:p>
    <w:p w:rsidR="003525DE" w:rsidRPr="00084478" w:rsidRDefault="003525DE" w:rsidP="003525DE">
      <w:pPr>
        <w:shd w:val="clear" w:color="auto" w:fill="FFFFFF"/>
        <w:spacing w:line="315" w:lineRule="atLeast"/>
        <w:ind w:firstLine="540"/>
        <w:jc w:val="both"/>
        <w:rPr>
          <w:color w:val="000000" w:themeColor="text1"/>
          <w:sz w:val="28"/>
          <w:szCs w:val="28"/>
        </w:rPr>
      </w:pPr>
      <w:bookmarkStart w:id="35" w:name="dst15"/>
      <w:bookmarkEnd w:id="35"/>
      <w:r w:rsidRPr="00E2364D">
        <w:rPr>
          <w:rStyle w:val="blk"/>
          <w:color w:val="000000" w:themeColor="text1"/>
          <w:sz w:val="28"/>
          <w:szCs w:val="28"/>
        </w:rPr>
        <w:t xml:space="preserve">9) </w:t>
      </w:r>
      <w:r w:rsidRPr="00084478">
        <w:rPr>
          <w:rStyle w:val="blk"/>
          <w:color w:val="000000" w:themeColor="text1"/>
          <w:sz w:val="28"/>
          <w:szCs w:val="28"/>
        </w:rPr>
        <w:t>непредставления предусмотренных настоящим Федеральным </w:t>
      </w:r>
      <w:hyperlink r:id="rId18" w:anchor="dst100136" w:history="1">
        <w:r w:rsidRPr="00084478">
          <w:rPr>
            <w:rStyle w:val="a3"/>
            <w:rFonts w:eastAsiaTheme="majorEastAsia"/>
            <w:color w:val="000000" w:themeColor="text1"/>
            <w:sz w:val="28"/>
            <w:szCs w:val="28"/>
          </w:rPr>
          <w:t>законом</w:t>
        </w:r>
      </w:hyperlink>
      <w:r w:rsidRPr="00084478">
        <w:rPr>
          <w:rStyle w:val="blk"/>
          <w:color w:val="000000" w:themeColor="text1"/>
          <w:sz w:val="28"/>
          <w:szCs w:val="28"/>
        </w:rPr>
        <w:t>, Федеральным </w:t>
      </w:r>
      <w:hyperlink r:id="rId19" w:anchor="dst11" w:history="1">
        <w:r w:rsidRPr="00084478">
          <w:rPr>
            <w:rStyle w:val="a3"/>
            <w:rFonts w:eastAsiaTheme="majorEastAsia"/>
            <w:color w:val="000000" w:themeColor="text1"/>
            <w:sz w:val="28"/>
            <w:szCs w:val="28"/>
          </w:rPr>
          <w:t>законом</w:t>
        </w:r>
      </w:hyperlink>
      <w:r w:rsidRPr="00084478">
        <w:rPr>
          <w:rStyle w:val="blk"/>
          <w:color w:val="000000" w:themeColor="text1"/>
          <w:sz w:val="28"/>
          <w:szCs w:val="28"/>
        </w:rPr>
        <w:t> от 25 декабря 2008 года N 273-ФЗ "О противодействии коррупции" и другими федеральными </w:t>
      </w:r>
      <w:hyperlink r:id="rId20" w:anchor="dst100027" w:history="1">
        <w:r w:rsidRPr="00084478">
          <w:rPr>
            <w:rStyle w:val="a3"/>
            <w:rFonts w:eastAsiaTheme="majorEastAsia"/>
            <w:color w:val="000000" w:themeColor="text1"/>
            <w:sz w:val="28"/>
            <w:szCs w:val="28"/>
          </w:rPr>
          <w:t>законами</w:t>
        </w:r>
      </w:hyperlink>
      <w:r w:rsidRPr="00084478">
        <w:rPr>
          <w:rStyle w:val="blk"/>
          <w:color w:val="000000" w:themeColor="text1"/>
          <w:sz w:val="28"/>
          <w:szCs w:val="28"/>
        </w:rPr>
        <w:t> сведений или представления заведомо недостоверных или неполных сведений при поступлении на муниципальную службу;</w:t>
      </w:r>
    </w:p>
    <w:p w:rsidR="003525DE" w:rsidRPr="00084478" w:rsidRDefault="003525DE" w:rsidP="003525DE">
      <w:pPr>
        <w:shd w:val="clear" w:color="auto" w:fill="FFFFFF"/>
        <w:spacing w:line="315" w:lineRule="atLeast"/>
        <w:ind w:firstLine="540"/>
        <w:jc w:val="both"/>
        <w:rPr>
          <w:color w:val="000000" w:themeColor="text1"/>
          <w:sz w:val="28"/>
          <w:szCs w:val="28"/>
        </w:rPr>
      </w:pPr>
      <w:bookmarkStart w:id="36" w:name="dst100313"/>
      <w:bookmarkEnd w:id="36"/>
      <w:r>
        <w:rPr>
          <w:rStyle w:val="blk"/>
          <w:color w:val="000000" w:themeColor="text1"/>
          <w:sz w:val="28"/>
          <w:szCs w:val="28"/>
        </w:rPr>
        <w:t>10)</w:t>
      </w:r>
      <w:r w:rsidRPr="00E2364D">
        <w:rPr>
          <w:rStyle w:val="blk"/>
          <w:color w:val="000000" w:themeColor="text1"/>
          <w:sz w:val="28"/>
          <w:szCs w:val="28"/>
        </w:rPr>
        <w:t xml:space="preserve"> непредставления сведений, </w:t>
      </w:r>
      <w:r w:rsidRPr="00084478">
        <w:rPr>
          <w:rStyle w:val="blk"/>
          <w:color w:val="000000" w:themeColor="text1"/>
          <w:sz w:val="28"/>
          <w:szCs w:val="28"/>
        </w:rPr>
        <w:t>предусмотренных </w:t>
      </w:r>
      <w:hyperlink r:id="rId21" w:anchor="dst100314" w:history="1">
        <w:r w:rsidRPr="00084478">
          <w:rPr>
            <w:rStyle w:val="a3"/>
            <w:rFonts w:eastAsiaTheme="majorEastAsia"/>
            <w:color w:val="000000" w:themeColor="text1"/>
            <w:sz w:val="28"/>
            <w:szCs w:val="28"/>
          </w:rPr>
          <w:t>статьей 15.1</w:t>
        </w:r>
      </w:hyperlink>
      <w:r w:rsidRPr="00084478">
        <w:rPr>
          <w:rStyle w:val="blk"/>
          <w:color w:val="000000" w:themeColor="text1"/>
          <w:sz w:val="28"/>
          <w:szCs w:val="28"/>
        </w:rPr>
        <w:t> настоящего Федерального закона;</w:t>
      </w:r>
    </w:p>
    <w:p w:rsidR="003525DE" w:rsidRPr="00E2364D" w:rsidRDefault="003525DE" w:rsidP="003525DE">
      <w:pPr>
        <w:shd w:val="clear" w:color="auto" w:fill="FFFFFF"/>
        <w:spacing w:line="315" w:lineRule="atLeast"/>
        <w:ind w:firstLine="540"/>
        <w:jc w:val="both"/>
        <w:rPr>
          <w:color w:val="000000" w:themeColor="text1"/>
          <w:sz w:val="28"/>
          <w:szCs w:val="28"/>
        </w:rPr>
      </w:pPr>
      <w:bookmarkStart w:id="37" w:name="dst98"/>
      <w:bookmarkEnd w:id="37"/>
      <w:r>
        <w:rPr>
          <w:rStyle w:val="blk"/>
          <w:color w:val="000000" w:themeColor="text1"/>
          <w:sz w:val="28"/>
          <w:szCs w:val="28"/>
        </w:rPr>
        <w:t>11</w:t>
      </w:r>
      <w:r w:rsidRPr="00E2364D">
        <w:rPr>
          <w:rStyle w:val="blk"/>
          <w:color w:val="000000" w:themeColor="text1"/>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525DE" w:rsidRPr="00E2364D" w:rsidRDefault="003525DE" w:rsidP="003525DE">
      <w:pPr>
        <w:shd w:val="clear" w:color="auto" w:fill="FFFFFF"/>
        <w:spacing w:line="315" w:lineRule="atLeast"/>
        <w:ind w:firstLine="540"/>
        <w:jc w:val="both"/>
        <w:rPr>
          <w:color w:val="000000" w:themeColor="text1"/>
          <w:sz w:val="28"/>
          <w:szCs w:val="28"/>
        </w:rPr>
      </w:pPr>
      <w:bookmarkStart w:id="38" w:name="dst68"/>
      <w:bookmarkEnd w:id="38"/>
      <w:r w:rsidRPr="00E2364D">
        <w:rPr>
          <w:rStyle w:val="blk"/>
          <w:color w:val="000000" w:themeColor="text1"/>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525DE" w:rsidRPr="00E2364D" w:rsidRDefault="003525DE" w:rsidP="003525DE">
      <w:pPr>
        <w:shd w:val="clear" w:color="auto" w:fill="FFFFFF"/>
        <w:spacing w:line="315" w:lineRule="atLeast"/>
        <w:ind w:firstLine="540"/>
        <w:jc w:val="both"/>
        <w:rPr>
          <w:color w:val="000000" w:themeColor="text1"/>
          <w:sz w:val="28"/>
          <w:szCs w:val="28"/>
        </w:rPr>
      </w:pPr>
      <w:bookmarkStart w:id="39" w:name="dst105"/>
      <w:bookmarkEnd w:id="39"/>
      <w:r w:rsidRPr="00E2364D">
        <w:rPr>
          <w:rStyle w:val="blk"/>
          <w:color w:val="000000" w:themeColor="text1"/>
          <w:sz w:val="28"/>
          <w:szCs w:val="28"/>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w:t>
      </w:r>
      <w:r w:rsidRPr="00E2364D">
        <w:rPr>
          <w:rStyle w:val="blk"/>
          <w:color w:val="000000" w:themeColor="text1"/>
          <w:sz w:val="28"/>
          <w:szCs w:val="28"/>
        </w:rPr>
        <w:lastRenderedPageBreak/>
        <w:t>руководителями судебных и правоохранительных органов, расположенных на территории соответствующего муниципального образования.</w:t>
      </w:r>
    </w:p>
    <w:p w:rsidR="003525DE" w:rsidRPr="00E2364D" w:rsidRDefault="003525DE" w:rsidP="003525DE">
      <w:pPr>
        <w:shd w:val="clear" w:color="auto" w:fill="FFFFFF"/>
        <w:spacing w:line="315" w:lineRule="atLeast"/>
        <w:ind w:firstLine="540"/>
        <w:jc w:val="both"/>
        <w:rPr>
          <w:color w:val="000000" w:themeColor="text1"/>
          <w:sz w:val="28"/>
          <w:szCs w:val="28"/>
        </w:rPr>
      </w:pPr>
      <w:bookmarkStart w:id="40" w:name="dst100103"/>
      <w:bookmarkEnd w:id="40"/>
      <w:r w:rsidRPr="00E2364D">
        <w:rPr>
          <w:rStyle w:val="blk"/>
          <w:color w:val="000000" w:themeColor="text1"/>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525DE" w:rsidRPr="00E2364D" w:rsidRDefault="003525DE" w:rsidP="003525DE">
      <w:pPr>
        <w:shd w:val="clear" w:color="auto" w:fill="FFFFFF"/>
        <w:spacing w:line="315" w:lineRule="atLeast"/>
        <w:ind w:firstLine="540"/>
        <w:jc w:val="both"/>
        <w:rPr>
          <w:color w:val="000000" w:themeColor="text1"/>
          <w:sz w:val="28"/>
          <w:szCs w:val="28"/>
        </w:rPr>
      </w:pPr>
      <w:bookmarkStart w:id="41" w:name="dst103"/>
      <w:bookmarkEnd w:id="41"/>
      <w:r w:rsidRPr="00E2364D">
        <w:rPr>
          <w:rStyle w:val="blk"/>
          <w:color w:val="000000" w:themeColor="text1"/>
          <w:sz w:val="28"/>
          <w:szCs w:val="28"/>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3525DE" w:rsidRDefault="003525DE" w:rsidP="003525DE">
      <w:pPr>
        <w:ind w:firstLine="851"/>
        <w:jc w:val="both"/>
        <w:rPr>
          <w:rFonts w:eastAsiaTheme="minorHAnsi"/>
          <w:color w:val="000000" w:themeColor="text1"/>
          <w:sz w:val="28"/>
          <w:szCs w:val="28"/>
          <w:lang w:eastAsia="en-US"/>
        </w:rPr>
      </w:pPr>
    </w:p>
    <w:p w:rsidR="003525DE" w:rsidRPr="00D3059D" w:rsidRDefault="003525DE" w:rsidP="003525DE">
      <w:pPr>
        <w:ind w:firstLine="851"/>
        <w:jc w:val="both"/>
        <w:rPr>
          <w:rFonts w:eastAsiaTheme="minorHAnsi"/>
          <w:b/>
          <w:color w:val="000000" w:themeColor="text1"/>
          <w:sz w:val="28"/>
          <w:szCs w:val="28"/>
          <w:lang w:eastAsia="en-US"/>
        </w:rPr>
      </w:pPr>
      <w:r w:rsidRPr="00D3059D">
        <w:rPr>
          <w:rFonts w:eastAsiaTheme="minorHAnsi"/>
          <w:b/>
          <w:color w:val="000000" w:themeColor="text1"/>
          <w:sz w:val="28"/>
          <w:szCs w:val="28"/>
          <w:lang w:eastAsia="en-US"/>
        </w:rPr>
        <w:t>Статья 16. Запреты, связанные с муниципальной службой</w:t>
      </w:r>
    </w:p>
    <w:p w:rsidR="003525DE" w:rsidRPr="00D3059D" w:rsidRDefault="003525DE" w:rsidP="003525DE">
      <w:pPr>
        <w:ind w:firstLine="851"/>
        <w:jc w:val="both"/>
        <w:rPr>
          <w:rFonts w:eastAsiaTheme="minorHAnsi"/>
          <w:b/>
          <w:color w:val="000000" w:themeColor="text1"/>
          <w:sz w:val="28"/>
          <w:szCs w:val="28"/>
          <w:lang w:eastAsia="en-US"/>
        </w:rPr>
      </w:pPr>
    </w:p>
    <w:p w:rsidR="003525DE" w:rsidRDefault="003525DE" w:rsidP="003525DE">
      <w:pPr>
        <w:ind w:firstLine="851"/>
        <w:jc w:val="both"/>
        <w:rPr>
          <w:rFonts w:eastAsiaTheme="minorHAnsi"/>
          <w:color w:val="000000" w:themeColor="text1"/>
          <w:sz w:val="28"/>
          <w:szCs w:val="28"/>
          <w:lang w:eastAsia="en-US"/>
        </w:rPr>
      </w:pPr>
    </w:p>
    <w:p w:rsidR="003525DE" w:rsidRPr="00521D17" w:rsidRDefault="003525DE" w:rsidP="003525DE">
      <w:pPr>
        <w:shd w:val="clear" w:color="auto" w:fill="FFFFFF"/>
        <w:spacing w:line="315" w:lineRule="atLeast"/>
        <w:ind w:firstLine="540"/>
        <w:jc w:val="both"/>
        <w:rPr>
          <w:color w:val="000000"/>
          <w:sz w:val="28"/>
          <w:szCs w:val="28"/>
        </w:rPr>
      </w:pPr>
      <w:r w:rsidRPr="00521D17">
        <w:rPr>
          <w:rStyle w:val="blk"/>
          <w:color w:val="000000"/>
          <w:sz w:val="28"/>
          <w:szCs w:val="28"/>
        </w:rPr>
        <w:t>1. В связи с прохождением муниципальной службы муниципальному служащему запрещается:</w:t>
      </w:r>
    </w:p>
    <w:p w:rsidR="003525DE" w:rsidRPr="00521D17" w:rsidRDefault="003525DE" w:rsidP="003525DE">
      <w:pPr>
        <w:shd w:val="clear" w:color="auto" w:fill="FFFFFF"/>
        <w:spacing w:line="315" w:lineRule="atLeast"/>
        <w:ind w:firstLine="540"/>
        <w:jc w:val="both"/>
        <w:rPr>
          <w:color w:val="000000"/>
          <w:sz w:val="28"/>
          <w:szCs w:val="28"/>
        </w:rPr>
      </w:pPr>
      <w:bookmarkStart w:id="42" w:name="dst100296"/>
      <w:bookmarkStart w:id="43" w:name="dst100107"/>
      <w:bookmarkEnd w:id="42"/>
      <w:bookmarkEnd w:id="43"/>
      <w:r>
        <w:rPr>
          <w:rStyle w:val="blk"/>
          <w:color w:val="000000"/>
          <w:sz w:val="28"/>
          <w:szCs w:val="28"/>
        </w:rPr>
        <w:t>1</w:t>
      </w:r>
      <w:r w:rsidRPr="00521D17">
        <w:rPr>
          <w:rStyle w:val="blk"/>
          <w:color w:val="000000"/>
          <w:sz w:val="28"/>
          <w:szCs w:val="28"/>
        </w:rPr>
        <w:t>) замещать должность муниципальной службы в случае:</w:t>
      </w:r>
    </w:p>
    <w:p w:rsidR="003525DE" w:rsidRPr="00521D17" w:rsidRDefault="003525DE" w:rsidP="003525DE">
      <w:pPr>
        <w:shd w:val="clear" w:color="auto" w:fill="FFFFFF"/>
        <w:spacing w:line="315" w:lineRule="atLeast"/>
        <w:ind w:firstLine="540"/>
        <w:jc w:val="both"/>
        <w:rPr>
          <w:color w:val="000000"/>
          <w:sz w:val="28"/>
          <w:szCs w:val="28"/>
        </w:rPr>
      </w:pPr>
      <w:bookmarkStart w:id="44" w:name="dst100108"/>
      <w:bookmarkEnd w:id="44"/>
      <w:r w:rsidRPr="00521D17">
        <w:rPr>
          <w:rStyle w:val="blk"/>
          <w:color w:val="000000"/>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525DE" w:rsidRPr="00521D17" w:rsidRDefault="003525DE" w:rsidP="003525DE">
      <w:pPr>
        <w:shd w:val="clear" w:color="auto" w:fill="FFFFFF"/>
        <w:spacing w:line="315" w:lineRule="atLeast"/>
        <w:ind w:firstLine="540"/>
        <w:jc w:val="both"/>
        <w:rPr>
          <w:color w:val="000000"/>
          <w:sz w:val="28"/>
          <w:szCs w:val="28"/>
        </w:rPr>
      </w:pPr>
      <w:bookmarkStart w:id="45" w:name="dst100109"/>
      <w:bookmarkEnd w:id="45"/>
      <w:r w:rsidRPr="00521D17">
        <w:rPr>
          <w:rStyle w:val="blk"/>
          <w:color w:val="000000"/>
          <w:sz w:val="28"/>
          <w:szCs w:val="28"/>
        </w:rPr>
        <w:t>б) избрания или назначения на муниципальную должность;</w:t>
      </w:r>
    </w:p>
    <w:p w:rsidR="003525DE" w:rsidRPr="00521D17" w:rsidRDefault="003525DE" w:rsidP="003525DE">
      <w:pPr>
        <w:shd w:val="clear" w:color="auto" w:fill="FFFFFF"/>
        <w:spacing w:line="315" w:lineRule="atLeast"/>
        <w:ind w:firstLine="540"/>
        <w:jc w:val="both"/>
        <w:rPr>
          <w:color w:val="000000"/>
          <w:sz w:val="28"/>
          <w:szCs w:val="28"/>
        </w:rPr>
      </w:pPr>
      <w:bookmarkStart w:id="46" w:name="dst100110"/>
      <w:bookmarkEnd w:id="46"/>
      <w:r w:rsidRPr="00521D17">
        <w:rPr>
          <w:rStyle w:val="blk"/>
          <w:color w:val="000000"/>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525DE" w:rsidRPr="00521D17" w:rsidRDefault="003525DE" w:rsidP="003525DE">
      <w:pPr>
        <w:shd w:val="clear" w:color="auto" w:fill="FFFFFF"/>
        <w:spacing w:line="315" w:lineRule="atLeast"/>
        <w:ind w:firstLine="540"/>
        <w:jc w:val="both"/>
        <w:rPr>
          <w:color w:val="000000"/>
          <w:sz w:val="28"/>
          <w:szCs w:val="28"/>
        </w:rPr>
      </w:pPr>
      <w:bookmarkStart w:id="47" w:name="dst106"/>
      <w:bookmarkEnd w:id="47"/>
      <w:r>
        <w:rPr>
          <w:rStyle w:val="blk"/>
          <w:color w:val="000000"/>
          <w:sz w:val="28"/>
          <w:szCs w:val="28"/>
        </w:rPr>
        <w:t>2</w:t>
      </w:r>
      <w:r w:rsidRPr="00521D17">
        <w:rPr>
          <w:rStyle w:val="blk"/>
          <w:color w:val="000000"/>
          <w:sz w:val="28"/>
          <w:szCs w:val="28"/>
        </w:rPr>
        <w:t>) участвовать в управлении коммерческой или некоммерческой организацией, за исключением следующих случаев:</w:t>
      </w:r>
    </w:p>
    <w:p w:rsidR="003525DE" w:rsidRPr="00521D17" w:rsidRDefault="003525DE" w:rsidP="003525DE">
      <w:pPr>
        <w:shd w:val="clear" w:color="auto" w:fill="FFFFFF"/>
        <w:spacing w:line="315" w:lineRule="atLeast"/>
        <w:ind w:firstLine="540"/>
        <w:jc w:val="both"/>
        <w:rPr>
          <w:color w:val="000000"/>
          <w:sz w:val="28"/>
          <w:szCs w:val="28"/>
        </w:rPr>
      </w:pPr>
      <w:bookmarkStart w:id="48" w:name="dst107"/>
      <w:bookmarkEnd w:id="48"/>
      <w:r w:rsidRPr="00521D17">
        <w:rPr>
          <w:rStyle w:val="blk"/>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25DE" w:rsidRPr="00521D17" w:rsidRDefault="003525DE" w:rsidP="003525DE">
      <w:pPr>
        <w:shd w:val="clear" w:color="auto" w:fill="FFFFFF"/>
        <w:spacing w:line="315" w:lineRule="atLeast"/>
        <w:ind w:firstLine="540"/>
        <w:jc w:val="both"/>
        <w:rPr>
          <w:color w:val="000000"/>
          <w:sz w:val="28"/>
          <w:szCs w:val="28"/>
        </w:rPr>
      </w:pPr>
      <w:bookmarkStart w:id="49" w:name="dst108"/>
      <w:bookmarkEnd w:id="49"/>
      <w:r w:rsidRPr="00521D17">
        <w:rPr>
          <w:rStyle w:val="blk"/>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w:t>
      </w:r>
      <w:r w:rsidRPr="00521D17">
        <w:rPr>
          <w:rStyle w:val="blk"/>
          <w:color w:val="000000"/>
          <w:sz w:val="28"/>
          <w:szCs w:val="28"/>
        </w:rPr>
        <w:lastRenderedPageBreak/>
        <w:t>нанимателя, которое получено в порядке, установленном законом субъекта Российской Федерации;</w:t>
      </w:r>
    </w:p>
    <w:p w:rsidR="003525DE" w:rsidRPr="00521D17" w:rsidRDefault="003525DE" w:rsidP="003525DE">
      <w:pPr>
        <w:shd w:val="clear" w:color="auto" w:fill="FFFFFF"/>
        <w:spacing w:line="315" w:lineRule="atLeast"/>
        <w:ind w:firstLine="540"/>
        <w:jc w:val="both"/>
        <w:rPr>
          <w:color w:val="000000"/>
          <w:sz w:val="28"/>
          <w:szCs w:val="28"/>
        </w:rPr>
      </w:pPr>
      <w:bookmarkStart w:id="50" w:name="dst109"/>
      <w:bookmarkEnd w:id="50"/>
      <w:r w:rsidRPr="00521D17">
        <w:rPr>
          <w:rStyle w:val="blk"/>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525DE" w:rsidRPr="00521D17" w:rsidRDefault="003525DE" w:rsidP="003525DE">
      <w:pPr>
        <w:shd w:val="clear" w:color="auto" w:fill="FFFFFF"/>
        <w:spacing w:line="315" w:lineRule="atLeast"/>
        <w:ind w:firstLine="540"/>
        <w:jc w:val="both"/>
        <w:rPr>
          <w:color w:val="000000"/>
          <w:sz w:val="28"/>
          <w:szCs w:val="28"/>
        </w:rPr>
      </w:pPr>
      <w:bookmarkStart w:id="51" w:name="dst110"/>
      <w:bookmarkEnd w:id="51"/>
      <w:r w:rsidRPr="00521D17">
        <w:rPr>
          <w:rStyle w:val="blk"/>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25DE" w:rsidRPr="00521D17" w:rsidRDefault="003525DE" w:rsidP="003525DE">
      <w:pPr>
        <w:shd w:val="clear" w:color="auto" w:fill="FFFFFF"/>
        <w:spacing w:line="315" w:lineRule="atLeast"/>
        <w:ind w:firstLine="540"/>
        <w:jc w:val="both"/>
        <w:rPr>
          <w:color w:val="000000"/>
          <w:sz w:val="28"/>
          <w:szCs w:val="28"/>
        </w:rPr>
      </w:pPr>
      <w:bookmarkStart w:id="52" w:name="dst111"/>
      <w:bookmarkEnd w:id="52"/>
      <w:r w:rsidRPr="00521D17">
        <w:rPr>
          <w:rStyle w:val="blk"/>
          <w:color w:val="000000"/>
          <w:sz w:val="28"/>
          <w:szCs w:val="28"/>
        </w:rPr>
        <w:t>д) иные случаи, предусмотренные федеральными законами;</w:t>
      </w:r>
    </w:p>
    <w:p w:rsidR="003525DE" w:rsidRPr="00521D17" w:rsidRDefault="003525DE" w:rsidP="003525DE">
      <w:pPr>
        <w:shd w:val="clear" w:color="auto" w:fill="FFFFFF"/>
        <w:spacing w:line="315" w:lineRule="atLeast"/>
        <w:ind w:firstLine="540"/>
        <w:jc w:val="both"/>
        <w:rPr>
          <w:color w:val="000000"/>
          <w:sz w:val="28"/>
          <w:szCs w:val="28"/>
        </w:rPr>
      </w:pPr>
      <w:bookmarkStart w:id="53" w:name="dst112"/>
      <w:bookmarkEnd w:id="53"/>
      <w:r>
        <w:rPr>
          <w:rStyle w:val="blk"/>
          <w:color w:val="000000"/>
          <w:sz w:val="28"/>
          <w:szCs w:val="28"/>
        </w:rPr>
        <w:t>е</w:t>
      </w:r>
      <w:r w:rsidRPr="00521D17">
        <w:rPr>
          <w:rStyle w:val="blk"/>
          <w:color w:val="000000"/>
          <w:sz w:val="28"/>
          <w:szCs w:val="28"/>
        </w:rPr>
        <w:t>) заниматься предпринимательской деятельностью лично или через доверенных лиц;</w:t>
      </w:r>
    </w:p>
    <w:p w:rsidR="003525DE" w:rsidRPr="00DA37AA" w:rsidRDefault="003525DE" w:rsidP="003525DE">
      <w:pPr>
        <w:shd w:val="clear" w:color="auto" w:fill="FFFFFF"/>
        <w:spacing w:line="315" w:lineRule="atLeast"/>
        <w:ind w:firstLine="540"/>
        <w:jc w:val="both"/>
        <w:rPr>
          <w:color w:val="000000" w:themeColor="text1"/>
          <w:sz w:val="28"/>
          <w:szCs w:val="28"/>
        </w:rPr>
      </w:pPr>
      <w:bookmarkStart w:id="54" w:name="dst100112"/>
      <w:bookmarkEnd w:id="54"/>
      <w:r>
        <w:rPr>
          <w:rStyle w:val="blk"/>
          <w:color w:val="000000"/>
          <w:sz w:val="28"/>
          <w:szCs w:val="28"/>
        </w:rPr>
        <w:t>ж</w:t>
      </w:r>
      <w:r w:rsidRPr="00521D17">
        <w:rPr>
          <w:rStyle w:val="blk"/>
          <w:color w:val="000000"/>
          <w:sz w:val="28"/>
          <w:szCs w:val="28"/>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w:t>
      </w:r>
      <w:r w:rsidRPr="00DA37AA">
        <w:rPr>
          <w:rStyle w:val="blk"/>
          <w:color w:val="000000" w:themeColor="text1"/>
          <w:sz w:val="28"/>
          <w:szCs w:val="28"/>
        </w:rPr>
        <w:t>федеральными </w:t>
      </w:r>
      <w:hyperlink r:id="rId22" w:anchor="dst100288" w:history="1">
        <w:r w:rsidRPr="00DA37AA">
          <w:rPr>
            <w:rStyle w:val="a3"/>
            <w:rFonts w:eastAsiaTheme="majorEastAsia"/>
            <w:color w:val="000000" w:themeColor="text1"/>
            <w:sz w:val="28"/>
            <w:szCs w:val="28"/>
          </w:rPr>
          <w:t>законами</w:t>
        </w:r>
      </w:hyperlink>
      <w:r w:rsidRPr="00DA37AA">
        <w:rPr>
          <w:rStyle w:val="blk"/>
          <w:color w:val="000000" w:themeColor="text1"/>
          <w:sz w:val="28"/>
          <w:szCs w:val="28"/>
        </w:rPr>
        <w:t>;</w:t>
      </w:r>
    </w:p>
    <w:p w:rsidR="003525DE" w:rsidRPr="00521D17" w:rsidRDefault="003525DE" w:rsidP="003525DE">
      <w:pPr>
        <w:shd w:val="clear" w:color="auto" w:fill="FFFFFF"/>
        <w:spacing w:line="315" w:lineRule="atLeast"/>
        <w:ind w:firstLine="540"/>
        <w:jc w:val="both"/>
        <w:rPr>
          <w:color w:val="000000"/>
          <w:sz w:val="28"/>
          <w:szCs w:val="28"/>
        </w:rPr>
      </w:pPr>
      <w:bookmarkStart w:id="55" w:name="dst87"/>
      <w:bookmarkEnd w:id="55"/>
      <w:r>
        <w:rPr>
          <w:rStyle w:val="blk"/>
          <w:color w:val="000000"/>
          <w:sz w:val="28"/>
          <w:szCs w:val="28"/>
        </w:rPr>
        <w:t>з</w:t>
      </w:r>
      <w:r w:rsidRPr="00521D17">
        <w:rPr>
          <w:rStyle w:val="blk"/>
          <w:color w:val="000000"/>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sidRPr="00C316FC">
        <w:rPr>
          <w:rStyle w:val="blk"/>
          <w:color w:val="000000" w:themeColor="text1"/>
          <w:sz w:val="28"/>
          <w:szCs w:val="28"/>
        </w:rPr>
        <w:t>Гражданским </w:t>
      </w:r>
      <w:hyperlink r:id="rId23" w:anchor="dst102904" w:history="1">
        <w:r w:rsidRPr="00C316FC">
          <w:rPr>
            <w:rStyle w:val="a3"/>
            <w:rFonts w:eastAsiaTheme="majorEastAsia"/>
            <w:color w:val="000000" w:themeColor="text1"/>
            <w:sz w:val="28"/>
            <w:szCs w:val="28"/>
          </w:rPr>
          <w:t>кодексом</w:t>
        </w:r>
      </w:hyperlink>
      <w:r w:rsidRPr="00C316FC">
        <w:rPr>
          <w:rStyle w:val="blk"/>
          <w:color w:val="000000" w:themeColor="text1"/>
          <w:sz w:val="28"/>
          <w:szCs w:val="28"/>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4" w:anchor="dst100052" w:history="1">
        <w:r w:rsidRPr="00C316FC">
          <w:rPr>
            <w:rStyle w:val="a3"/>
            <w:rFonts w:eastAsiaTheme="majorEastAsia"/>
            <w:color w:val="000000" w:themeColor="text1"/>
            <w:sz w:val="28"/>
            <w:szCs w:val="28"/>
          </w:rPr>
          <w:t>порядке</w:t>
        </w:r>
      </w:hyperlink>
      <w:r w:rsidRPr="00C316FC">
        <w:rPr>
          <w:rStyle w:val="blk"/>
          <w:color w:val="000000" w:themeColor="text1"/>
          <w:sz w:val="28"/>
          <w:szCs w:val="28"/>
        </w:rPr>
        <w:t xml:space="preserve">, </w:t>
      </w:r>
      <w:r w:rsidRPr="00521D17">
        <w:rPr>
          <w:rStyle w:val="blk"/>
          <w:color w:val="000000"/>
          <w:sz w:val="28"/>
          <w:szCs w:val="28"/>
        </w:rPr>
        <w:t>устанавливаемом нормативными правовыми актами Российской Федерации;</w:t>
      </w:r>
    </w:p>
    <w:p w:rsidR="003525DE" w:rsidRPr="00521D17" w:rsidRDefault="003525DE" w:rsidP="003525DE">
      <w:pPr>
        <w:shd w:val="clear" w:color="auto" w:fill="FFFFFF"/>
        <w:spacing w:line="315" w:lineRule="atLeast"/>
        <w:ind w:firstLine="540"/>
        <w:jc w:val="both"/>
        <w:rPr>
          <w:color w:val="000000"/>
          <w:sz w:val="28"/>
          <w:szCs w:val="28"/>
        </w:rPr>
      </w:pPr>
      <w:bookmarkStart w:id="56" w:name="dst100114"/>
      <w:bookmarkEnd w:id="56"/>
      <w:r>
        <w:rPr>
          <w:rStyle w:val="blk"/>
          <w:color w:val="000000"/>
          <w:sz w:val="28"/>
          <w:szCs w:val="28"/>
        </w:rPr>
        <w:t>и</w:t>
      </w:r>
      <w:r w:rsidRPr="00521D17">
        <w:rPr>
          <w:rStyle w:val="blk"/>
          <w:color w:val="000000"/>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525DE" w:rsidRPr="00521D17" w:rsidRDefault="003525DE" w:rsidP="003525DE">
      <w:pPr>
        <w:shd w:val="clear" w:color="auto" w:fill="FFFFFF"/>
        <w:spacing w:line="315" w:lineRule="atLeast"/>
        <w:ind w:firstLine="540"/>
        <w:jc w:val="both"/>
        <w:rPr>
          <w:color w:val="000000"/>
          <w:sz w:val="28"/>
          <w:szCs w:val="28"/>
        </w:rPr>
      </w:pPr>
      <w:bookmarkStart w:id="57" w:name="dst100115"/>
      <w:bookmarkEnd w:id="57"/>
      <w:r>
        <w:rPr>
          <w:rStyle w:val="blk"/>
          <w:color w:val="000000"/>
          <w:sz w:val="28"/>
          <w:szCs w:val="28"/>
        </w:rPr>
        <w:lastRenderedPageBreak/>
        <w:t>к</w:t>
      </w:r>
      <w:r w:rsidRPr="00521D17">
        <w:rPr>
          <w:rStyle w:val="blk"/>
          <w:color w:val="000000"/>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525DE" w:rsidRPr="00521D17" w:rsidRDefault="003525DE" w:rsidP="003525DE">
      <w:pPr>
        <w:shd w:val="clear" w:color="auto" w:fill="FFFFFF"/>
        <w:spacing w:line="315" w:lineRule="atLeast"/>
        <w:ind w:firstLine="540"/>
        <w:jc w:val="both"/>
        <w:rPr>
          <w:color w:val="000000"/>
          <w:sz w:val="28"/>
          <w:szCs w:val="28"/>
        </w:rPr>
      </w:pPr>
      <w:bookmarkStart w:id="58" w:name="dst100116"/>
      <w:bookmarkEnd w:id="58"/>
      <w:r>
        <w:rPr>
          <w:rStyle w:val="blk"/>
          <w:color w:val="000000"/>
          <w:sz w:val="28"/>
          <w:szCs w:val="28"/>
        </w:rPr>
        <w:t>л</w:t>
      </w:r>
      <w:r w:rsidRPr="00521D17">
        <w:rPr>
          <w:rStyle w:val="blk"/>
          <w:color w:val="000000"/>
          <w:sz w:val="28"/>
          <w:szCs w:val="28"/>
        </w:rPr>
        <w:t xml:space="preserve">) разглашать или использовать в целях, не связанных с муниципальной службой, сведения, отнесенные в соответствии с федеральными законами </w:t>
      </w:r>
      <w:r w:rsidRPr="00C316FC">
        <w:rPr>
          <w:rStyle w:val="blk"/>
          <w:color w:val="000000" w:themeColor="text1"/>
          <w:sz w:val="28"/>
          <w:szCs w:val="28"/>
        </w:rPr>
        <w:t>к </w:t>
      </w:r>
      <w:hyperlink r:id="rId25" w:anchor="dst100011" w:history="1">
        <w:r w:rsidRPr="00C316FC">
          <w:rPr>
            <w:rStyle w:val="a3"/>
            <w:rFonts w:eastAsiaTheme="majorEastAsia"/>
            <w:color w:val="000000" w:themeColor="text1"/>
            <w:sz w:val="28"/>
            <w:szCs w:val="28"/>
          </w:rPr>
          <w:t>сведениям</w:t>
        </w:r>
      </w:hyperlink>
      <w:r w:rsidRPr="00C316FC">
        <w:rPr>
          <w:rStyle w:val="blk"/>
          <w:color w:val="000000" w:themeColor="text1"/>
          <w:sz w:val="28"/>
          <w:szCs w:val="28"/>
        </w:rPr>
        <w:t xml:space="preserve"> конфиденциального характера, или служебную информацию, ставшие ему известными </w:t>
      </w:r>
      <w:r w:rsidRPr="00521D17">
        <w:rPr>
          <w:rStyle w:val="blk"/>
          <w:color w:val="000000"/>
          <w:sz w:val="28"/>
          <w:szCs w:val="28"/>
        </w:rPr>
        <w:t>в связи с исполнением должностных обязанностей;</w:t>
      </w:r>
    </w:p>
    <w:p w:rsidR="003525DE" w:rsidRPr="00521D17" w:rsidRDefault="003525DE" w:rsidP="003525DE">
      <w:pPr>
        <w:shd w:val="clear" w:color="auto" w:fill="FFFFFF"/>
        <w:spacing w:line="315" w:lineRule="atLeast"/>
        <w:ind w:firstLine="540"/>
        <w:jc w:val="both"/>
        <w:rPr>
          <w:color w:val="000000"/>
          <w:sz w:val="28"/>
          <w:szCs w:val="28"/>
        </w:rPr>
      </w:pPr>
      <w:bookmarkStart w:id="59" w:name="dst100117"/>
      <w:bookmarkEnd w:id="59"/>
      <w:r>
        <w:rPr>
          <w:rStyle w:val="blk"/>
          <w:color w:val="000000"/>
          <w:sz w:val="28"/>
          <w:szCs w:val="28"/>
        </w:rPr>
        <w:t>м</w:t>
      </w:r>
      <w:r w:rsidRPr="00521D17">
        <w:rPr>
          <w:rStyle w:val="blk"/>
          <w:color w:val="000000"/>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525DE" w:rsidRPr="00521D17" w:rsidRDefault="003525DE" w:rsidP="003525DE">
      <w:pPr>
        <w:shd w:val="clear" w:color="auto" w:fill="FFFFFF"/>
        <w:spacing w:line="315" w:lineRule="atLeast"/>
        <w:ind w:firstLine="540"/>
        <w:jc w:val="both"/>
        <w:rPr>
          <w:color w:val="000000"/>
          <w:sz w:val="28"/>
          <w:szCs w:val="28"/>
        </w:rPr>
      </w:pPr>
      <w:bookmarkStart w:id="60" w:name="dst9"/>
      <w:bookmarkEnd w:id="60"/>
      <w:r>
        <w:rPr>
          <w:rStyle w:val="blk"/>
          <w:color w:val="000000"/>
          <w:sz w:val="28"/>
          <w:szCs w:val="28"/>
        </w:rPr>
        <w:t>н</w:t>
      </w:r>
      <w:r w:rsidRPr="00521D17">
        <w:rPr>
          <w:rStyle w:val="blk"/>
          <w:color w:val="000000"/>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525DE" w:rsidRPr="00521D17" w:rsidRDefault="003525DE" w:rsidP="003525DE">
      <w:pPr>
        <w:shd w:val="clear" w:color="auto" w:fill="FFFFFF"/>
        <w:spacing w:line="315" w:lineRule="atLeast"/>
        <w:ind w:firstLine="540"/>
        <w:jc w:val="both"/>
        <w:rPr>
          <w:color w:val="000000"/>
          <w:sz w:val="28"/>
          <w:szCs w:val="28"/>
        </w:rPr>
      </w:pPr>
      <w:bookmarkStart w:id="61" w:name="dst100119"/>
      <w:bookmarkEnd w:id="61"/>
      <w:r>
        <w:rPr>
          <w:rStyle w:val="blk"/>
          <w:color w:val="000000"/>
          <w:sz w:val="28"/>
          <w:szCs w:val="28"/>
        </w:rPr>
        <w:t>о</w:t>
      </w:r>
      <w:r w:rsidRPr="00521D17">
        <w:rPr>
          <w:rStyle w:val="blk"/>
          <w:color w:val="000000"/>
          <w:sz w:val="28"/>
          <w:szCs w:val="28"/>
        </w:rPr>
        <w:t>) использовать преимущества должностного положения для предвыборной агитации, а также для агитации по вопросам референдума;</w:t>
      </w:r>
    </w:p>
    <w:p w:rsidR="003525DE" w:rsidRPr="00521D17" w:rsidRDefault="003525DE" w:rsidP="003525DE">
      <w:pPr>
        <w:shd w:val="clear" w:color="auto" w:fill="FFFFFF"/>
        <w:spacing w:line="315" w:lineRule="atLeast"/>
        <w:ind w:firstLine="540"/>
        <w:jc w:val="both"/>
        <w:rPr>
          <w:color w:val="000000"/>
          <w:sz w:val="28"/>
          <w:szCs w:val="28"/>
        </w:rPr>
      </w:pPr>
      <w:bookmarkStart w:id="62" w:name="dst100120"/>
      <w:bookmarkEnd w:id="62"/>
      <w:r>
        <w:rPr>
          <w:rStyle w:val="blk"/>
          <w:color w:val="000000"/>
          <w:sz w:val="28"/>
          <w:szCs w:val="28"/>
        </w:rPr>
        <w:t>п</w:t>
      </w:r>
      <w:r w:rsidRPr="00521D17">
        <w:rPr>
          <w:rStyle w:val="blk"/>
          <w:color w:val="000000"/>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525DE" w:rsidRPr="00521D17" w:rsidRDefault="003525DE" w:rsidP="003525DE">
      <w:pPr>
        <w:shd w:val="clear" w:color="auto" w:fill="FFFFFF"/>
        <w:spacing w:line="315" w:lineRule="atLeast"/>
        <w:ind w:firstLine="540"/>
        <w:jc w:val="both"/>
        <w:rPr>
          <w:color w:val="000000"/>
          <w:sz w:val="28"/>
          <w:szCs w:val="28"/>
        </w:rPr>
      </w:pPr>
      <w:bookmarkStart w:id="63" w:name="dst100121"/>
      <w:bookmarkEnd w:id="63"/>
      <w:r>
        <w:rPr>
          <w:rStyle w:val="blk"/>
          <w:color w:val="000000"/>
          <w:sz w:val="28"/>
          <w:szCs w:val="28"/>
        </w:rPr>
        <w:t>р</w:t>
      </w:r>
      <w:r w:rsidRPr="00521D17">
        <w:rPr>
          <w:rStyle w:val="blk"/>
          <w:color w:val="000000"/>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525DE" w:rsidRPr="00521D17" w:rsidRDefault="003525DE" w:rsidP="003525DE">
      <w:pPr>
        <w:shd w:val="clear" w:color="auto" w:fill="FFFFFF"/>
        <w:spacing w:line="315" w:lineRule="atLeast"/>
        <w:ind w:firstLine="540"/>
        <w:jc w:val="both"/>
        <w:rPr>
          <w:color w:val="000000"/>
          <w:sz w:val="28"/>
          <w:szCs w:val="28"/>
        </w:rPr>
      </w:pPr>
      <w:bookmarkStart w:id="64" w:name="dst100122"/>
      <w:bookmarkEnd w:id="64"/>
      <w:r>
        <w:rPr>
          <w:rStyle w:val="blk"/>
          <w:color w:val="000000"/>
          <w:sz w:val="28"/>
          <w:szCs w:val="28"/>
        </w:rPr>
        <w:t>с</w:t>
      </w:r>
      <w:r w:rsidRPr="00521D17">
        <w:rPr>
          <w:rStyle w:val="blk"/>
          <w:color w:val="000000"/>
          <w:sz w:val="28"/>
          <w:szCs w:val="28"/>
        </w:rPr>
        <w:t>) прекращать исполнение должностных обязанностей в целях урегулирования трудового спора;</w:t>
      </w:r>
    </w:p>
    <w:p w:rsidR="003525DE" w:rsidRPr="00521D17" w:rsidRDefault="003525DE" w:rsidP="003525DE">
      <w:pPr>
        <w:shd w:val="clear" w:color="auto" w:fill="FFFFFF"/>
        <w:spacing w:line="315" w:lineRule="atLeast"/>
        <w:ind w:firstLine="540"/>
        <w:jc w:val="both"/>
        <w:rPr>
          <w:color w:val="000000"/>
          <w:sz w:val="28"/>
          <w:szCs w:val="28"/>
        </w:rPr>
      </w:pPr>
      <w:bookmarkStart w:id="65" w:name="dst100123"/>
      <w:bookmarkEnd w:id="65"/>
      <w:r>
        <w:rPr>
          <w:rStyle w:val="blk"/>
          <w:color w:val="000000"/>
          <w:sz w:val="28"/>
          <w:szCs w:val="28"/>
        </w:rPr>
        <w:t>т</w:t>
      </w:r>
      <w:r w:rsidRPr="00521D17">
        <w:rPr>
          <w:rStyle w:val="blk"/>
          <w:color w:val="000000"/>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25DE" w:rsidRPr="00521D17" w:rsidRDefault="003525DE" w:rsidP="003525DE">
      <w:pPr>
        <w:shd w:val="clear" w:color="auto" w:fill="FFFFFF"/>
        <w:spacing w:line="315" w:lineRule="atLeast"/>
        <w:ind w:firstLine="540"/>
        <w:jc w:val="both"/>
        <w:rPr>
          <w:color w:val="000000"/>
          <w:sz w:val="28"/>
          <w:szCs w:val="28"/>
        </w:rPr>
      </w:pPr>
      <w:bookmarkStart w:id="66" w:name="dst100124"/>
      <w:bookmarkEnd w:id="66"/>
      <w:r>
        <w:rPr>
          <w:rStyle w:val="blk"/>
          <w:color w:val="000000"/>
          <w:sz w:val="28"/>
          <w:szCs w:val="28"/>
        </w:rPr>
        <w:t>у</w:t>
      </w:r>
      <w:r w:rsidRPr="00521D17">
        <w:rPr>
          <w:rStyle w:val="blk"/>
          <w:color w:val="000000"/>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525DE" w:rsidRPr="00521D17" w:rsidRDefault="003525DE" w:rsidP="003525DE">
      <w:pPr>
        <w:shd w:val="clear" w:color="auto" w:fill="FFFFFF"/>
        <w:spacing w:line="315" w:lineRule="atLeast"/>
        <w:ind w:firstLine="540"/>
        <w:jc w:val="both"/>
        <w:rPr>
          <w:color w:val="000000"/>
          <w:sz w:val="28"/>
          <w:szCs w:val="28"/>
        </w:rPr>
      </w:pPr>
      <w:bookmarkStart w:id="67" w:name="dst100125"/>
      <w:bookmarkEnd w:id="67"/>
      <w:r>
        <w:rPr>
          <w:rStyle w:val="blk"/>
          <w:color w:val="000000"/>
          <w:sz w:val="28"/>
          <w:szCs w:val="28"/>
        </w:rPr>
        <w:t>3</w:t>
      </w:r>
      <w:r w:rsidRPr="00521D17">
        <w:rPr>
          <w:rStyle w:val="blk"/>
          <w:color w:val="000000"/>
          <w:sz w:val="28"/>
          <w:szCs w:val="28"/>
        </w:rPr>
        <w:t xml:space="preserve">. Муниципальный служащий, замещающий должность главы местной администрации по контракту, не вправе заниматься иной оплачиваемой </w:t>
      </w:r>
      <w:r w:rsidRPr="00521D17">
        <w:rPr>
          <w:rStyle w:val="blk"/>
          <w:color w:val="000000"/>
          <w:sz w:val="28"/>
          <w:szCs w:val="28"/>
        </w:rPr>
        <w:lastRenderedPageBreak/>
        <w:t>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25DE" w:rsidRPr="00521D17" w:rsidRDefault="003525DE" w:rsidP="003525DE">
      <w:pPr>
        <w:shd w:val="clear" w:color="auto" w:fill="FFFFFF"/>
        <w:spacing w:line="315" w:lineRule="atLeast"/>
        <w:ind w:firstLine="540"/>
        <w:jc w:val="both"/>
        <w:rPr>
          <w:color w:val="000000"/>
          <w:sz w:val="28"/>
          <w:szCs w:val="28"/>
        </w:rPr>
      </w:pPr>
      <w:bookmarkStart w:id="68" w:name="dst16"/>
      <w:bookmarkStart w:id="69" w:name="dst100126"/>
      <w:bookmarkEnd w:id="68"/>
      <w:bookmarkEnd w:id="69"/>
      <w:r>
        <w:rPr>
          <w:rStyle w:val="blk"/>
          <w:color w:val="000000"/>
          <w:sz w:val="28"/>
          <w:szCs w:val="28"/>
        </w:rPr>
        <w:t>4</w:t>
      </w:r>
      <w:r w:rsidRPr="00521D17">
        <w:rPr>
          <w:rStyle w:val="blk"/>
          <w:color w:val="000000"/>
          <w:sz w:val="28"/>
          <w:szCs w:val="28"/>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525DE" w:rsidRPr="00175E1E" w:rsidRDefault="003525DE" w:rsidP="003525DE">
      <w:pPr>
        <w:shd w:val="clear" w:color="auto" w:fill="FFFFFF"/>
        <w:spacing w:line="315" w:lineRule="atLeast"/>
        <w:ind w:firstLine="540"/>
        <w:jc w:val="both"/>
        <w:rPr>
          <w:color w:val="000000" w:themeColor="text1"/>
          <w:sz w:val="28"/>
          <w:szCs w:val="28"/>
        </w:rPr>
      </w:pPr>
      <w:bookmarkStart w:id="70" w:name="dst17"/>
      <w:bookmarkEnd w:id="70"/>
      <w:r>
        <w:rPr>
          <w:rStyle w:val="blk"/>
          <w:color w:val="000000"/>
          <w:sz w:val="28"/>
          <w:szCs w:val="28"/>
        </w:rPr>
        <w:t>5</w:t>
      </w:r>
      <w:r w:rsidRPr="00521D17">
        <w:rPr>
          <w:rStyle w:val="blk"/>
          <w:color w:val="000000"/>
          <w:sz w:val="28"/>
          <w:szCs w:val="28"/>
        </w:rPr>
        <w:t xml:space="preserve">.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w:t>
      </w:r>
      <w:r w:rsidRPr="00175E1E">
        <w:rPr>
          <w:rStyle w:val="blk"/>
          <w:color w:val="000000" w:themeColor="text1"/>
          <w:sz w:val="28"/>
          <w:szCs w:val="28"/>
        </w:rPr>
        <w:t>в </w:t>
      </w:r>
      <w:hyperlink r:id="rId26" w:anchor="dst30" w:history="1">
        <w:r w:rsidRPr="00175E1E">
          <w:rPr>
            <w:rStyle w:val="a3"/>
            <w:rFonts w:eastAsiaTheme="majorEastAsia"/>
            <w:color w:val="000000" w:themeColor="text1"/>
            <w:sz w:val="28"/>
            <w:szCs w:val="28"/>
          </w:rPr>
          <w:t>порядке</w:t>
        </w:r>
      </w:hyperlink>
      <w:r w:rsidRPr="00175E1E">
        <w:rPr>
          <w:rStyle w:val="blk"/>
          <w:color w:val="000000" w:themeColor="text1"/>
          <w:sz w:val="28"/>
          <w:szCs w:val="28"/>
        </w:rPr>
        <w:t>, устанавливаемом нормативными правовыми актами Российской Федерации.</w:t>
      </w:r>
    </w:p>
    <w:p w:rsidR="003525DE" w:rsidRPr="00521D17" w:rsidRDefault="003525DE" w:rsidP="003525DE">
      <w:pPr>
        <w:ind w:firstLine="851"/>
        <w:jc w:val="both"/>
        <w:rPr>
          <w:rFonts w:eastAsiaTheme="minorHAnsi"/>
          <w:color w:val="000000" w:themeColor="text1"/>
          <w:sz w:val="28"/>
          <w:szCs w:val="28"/>
          <w:lang w:eastAsia="en-US"/>
        </w:rPr>
      </w:pPr>
    </w:p>
    <w:p w:rsidR="003525DE" w:rsidRPr="004A38EE" w:rsidRDefault="003525DE" w:rsidP="003525DE">
      <w:pPr>
        <w:widowControl w:val="0"/>
        <w:autoSpaceDE w:val="0"/>
        <w:autoSpaceDN w:val="0"/>
        <w:adjustRightInd w:val="0"/>
        <w:jc w:val="both"/>
        <w:rPr>
          <w:sz w:val="28"/>
          <w:szCs w:val="28"/>
        </w:rPr>
      </w:pPr>
      <w:r>
        <w:rPr>
          <w:b/>
          <w:sz w:val="28"/>
          <w:szCs w:val="28"/>
        </w:rPr>
        <w:t xml:space="preserve">           Статья 17</w:t>
      </w:r>
      <w:r w:rsidRPr="004A38EE">
        <w:rPr>
          <w:b/>
          <w:sz w:val="28"/>
          <w:szCs w:val="28"/>
        </w:rPr>
        <w:t>.</w:t>
      </w:r>
      <w:r w:rsidRPr="004A38EE">
        <w:rPr>
          <w:rFonts w:cs="Arial"/>
          <w:b/>
          <w:sz w:val="28"/>
          <w:szCs w:val="28"/>
        </w:rPr>
        <w:t xml:space="preserve"> </w:t>
      </w:r>
      <w:r w:rsidRPr="004A38EE">
        <w:rPr>
          <w:b/>
          <w:sz w:val="28"/>
          <w:szCs w:val="28"/>
        </w:rPr>
        <w:t>Стаж муниципальной службы в сельском поселении</w:t>
      </w:r>
    </w:p>
    <w:p w:rsidR="003525DE" w:rsidRPr="004A38EE" w:rsidRDefault="003525DE" w:rsidP="003525DE">
      <w:pPr>
        <w:ind w:firstLine="851"/>
        <w:jc w:val="both"/>
        <w:rPr>
          <w:rFonts w:eastAsiaTheme="minorHAnsi"/>
          <w:sz w:val="28"/>
          <w:szCs w:val="28"/>
        </w:rPr>
      </w:pPr>
    </w:p>
    <w:p w:rsidR="003525DE" w:rsidRPr="004A38EE" w:rsidRDefault="003525DE" w:rsidP="003525DE">
      <w:pPr>
        <w:tabs>
          <w:tab w:val="left" w:pos="851"/>
        </w:tabs>
        <w:ind w:firstLine="851"/>
        <w:jc w:val="both"/>
        <w:rPr>
          <w:rFonts w:eastAsiaTheme="minorHAnsi"/>
          <w:sz w:val="28"/>
          <w:szCs w:val="28"/>
          <w:lang w:eastAsia="en-US"/>
        </w:rPr>
      </w:pPr>
      <w:bookmarkStart w:id="71" w:name="Par0"/>
      <w:bookmarkEnd w:id="71"/>
      <w:r w:rsidRPr="004A38EE">
        <w:rPr>
          <w:rFonts w:eastAsiaTheme="minorHAnsi"/>
          <w:sz w:val="28"/>
          <w:szCs w:val="28"/>
          <w:lang w:eastAsia="en-US"/>
        </w:rPr>
        <w:t>1. В стаж (общую продолжительность) муниципальной службы включаются периоды замещения:</w:t>
      </w:r>
    </w:p>
    <w:p w:rsidR="003525DE" w:rsidRPr="004A38EE" w:rsidRDefault="003525DE" w:rsidP="003525DE">
      <w:pPr>
        <w:tabs>
          <w:tab w:val="left" w:pos="284"/>
          <w:tab w:val="left" w:pos="851"/>
        </w:tabs>
        <w:autoSpaceDE w:val="0"/>
        <w:autoSpaceDN w:val="0"/>
        <w:adjustRightInd w:val="0"/>
        <w:jc w:val="both"/>
        <w:rPr>
          <w:rFonts w:eastAsiaTheme="minorHAnsi"/>
          <w:sz w:val="28"/>
          <w:szCs w:val="28"/>
          <w:lang w:eastAsia="en-US"/>
        </w:rPr>
      </w:pPr>
      <w:r w:rsidRPr="004A38EE">
        <w:rPr>
          <w:rFonts w:eastAsiaTheme="minorHAnsi"/>
          <w:sz w:val="28"/>
          <w:szCs w:val="28"/>
          <w:lang w:eastAsia="en-US"/>
        </w:rPr>
        <w:tab/>
      </w:r>
      <w:r w:rsidRPr="004A38EE">
        <w:rPr>
          <w:rFonts w:eastAsiaTheme="minorHAnsi"/>
          <w:sz w:val="28"/>
          <w:szCs w:val="28"/>
          <w:lang w:eastAsia="en-US"/>
        </w:rPr>
        <w:tab/>
        <w:t>1) должностей муниципальной службы;</w:t>
      </w:r>
    </w:p>
    <w:p w:rsidR="003525DE" w:rsidRPr="004A38EE" w:rsidRDefault="003525DE" w:rsidP="003525DE">
      <w:pPr>
        <w:tabs>
          <w:tab w:val="left" w:pos="284"/>
          <w:tab w:val="left" w:pos="851"/>
        </w:tabs>
        <w:autoSpaceDE w:val="0"/>
        <w:autoSpaceDN w:val="0"/>
        <w:adjustRightInd w:val="0"/>
        <w:ind w:firstLine="567"/>
        <w:jc w:val="both"/>
        <w:rPr>
          <w:rFonts w:eastAsiaTheme="minorHAnsi"/>
          <w:sz w:val="28"/>
          <w:szCs w:val="28"/>
          <w:lang w:eastAsia="en-US"/>
        </w:rPr>
      </w:pPr>
      <w:r w:rsidRPr="004A38EE">
        <w:rPr>
          <w:rFonts w:eastAsiaTheme="minorHAnsi"/>
          <w:sz w:val="28"/>
          <w:szCs w:val="28"/>
          <w:lang w:eastAsia="en-US"/>
        </w:rPr>
        <w:tab/>
        <w:t>2) муниципальных должностей;</w:t>
      </w:r>
    </w:p>
    <w:p w:rsidR="003525DE" w:rsidRPr="004A38EE" w:rsidRDefault="003525DE" w:rsidP="003525DE">
      <w:pPr>
        <w:tabs>
          <w:tab w:val="left" w:pos="284"/>
          <w:tab w:val="left" w:pos="851"/>
        </w:tabs>
        <w:autoSpaceDE w:val="0"/>
        <w:autoSpaceDN w:val="0"/>
        <w:adjustRightInd w:val="0"/>
        <w:ind w:firstLine="567"/>
        <w:jc w:val="both"/>
        <w:rPr>
          <w:rFonts w:eastAsiaTheme="minorHAnsi"/>
          <w:sz w:val="28"/>
          <w:szCs w:val="28"/>
          <w:lang w:eastAsia="en-US"/>
        </w:rPr>
      </w:pPr>
      <w:r w:rsidRPr="004A38EE">
        <w:rPr>
          <w:rFonts w:eastAsiaTheme="minorHAnsi"/>
          <w:sz w:val="28"/>
          <w:szCs w:val="28"/>
          <w:lang w:eastAsia="en-US"/>
        </w:rPr>
        <w:tab/>
        <w:t>3) государственных должностей Российской Федерации и государственных должностей субъектов Российской Федерации;</w:t>
      </w:r>
    </w:p>
    <w:p w:rsidR="003525DE" w:rsidRPr="004A38EE" w:rsidRDefault="003525DE" w:rsidP="003525DE">
      <w:pPr>
        <w:tabs>
          <w:tab w:val="left" w:pos="284"/>
          <w:tab w:val="left" w:pos="851"/>
        </w:tabs>
        <w:autoSpaceDE w:val="0"/>
        <w:autoSpaceDN w:val="0"/>
        <w:adjustRightInd w:val="0"/>
        <w:ind w:firstLine="567"/>
        <w:jc w:val="both"/>
        <w:rPr>
          <w:rFonts w:eastAsiaTheme="minorHAnsi"/>
          <w:sz w:val="28"/>
          <w:szCs w:val="28"/>
          <w:lang w:eastAsia="en-US"/>
        </w:rPr>
      </w:pPr>
      <w:r w:rsidRPr="004A38EE">
        <w:rPr>
          <w:rFonts w:eastAsiaTheme="minorHAnsi"/>
          <w:sz w:val="28"/>
          <w:szCs w:val="28"/>
          <w:lang w:eastAsia="en-US"/>
        </w:rPr>
        <w:tab/>
        <w:t>4) должностей государственной гражданской службы, воинских должностей и должностей федеральной государственной службы иных видов;</w:t>
      </w:r>
    </w:p>
    <w:p w:rsidR="003525DE" w:rsidRPr="004A38EE" w:rsidRDefault="003525DE" w:rsidP="003525DE">
      <w:pPr>
        <w:tabs>
          <w:tab w:val="left" w:pos="284"/>
          <w:tab w:val="left" w:pos="851"/>
        </w:tabs>
        <w:autoSpaceDE w:val="0"/>
        <w:autoSpaceDN w:val="0"/>
        <w:adjustRightInd w:val="0"/>
        <w:ind w:firstLine="567"/>
        <w:jc w:val="both"/>
        <w:rPr>
          <w:rFonts w:eastAsiaTheme="minorHAnsi"/>
          <w:sz w:val="28"/>
          <w:szCs w:val="28"/>
          <w:lang w:eastAsia="en-US"/>
        </w:rPr>
      </w:pPr>
      <w:r w:rsidRPr="004A38EE">
        <w:rPr>
          <w:rFonts w:eastAsiaTheme="minorHAnsi"/>
          <w:sz w:val="28"/>
          <w:szCs w:val="28"/>
          <w:lang w:eastAsia="en-US"/>
        </w:rPr>
        <w:tab/>
        <w:t>5) иных должностей в соответствии с федеральными законами.</w:t>
      </w:r>
    </w:p>
    <w:p w:rsidR="003525DE" w:rsidRPr="004A38EE" w:rsidRDefault="003525DE" w:rsidP="003525DE">
      <w:pPr>
        <w:tabs>
          <w:tab w:val="left" w:pos="851"/>
        </w:tabs>
        <w:autoSpaceDE w:val="0"/>
        <w:autoSpaceDN w:val="0"/>
        <w:adjustRightInd w:val="0"/>
        <w:ind w:firstLine="567"/>
        <w:jc w:val="both"/>
        <w:rPr>
          <w:rFonts w:eastAsiaTheme="minorHAnsi"/>
          <w:sz w:val="28"/>
          <w:szCs w:val="28"/>
          <w:lang w:eastAsia="en-US"/>
        </w:rPr>
      </w:pPr>
      <w:r w:rsidRPr="004A38EE">
        <w:rPr>
          <w:rFonts w:eastAsiaTheme="minorHAnsi"/>
          <w:sz w:val="28"/>
          <w:szCs w:val="28"/>
          <w:lang w:eastAsia="en-US"/>
        </w:rPr>
        <w:lastRenderedPageBreak/>
        <w:tab/>
        <w:t>2. Порядок исчисления стажа муниципальной службы устанавливается Законом Хабаровского края "О муниципальной службе в Хабаровском крае".</w:t>
      </w:r>
    </w:p>
    <w:p w:rsidR="003525DE" w:rsidRPr="004A38EE" w:rsidRDefault="003525DE" w:rsidP="003525DE">
      <w:pPr>
        <w:tabs>
          <w:tab w:val="left" w:pos="851"/>
        </w:tabs>
        <w:autoSpaceDE w:val="0"/>
        <w:autoSpaceDN w:val="0"/>
        <w:adjustRightInd w:val="0"/>
        <w:ind w:firstLine="567"/>
        <w:jc w:val="both"/>
        <w:rPr>
          <w:rFonts w:eastAsiaTheme="minorHAnsi"/>
          <w:sz w:val="28"/>
          <w:szCs w:val="28"/>
          <w:lang w:eastAsia="en-US"/>
        </w:rPr>
      </w:pPr>
    </w:p>
    <w:p w:rsidR="003525DE" w:rsidRPr="004A38EE" w:rsidRDefault="003525DE" w:rsidP="003525DE">
      <w:pPr>
        <w:widowControl w:val="0"/>
        <w:autoSpaceDE w:val="0"/>
        <w:autoSpaceDN w:val="0"/>
        <w:adjustRightInd w:val="0"/>
        <w:jc w:val="both"/>
        <w:rPr>
          <w:b/>
          <w:sz w:val="28"/>
          <w:szCs w:val="28"/>
        </w:rPr>
      </w:pPr>
      <w:bookmarkStart w:id="72" w:name="sub_26"/>
      <w:r w:rsidRPr="004A38EE">
        <w:rPr>
          <w:b/>
          <w:bCs/>
          <w:color w:val="000080"/>
          <w:sz w:val="28"/>
          <w:szCs w:val="28"/>
        </w:rPr>
        <w:tab/>
      </w:r>
      <w:r w:rsidRPr="004A38EE">
        <w:rPr>
          <w:bCs/>
          <w:color w:val="000080"/>
          <w:sz w:val="28"/>
          <w:szCs w:val="28"/>
        </w:rPr>
        <w:t xml:space="preserve">            </w:t>
      </w:r>
      <w:r>
        <w:rPr>
          <w:b/>
          <w:bCs/>
          <w:sz w:val="28"/>
          <w:szCs w:val="28"/>
        </w:rPr>
        <w:t>Статья 18</w:t>
      </w:r>
      <w:r w:rsidRPr="004A38EE">
        <w:rPr>
          <w:b/>
          <w:bCs/>
          <w:sz w:val="28"/>
          <w:szCs w:val="28"/>
        </w:rPr>
        <w:t xml:space="preserve">. </w:t>
      </w:r>
      <w:r w:rsidRPr="004A38EE">
        <w:rPr>
          <w:b/>
          <w:sz w:val="28"/>
          <w:szCs w:val="28"/>
        </w:rPr>
        <w:t>Поощрение муниципального служащего</w:t>
      </w:r>
    </w:p>
    <w:bookmarkEnd w:id="72"/>
    <w:p w:rsidR="003525DE" w:rsidRPr="004A38EE" w:rsidRDefault="003525DE" w:rsidP="003525DE">
      <w:pPr>
        <w:autoSpaceDE w:val="0"/>
        <w:autoSpaceDN w:val="0"/>
        <w:adjustRightInd w:val="0"/>
        <w:ind w:firstLine="851"/>
        <w:jc w:val="both"/>
        <w:rPr>
          <w:rFonts w:eastAsiaTheme="minorHAnsi"/>
          <w:b/>
          <w:sz w:val="28"/>
          <w:szCs w:val="28"/>
          <w:lang w:eastAsia="en-US"/>
        </w:rPr>
      </w:pP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1. За успешное исполнение муниципальным служащим должностных обязанностей, безупречную и эффективную муниципальную службу предусматриваются следующие виды поощрения и награждения:</w:t>
      </w:r>
    </w:p>
    <w:p w:rsidR="003525DE" w:rsidRPr="004A38EE" w:rsidRDefault="003525DE" w:rsidP="003525DE">
      <w:pPr>
        <w:ind w:firstLine="851"/>
        <w:jc w:val="both"/>
        <w:rPr>
          <w:rFonts w:eastAsiaTheme="minorHAnsi"/>
          <w:color w:val="000000" w:themeColor="text1"/>
          <w:sz w:val="28"/>
          <w:szCs w:val="28"/>
          <w:lang w:eastAsia="en-US"/>
        </w:rPr>
      </w:pPr>
      <w:bookmarkStart w:id="73" w:name="Par1"/>
      <w:bookmarkEnd w:id="73"/>
      <w:r w:rsidRPr="004A38EE">
        <w:rPr>
          <w:rFonts w:eastAsiaTheme="minorHAnsi"/>
          <w:color w:val="000000" w:themeColor="text1"/>
          <w:sz w:val="28"/>
          <w:szCs w:val="28"/>
          <w:lang w:eastAsia="en-US"/>
        </w:rPr>
        <w:t>1) объявление благодарности;</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2) выплата единовременного поощрения;</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3) награждение ценным подарком;</w:t>
      </w:r>
    </w:p>
    <w:p w:rsidR="003525DE" w:rsidRPr="004A38EE" w:rsidRDefault="003525DE" w:rsidP="003525DE">
      <w:pPr>
        <w:ind w:firstLine="851"/>
        <w:jc w:val="both"/>
        <w:rPr>
          <w:rFonts w:eastAsiaTheme="minorHAnsi"/>
          <w:color w:val="000000" w:themeColor="text1"/>
          <w:sz w:val="28"/>
          <w:szCs w:val="28"/>
          <w:lang w:eastAsia="en-US"/>
        </w:rPr>
      </w:pPr>
      <w:bookmarkStart w:id="74" w:name="Par4"/>
      <w:bookmarkEnd w:id="74"/>
      <w:r w:rsidRPr="004A38EE">
        <w:rPr>
          <w:rFonts w:eastAsiaTheme="minorHAnsi"/>
          <w:color w:val="000000" w:themeColor="text1"/>
          <w:sz w:val="28"/>
          <w:szCs w:val="28"/>
          <w:lang w:eastAsia="en-US"/>
        </w:rPr>
        <w:t>4) награждение почетной грамотой.</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2. Решение о применении в отношении муниципального служащего видов поощрения, указанных в пунктах 1 - 4 части 1 настоящей статьи, принимается представителем нанимателя (работодателем).</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3. Правовыми актами сельского поселения могут быть установлены другие виды поощрения муниципальных служащих.</w:t>
      </w:r>
    </w:p>
    <w:p w:rsidR="003525DE" w:rsidRPr="004A38EE" w:rsidRDefault="003525DE" w:rsidP="003525DE">
      <w:pPr>
        <w:ind w:firstLine="851"/>
        <w:jc w:val="both"/>
        <w:rPr>
          <w:rFonts w:eastAsiaTheme="minorHAnsi"/>
          <w:sz w:val="28"/>
          <w:szCs w:val="28"/>
        </w:rPr>
      </w:pPr>
    </w:p>
    <w:p w:rsidR="003525DE" w:rsidRPr="004A38EE" w:rsidRDefault="003525DE" w:rsidP="003525DE">
      <w:pPr>
        <w:widowControl w:val="0"/>
        <w:autoSpaceDE w:val="0"/>
        <w:autoSpaceDN w:val="0"/>
        <w:adjustRightInd w:val="0"/>
        <w:jc w:val="both"/>
        <w:rPr>
          <w:sz w:val="28"/>
          <w:szCs w:val="28"/>
        </w:rPr>
      </w:pPr>
      <w:r>
        <w:rPr>
          <w:b/>
          <w:sz w:val="28"/>
          <w:szCs w:val="28"/>
        </w:rPr>
        <w:t xml:space="preserve">             Статья 19</w:t>
      </w:r>
      <w:r w:rsidRPr="004A38EE">
        <w:rPr>
          <w:b/>
          <w:sz w:val="28"/>
          <w:szCs w:val="28"/>
        </w:rPr>
        <w:t>.</w:t>
      </w:r>
      <w:r w:rsidRPr="004A38EE">
        <w:rPr>
          <w:rFonts w:cs="Arial"/>
          <w:b/>
          <w:sz w:val="28"/>
          <w:szCs w:val="28"/>
        </w:rPr>
        <w:t xml:space="preserve"> </w:t>
      </w:r>
      <w:r w:rsidRPr="004A38EE">
        <w:rPr>
          <w:b/>
          <w:sz w:val="28"/>
          <w:szCs w:val="28"/>
        </w:rPr>
        <w:t>Дисциплинарная ответственность муниципального служащего</w:t>
      </w:r>
    </w:p>
    <w:p w:rsidR="003525DE" w:rsidRPr="004A38EE" w:rsidRDefault="003525DE" w:rsidP="003525DE">
      <w:pPr>
        <w:spacing w:after="160" w:line="259" w:lineRule="auto"/>
        <w:jc w:val="both"/>
        <w:rPr>
          <w:rFonts w:eastAsiaTheme="minorHAnsi"/>
          <w:sz w:val="28"/>
          <w:szCs w:val="28"/>
          <w:lang w:eastAsia="en-US"/>
        </w:rPr>
      </w:pPr>
      <w:r w:rsidRPr="004A38EE">
        <w:rPr>
          <w:rFonts w:asciiTheme="minorHAnsi" w:eastAsiaTheme="minorHAnsi" w:hAnsiTheme="minorHAnsi" w:cstheme="minorBidi"/>
          <w:sz w:val="28"/>
          <w:szCs w:val="28"/>
          <w:lang w:eastAsia="en-US"/>
        </w:rPr>
        <w:tab/>
      </w:r>
    </w:p>
    <w:p w:rsidR="003525DE" w:rsidRPr="004A38EE" w:rsidRDefault="003525DE" w:rsidP="003525DE">
      <w:pPr>
        <w:autoSpaceDE w:val="0"/>
        <w:autoSpaceDN w:val="0"/>
        <w:adjustRightInd w:val="0"/>
        <w:ind w:firstLine="851"/>
        <w:jc w:val="both"/>
        <w:rPr>
          <w:rFonts w:eastAsiaTheme="minorHAnsi"/>
          <w:color w:val="000000" w:themeColor="text1"/>
          <w:sz w:val="28"/>
          <w:szCs w:val="28"/>
          <w:lang w:eastAsia="en-US"/>
        </w:rPr>
      </w:pPr>
      <w:r w:rsidRPr="004A38EE">
        <w:rPr>
          <w:rFonts w:eastAsiaTheme="minorHAnsi"/>
          <w:sz w:val="28"/>
          <w:szCs w:val="28"/>
          <w:lang w:eastAsia="en-US"/>
        </w:rPr>
        <w:t xml:space="preserve">В соответствии с Федеральным законом </w:t>
      </w:r>
      <w:r w:rsidRPr="004A38EE">
        <w:rPr>
          <w:rFonts w:eastAsiaTheme="minorHAnsi"/>
          <w:color w:val="000000" w:themeColor="text1"/>
          <w:sz w:val="28"/>
          <w:szCs w:val="28"/>
          <w:lang w:eastAsia="en-US"/>
        </w:rPr>
        <w:t xml:space="preserve">"О муниципальной службе в Российской Федерации" </w:t>
      </w:r>
      <w:r w:rsidRPr="004A38EE">
        <w:rPr>
          <w:rFonts w:eastAsiaTheme="minorHAnsi"/>
          <w:sz w:val="28"/>
          <w:szCs w:val="28"/>
          <w:lang w:eastAsia="en-US"/>
        </w:rPr>
        <w:t>правовым актом сельского поселения:</w:t>
      </w:r>
    </w:p>
    <w:p w:rsidR="003525DE" w:rsidRPr="004A38EE" w:rsidRDefault="003525DE" w:rsidP="003525DE">
      <w:pPr>
        <w:tabs>
          <w:tab w:val="left" w:pos="993"/>
          <w:tab w:val="left" w:pos="1134"/>
          <w:tab w:val="left" w:pos="1276"/>
        </w:tabs>
        <w:autoSpaceDE w:val="0"/>
        <w:autoSpaceDN w:val="0"/>
        <w:adjustRightInd w:val="0"/>
        <w:ind w:firstLine="851"/>
        <w:jc w:val="both"/>
        <w:rPr>
          <w:rFonts w:eastAsiaTheme="minorHAnsi"/>
          <w:sz w:val="28"/>
          <w:szCs w:val="28"/>
          <w:lang w:eastAsia="en-US"/>
        </w:rPr>
      </w:pPr>
      <w:r w:rsidRPr="004A38EE">
        <w:rPr>
          <w:rFonts w:eastAsiaTheme="minorHAnsi"/>
          <w:sz w:val="28"/>
          <w:szCs w:val="28"/>
          <w:lang w:eastAsia="en-US"/>
        </w:rPr>
        <w:t>1) производится отстранение допустившего дисциплинарный проступок муниципального служащего от исполнения должностных обязанностей;</w:t>
      </w:r>
    </w:p>
    <w:p w:rsidR="003525DE" w:rsidRPr="004A38EE" w:rsidRDefault="003525DE" w:rsidP="003525DE">
      <w:pPr>
        <w:autoSpaceDE w:val="0"/>
        <w:autoSpaceDN w:val="0"/>
        <w:adjustRightInd w:val="0"/>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2) определяется порядок применения представителем нанимателя (работодателем) взысканий</w:t>
      </w:r>
      <w:r w:rsidRPr="004A38EE">
        <w:rPr>
          <w:rFonts w:eastAsiaTheme="minorHAnsi"/>
          <w:sz w:val="28"/>
          <w:szCs w:val="28"/>
          <w:lang w:eastAsia="en-US"/>
        </w:rPr>
        <w:t xml:space="preserve">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w:t>
      </w:r>
      <w:r w:rsidRPr="004A38EE">
        <w:rPr>
          <w:rFonts w:eastAsiaTheme="minorHAnsi"/>
          <w:color w:val="000000" w:themeColor="text1"/>
          <w:sz w:val="28"/>
          <w:szCs w:val="28"/>
          <w:lang w:eastAsia="en-US"/>
        </w:rPr>
        <w:t>.</w:t>
      </w:r>
    </w:p>
    <w:p w:rsidR="003525DE" w:rsidRPr="004A38EE" w:rsidRDefault="003525DE" w:rsidP="003525DE">
      <w:pPr>
        <w:autoSpaceDE w:val="0"/>
        <w:autoSpaceDN w:val="0"/>
        <w:adjustRightInd w:val="0"/>
        <w:ind w:firstLine="851"/>
        <w:jc w:val="both"/>
        <w:rPr>
          <w:rFonts w:eastAsiaTheme="minorHAnsi"/>
          <w:color w:val="000000" w:themeColor="text1"/>
          <w:sz w:val="28"/>
          <w:szCs w:val="28"/>
          <w:lang w:eastAsia="en-US"/>
        </w:rPr>
      </w:pPr>
    </w:p>
    <w:p w:rsidR="003525DE" w:rsidRPr="004A38EE" w:rsidRDefault="003525DE" w:rsidP="003525DE">
      <w:pPr>
        <w:spacing w:after="160" w:line="259" w:lineRule="auto"/>
        <w:jc w:val="both"/>
        <w:rPr>
          <w:rFonts w:asciiTheme="minorHAnsi" w:eastAsiaTheme="minorHAnsi" w:hAnsiTheme="minorHAnsi" w:cstheme="minorBidi"/>
          <w:sz w:val="28"/>
          <w:szCs w:val="28"/>
          <w:lang w:eastAsia="en-US"/>
        </w:rPr>
      </w:pPr>
    </w:p>
    <w:p w:rsidR="003525DE" w:rsidRPr="004A38EE" w:rsidRDefault="003525DE" w:rsidP="003525DE">
      <w:pPr>
        <w:jc w:val="both"/>
        <w:rPr>
          <w:rFonts w:eastAsiaTheme="minorHAnsi"/>
          <w:sz w:val="28"/>
          <w:szCs w:val="28"/>
          <w:lang w:eastAsia="en-US"/>
        </w:rPr>
      </w:pPr>
      <w:bookmarkStart w:id="75" w:name="sub_28"/>
      <w:r>
        <w:rPr>
          <w:rFonts w:eastAsiaTheme="minorHAnsi"/>
          <w:b/>
          <w:sz w:val="28"/>
          <w:szCs w:val="28"/>
        </w:rPr>
        <w:t xml:space="preserve">              Статья 20</w:t>
      </w:r>
      <w:r w:rsidRPr="004A38EE">
        <w:rPr>
          <w:rFonts w:eastAsiaTheme="minorHAnsi"/>
          <w:b/>
          <w:sz w:val="28"/>
          <w:szCs w:val="28"/>
        </w:rPr>
        <w:t>.</w:t>
      </w:r>
      <w:r w:rsidRPr="004A38EE">
        <w:rPr>
          <w:rFonts w:eastAsiaTheme="minorHAnsi"/>
          <w:bCs/>
          <w:color w:val="000080"/>
          <w:sz w:val="28"/>
          <w:szCs w:val="28"/>
          <w:lang w:eastAsia="en-US"/>
        </w:rPr>
        <w:t xml:space="preserve"> </w:t>
      </w:r>
      <w:r w:rsidRPr="004A38EE">
        <w:rPr>
          <w:rFonts w:eastAsiaTheme="minorHAnsi"/>
          <w:b/>
          <w:bCs/>
          <w:color w:val="000000" w:themeColor="text1"/>
          <w:sz w:val="28"/>
          <w:szCs w:val="28"/>
          <w:lang w:eastAsia="en-US"/>
        </w:rPr>
        <w:t>Ка</w:t>
      </w:r>
      <w:r w:rsidRPr="004A38EE">
        <w:rPr>
          <w:rFonts w:eastAsiaTheme="minorHAnsi"/>
          <w:b/>
          <w:sz w:val="28"/>
          <w:szCs w:val="28"/>
          <w:lang w:eastAsia="en-US"/>
        </w:rPr>
        <w:t>дровая работа в муниципальном образовании</w:t>
      </w:r>
    </w:p>
    <w:bookmarkEnd w:id="75"/>
    <w:p w:rsidR="003525DE" w:rsidRPr="004A38EE" w:rsidRDefault="003525DE" w:rsidP="003525DE">
      <w:pPr>
        <w:ind w:firstLine="851"/>
        <w:jc w:val="both"/>
        <w:rPr>
          <w:rFonts w:eastAsiaTheme="minorHAnsi"/>
          <w:sz w:val="28"/>
          <w:szCs w:val="28"/>
          <w:lang w:eastAsia="en-US"/>
        </w:rPr>
      </w:pPr>
    </w:p>
    <w:p w:rsidR="003525DE" w:rsidRPr="004A38EE" w:rsidRDefault="003525DE" w:rsidP="003525DE">
      <w:pPr>
        <w:ind w:firstLine="851"/>
        <w:jc w:val="both"/>
        <w:rPr>
          <w:rFonts w:eastAsiaTheme="minorHAnsi"/>
          <w:sz w:val="28"/>
          <w:szCs w:val="28"/>
        </w:rPr>
      </w:pPr>
      <w:r w:rsidRPr="004A38EE">
        <w:rPr>
          <w:rFonts w:eastAsiaTheme="minorHAnsi"/>
          <w:sz w:val="28"/>
          <w:szCs w:val="28"/>
        </w:rPr>
        <w:t xml:space="preserve">Кадровая работа в сельском поселении осуществляется специалистом, исполняющим обязанности по кадровой работе в администрации поселения и в соответствии с </w:t>
      </w:r>
      <w:r w:rsidRPr="004A38EE">
        <w:rPr>
          <w:rFonts w:eastAsiaTheme="minorHAnsi"/>
          <w:color w:val="000000" w:themeColor="text1"/>
          <w:sz w:val="28"/>
          <w:szCs w:val="28"/>
          <w:lang w:eastAsia="en-US"/>
        </w:rPr>
        <w:t xml:space="preserve">Федеральным </w:t>
      </w:r>
      <w:hyperlink r:id="rId27" w:history="1">
        <w:r w:rsidRPr="004A38EE">
          <w:rPr>
            <w:rFonts w:eastAsiaTheme="minorHAnsi"/>
            <w:color w:val="000000" w:themeColor="text1"/>
            <w:sz w:val="28"/>
            <w:szCs w:val="28"/>
            <w:lang w:eastAsia="en-US"/>
          </w:rPr>
          <w:t>законом</w:t>
        </w:r>
      </w:hyperlink>
      <w:r w:rsidRPr="004A38EE">
        <w:rPr>
          <w:rFonts w:eastAsiaTheme="minorHAnsi"/>
          <w:color w:val="000000" w:themeColor="text1"/>
          <w:sz w:val="28"/>
          <w:szCs w:val="28"/>
          <w:lang w:eastAsia="en-US"/>
        </w:rPr>
        <w:t xml:space="preserve"> "О муниципальной службе в Российской Федерации"</w:t>
      </w:r>
      <w:r w:rsidRPr="004A38EE">
        <w:rPr>
          <w:rFonts w:eastAsiaTheme="minorHAnsi"/>
          <w:sz w:val="28"/>
          <w:szCs w:val="28"/>
        </w:rPr>
        <w:t xml:space="preserve"> включает в себя:</w:t>
      </w:r>
    </w:p>
    <w:p w:rsidR="003525DE" w:rsidRPr="004A38EE" w:rsidRDefault="003525DE" w:rsidP="003525DE">
      <w:pPr>
        <w:ind w:firstLine="851"/>
        <w:jc w:val="both"/>
        <w:rPr>
          <w:rFonts w:eastAsiaTheme="minorHAnsi"/>
          <w:sz w:val="28"/>
          <w:szCs w:val="28"/>
        </w:rPr>
      </w:pPr>
      <w:r w:rsidRPr="004A38EE">
        <w:rPr>
          <w:rFonts w:eastAsiaTheme="minorHAnsi"/>
          <w:sz w:val="28"/>
          <w:szCs w:val="28"/>
        </w:rPr>
        <w:t>1) формирование кадрового состава для замещения должностей муниципальной службы;</w:t>
      </w:r>
    </w:p>
    <w:p w:rsidR="003525DE" w:rsidRPr="004A38EE" w:rsidRDefault="003525DE" w:rsidP="003525DE">
      <w:pPr>
        <w:ind w:firstLine="851"/>
        <w:jc w:val="both"/>
        <w:rPr>
          <w:rFonts w:eastAsiaTheme="minorHAnsi"/>
          <w:sz w:val="28"/>
          <w:szCs w:val="28"/>
        </w:rPr>
      </w:pPr>
      <w:r w:rsidRPr="004A38EE">
        <w:rPr>
          <w:rFonts w:eastAsiaTheme="minorHAnsi"/>
          <w:sz w:val="28"/>
          <w:szCs w:val="28"/>
        </w:rP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525DE" w:rsidRPr="004A38EE" w:rsidRDefault="003525DE" w:rsidP="003525DE">
      <w:pPr>
        <w:ind w:firstLine="851"/>
        <w:jc w:val="both"/>
        <w:rPr>
          <w:rFonts w:eastAsiaTheme="minorHAnsi"/>
          <w:sz w:val="28"/>
          <w:szCs w:val="28"/>
        </w:rPr>
      </w:pPr>
      <w:r w:rsidRPr="004A38EE">
        <w:rPr>
          <w:rFonts w:eastAsiaTheme="minorHAnsi"/>
          <w:sz w:val="28"/>
          <w:szCs w:val="28"/>
        </w:rPr>
        <w:t>3) организацию подготовки проектов правовых актов администрации сельского поселения,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525DE" w:rsidRPr="004A38EE" w:rsidRDefault="003525DE" w:rsidP="003525DE">
      <w:pPr>
        <w:ind w:firstLine="851"/>
        <w:jc w:val="both"/>
        <w:rPr>
          <w:rFonts w:eastAsiaTheme="minorHAnsi"/>
          <w:sz w:val="28"/>
          <w:szCs w:val="28"/>
        </w:rPr>
      </w:pPr>
      <w:r w:rsidRPr="004A38EE">
        <w:rPr>
          <w:rFonts w:eastAsiaTheme="minorHAnsi"/>
          <w:sz w:val="28"/>
          <w:szCs w:val="28"/>
        </w:rPr>
        <w:t>4) ведение трудовых книжек муниципальных служащих;</w:t>
      </w:r>
    </w:p>
    <w:p w:rsidR="003525DE" w:rsidRPr="004A38EE" w:rsidRDefault="003525DE" w:rsidP="003525DE">
      <w:pPr>
        <w:ind w:firstLine="851"/>
        <w:jc w:val="both"/>
        <w:rPr>
          <w:rFonts w:eastAsiaTheme="minorHAnsi"/>
          <w:sz w:val="28"/>
          <w:szCs w:val="28"/>
        </w:rPr>
      </w:pPr>
      <w:r w:rsidRPr="004A38EE">
        <w:rPr>
          <w:rFonts w:eastAsiaTheme="minorHAnsi"/>
          <w:sz w:val="28"/>
          <w:szCs w:val="28"/>
        </w:rPr>
        <w:t>5) ведение личных дел муниципальных служащих;</w:t>
      </w:r>
    </w:p>
    <w:p w:rsidR="003525DE" w:rsidRPr="004A38EE" w:rsidRDefault="003525DE" w:rsidP="003525DE">
      <w:pPr>
        <w:ind w:firstLine="851"/>
        <w:jc w:val="both"/>
        <w:rPr>
          <w:rFonts w:eastAsiaTheme="minorHAnsi"/>
          <w:sz w:val="28"/>
          <w:szCs w:val="28"/>
        </w:rPr>
      </w:pPr>
      <w:r w:rsidRPr="004A38EE">
        <w:rPr>
          <w:rFonts w:eastAsiaTheme="minorHAnsi"/>
          <w:sz w:val="28"/>
          <w:szCs w:val="28"/>
        </w:rPr>
        <w:t>6) ведение реестра муниципальных служащих в сельском поселении;</w:t>
      </w:r>
    </w:p>
    <w:p w:rsidR="003525DE" w:rsidRPr="004A38EE" w:rsidRDefault="003525DE" w:rsidP="003525DE">
      <w:pPr>
        <w:ind w:firstLine="851"/>
        <w:jc w:val="both"/>
        <w:rPr>
          <w:rFonts w:eastAsiaTheme="minorHAnsi"/>
          <w:sz w:val="28"/>
          <w:szCs w:val="28"/>
        </w:rPr>
      </w:pPr>
      <w:r w:rsidRPr="004A38EE">
        <w:rPr>
          <w:rFonts w:eastAsiaTheme="minorHAnsi"/>
          <w:sz w:val="28"/>
          <w:szCs w:val="28"/>
        </w:rPr>
        <w:t>7) оформление и выдачу служебных удостоверений муниципальных служащих;</w:t>
      </w:r>
    </w:p>
    <w:p w:rsidR="003525DE" w:rsidRPr="004A38EE" w:rsidRDefault="003525DE" w:rsidP="003525DE">
      <w:pPr>
        <w:ind w:firstLine="851"/>
        <w:jc w:val="both"/>
        <w:rPr>
          <w:rFonts w:eastAsiaTheme="minorHAnsi"/>
          <w:sz w:val="28"/>
          <w:szCs w:val="28"/>
        </w:rPr>
      </w:pPr>
      <w:r w:rsidRPr="004A38EE">
        <w:rPr>
          <w:rFonts w:eastAsiaTheme="minorHAnsi"/>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3525DE" w:rsidRPr="004A38EE" w:rsidRDefault="003525DE" w:rsidP="003525DE">
      <w:pPr>
        <w:ind w:firstLine="851"/>
        <w:jc w:val="both"/>
        <w:rPr>
          <w:rFonts w:eastAsiaTheme="minorHAnsi"/>
          <w:sz w:val="28"/>
          <w:szCs w:val="28"/>
        </w:rPr>
      </w:pPr>
      <w:r w:rsidRPr="004A38EE">
        <w:rPr>
          <w:rFonts w:eastAsiaTheme="minorHAnsi"/>
          <w:sz w:val="28"/>
          <w:szCs w:val="28"/>
        </w:rPr>
        <w:t>9) проведение аттестации муниципальных служащих;</w:t>
      </w:r>
    </w:p>
    <w:p w:rsidR="003525DE" w:rsidRPr="004A38EE" w:rsidRDefault="003525DE" w:rsidP="003525DE">
      <w:pPr>
        <w:ind w:firstLine="851"/>
        <w:jc w:val="both"/>
        <w:rPr>
          <w:rFonts w:eastAsiaTheme="minorHAnsi"/>
          <w:sz w:val="28"/>
          <w:szCs w:val="28"/>
        </w:rPr>
      </w:pPr>
      <w:r w:rsidRPr="004A38EE">
        <w:rPr>
          <w:rFonts w:eastAsiaTheme="minorHAnsi"/>
          <w:sz w:val="28"/>
          <w:szCs w:val="28"/>
        </w:rPr>
        <w:t>10) организацию работы с кадровым резервом и его эффективное использование;</w:t>
      </w:r>
    </w:p>
    <w:p w:rsidR="003525DE" w:rsidRPr="004A38EE" w:rsidRDefault="003525DE" w:rsidP="003525DE">
      <w:pPr>
        <w:ind w:firstLine="851"/>
        <w:jc w:val="both"/>
        <w:rPr>
          <w:rFonts w:eastAsiaTheme="minorHAnsi"/>
          <w:sz w:val="28"/>
          <w:szCs w:val="28"/>
        </w:rPr>
      </w:pPr>
      <w:r w:rsidRPr="004A38EE">
        <w:rPr>
          <w:rFonts w:eastAsiaTheme="minorHAnsi"/>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3525DE" w:rsidRPr="004A38EE" w:rsidRDefault="003525DE" w:rsidP="003525DE">
      <w:pPr>
        <w:ind w:firstLine="851"/>
        <w:jc w:val="both"/>
        <w:rPr>
          <w:rFonts w:eastAsiaTheme="minorHAnsi"/>
          <w:sz w:val="28"/>
          <w:szCs w:val="28"/>
        </w:rPr>
      </w:pPr>
      <w:r w:rsidRPr="004A38EE">
        <w:rPr>
          <w:rFonts w:eastAsiaTheme="minorHAnsi"/>
          <w:sz w:val="28"/>
          <w:szCs w:val="28"/>
        </w:rPr>
        <w:t xml:space="preserve">12)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w:t>
      </w:r>
      <w:r w:rsidRPr="004A38EE">
        <w:rPr>
          <w:rFonts w:eastAsiaTheme="minorHAnsi"/>
          <w:color w:val="000000" w:themeColor="text1"/>
          <w:sz w:val="28"/>
          <w:szCs w:val="28"/>
          <w:lang w:eastAsia="en-US"/>
        </w:rPr>
        <w:t xml:space="preserve">Федеральным </w:t>
      </w:r>
      <w:hyperlink r:id="rId28" w:history="1">
        <w:r w:rsidRPr="004A38EE">
          <w:rPr>
            <w:rFonts w:eastAsiaTheme="minorHAnsi"/>
            <w:color w:val="000000" w:themeColor="text1"/>
            <w:sz w:val="28"/>
            <w:szCs w:val="28"/>
            <w:lang w:eastAsia="en-US"/>
          </w:rPr>
          <w:t>законом</w:t>
        </w:r>
      </w:hyperlink>
      <w:r w:rsidRPr="004A38EE">
        <w:rPr>
          <w:rFonts w:eastAsiaTheme="minorHAnsi"/>
          <w:color w:val="000000" w:themeColor="text1"/>
          <w:sz w:val="28"/>
          <w:szCs w:val="28"/>
          <w:lang w:eastAsia="en-US"/>
        </w:rPr>
        <w:t xml:space="preserve"> "О муниципальной службе в Российской Федерации"</w:t>
      </w:r>
      <w:r w:rsidRPr="004A38EE">
        <w:rPr>
          <w:rFonts w:eastAsiaTheme="minorHAnsi"/>
          <w:sz w:val="28"/>
          <w:szCs w:val="28"/>
        </w:rPr>
        <w:t>, другими федеральными законами;</w:t>
      </w:r>
    </w:p>
    <w:p w:rsidR="003525DE" w:rsidRPr="004A38EE" w:rsidRDefault="003525DE" w:rsidP="003525DE">
      <w:pPr>
        <w:ind w:firstLine="851"/>
        <w:jc w:val="both"/>
        <w:rPr>
          <w:rFonts w:eastAsiaTheme="minorHAnsi"/>
          <w:sz w:val="28"/>
          <w:szCs w:val="28"/>
        </w:rPr>
      </w:pPr>
      <w:r w:rsidRPr="004A38EE">
        <w:rPr>
          <w:rFonts w:eastAsiaTheme="minorHAnsi"/>
          <w:sz w:val="28"/>
          <w:szCs w:val="28"/>
        </w:rPr>
        <w:t>13) консультирование муниципальных служащих по правовым и иным вопросам муниципальной службы;</w:t>
      </w:r>
    </w:p>
    <w:p w:rsidR="003525DE" w:rsidRPr="004A38EE" w:rsidRDefault="003525DE" w:rsidP="003525DE">
      <w:pPr>
        <w:ind w:firstLine="851"/>
        <w:jc w:val="both"/>
        <w:rPr>
          <w:rFonts w:eastAsiaTheme="minorHAnsi"/>
          <w:sz w:val="28"/>
          <w:szCs w:val="28"/>
        </w:rPr>
      </w:pPr>
      <w:r w:rsidRPr="004A38EE">
        <w:rPr>
          <w:rFonts w:eastAsiaTheme="minorHAnsi"/>
          <w:sz w:val="28"/>
          <w:szCs w:val="28"/>
        </w:rPr>
        <w:t xml:space="preserve">14) решение иных вопросов кадровой работы, определяемых трудовым законодательством и </w:t>
      </w:r>
      <w:r w:rsidRPr="004A38EE">
        <w:rPr>
          <w:rFonts w:eastAsiaTheme="minorHAnsi"/>
          <w:sz w:val="28"/>
          <w:szCs w:val="28"/>
          <w:lang w:eastAsia="en-US"/>
        </w:rPr>
        <w:t>Законом Хабаровского края "О муниципальной службе в Хабаровском крае"</w:t>
      </w:r>
      <w:r w:rsidRPr="004A38EE">
        <w:rPr>
          <w:rFonts w:eastAsiaTheme="minorHAnsi"/>
          <w:sz w:val="28"/>
          <w:szCs w:val="28"/>
        </w:rPr>
        <w:t>.</w:t>
      </w:r>
    </w:p>
    <w:p w:rsidR="003525DE" w:rsidRPr="004A38EE" w:rsidRDefault="003525DE" w:rsidP="003525DE">
      <w:pPr>
        <w:ind w:firstLine="851"/>
        <w:jc w:val="both"/>
        <w:rPr>
          <w:rFonts w:eastAsiaTheme="minorHAnsi"/>
          <w:sz w:val="28"/>
          <w:szCs w:val="28"/>
        </w:rPr>
      </w:pPr>
    </w:p>
    <w:p w:rsidR="003525DE" w:rsidRPr="004A38EE" w:rsidRDefault="003525DE" w:rsidP="003525DE">
      <w:pPr>
        <w:ind w:firstLine="851"/>
        <w:jc w:val="both"/>
        <w:rPr>
          <w:rFonts w:eastAsiaTheme="minorHAnsi"/>
          <w:b/>
          <w:sz w:val="28"/>
          <w:szCs w:val="28"/>
          <w:lang w:eastAsia="en-US"/>
        </w:rPr>
      </w:pPr>
      <w:r>
        <w:rPr>
          <w:rFonts w:eastAsiaTheme="minorHAnsi"/>
          <w:b/>
          <w:sz w:val="28"/>
          <w:szCs w:val="28"/>
        </w:rPr>
        <w:t xml:space="preserve">       Статья 21</w:t>
      </w:r>
      <w:r w:rsidRPr="004A38EE">
        <w:rPr>
          <w:rFonts w:eastAsiaTheme="minorHAnsi"/>
          <w:b/>
          <w:sz w:val="28"/>
          <w:szCs w:val="28"/>
        </w:rPr>
        <w:t>.</w:t>
      </w:r>
      <w:r w:rsidRPr="004A38EE">
        <w:rPr>
          <w:rFonts w:eastAsiaTheme="minorHAnsi"/>
          <w:b/>
          <w:sz w:val="28"/>
          <w:szCs w:val="28"/>
          <w:lang w:eastAsia="en-US"/>
        </w:rPr>
        <w:t xml:space="preserve"> Реестр муниципальных служащих</w:t>
      </w:r>
    </w:p>
    <w:p w:rsidR="003525DE" w:rsidRPr="004A38EE" w:rsidRDefault="003525DE" w:rsidP="003525DE">
      <w:pPr>
        <w:ind w:firstLine="851"/>
        <w:jc w:val="both"/>
        <w:rPr>
          <w:rFonts w:eastAsiaTheme="minorHAnsi"/>
          <w:sz w:val="28"/>
          <w:szCs w:val="28"/>
        </w:rPr>
      </w:pP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1. В сельском поселении ведется реестр муниципальных служащих.</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2. Муниципальный служащий, уволенный с муниципальной службы, исключается из реестра муниципальных служащих в день увольнения.</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w:t>
      </w:r>
      <w:r w:rsidRPr="004A38EE">
        <w:rPr>
          <w:rFonts w:eastAsiaTheme="minorHAnsi"/>
          <w:sz w:val="28"/>
          <w:szCs w:val="28"/>
          <w:lang w:eastAsia="en-US"/>
        </w:rPr>
        <w:lastRenderedPageBreak/>
        <w:t>служащих в день, следующий за днем смерти (гибели) или днем вступления в законную силу решения суда.</w:t>
      </w:r>
    </w:p>
    <w:p w:rsidR="003525DE" w:rsidRPr="004A38EE" w:rsidRDefault="003525DE" w:rsidP="003525DE">
      <w:pPr>
        <w:ind w:firstLine="851"/>
        <w:jc w:val="both"/>
        <w:rPr>
          <w:rFonts w:eastAsiaTheme="minorHAnsi"/>
          <w:sz w:val="28"/>
          <w:szCs w:val="28"/>
          <w:lang w:eastAsia="en-US"/>
        </w:rPr>
      </w:pPr>
      <w:r w:rsidRPr="004A38EE">
        <w:rPr>
          <w:rFonts w:eastAsiaTheme="minorHAnsi"/>
          <w:sz w:val="28"/>
          <w:szCs w:val="28"/>
          <w:lang w:eastAsia="en-US"/>
        </w:rPr>
        <w:t>4. Порядок ведения реестра муниципальных служащих утверждается правовым актом сельского поселения.</w:t>
      </w:r>
    </w:p>
    <w:p w:rsidR="003525DE" w:rsidRPr="004A38EE" w:rsidRDefault="003525DE" w:rsidP="003525DE">
      <w:pPr>
        <w:ind w:firstLine="851"/>
        <w:jc w:val="both"/>
        <w:rPr>
          <w:rFonts w:eastAsiaTheme="minorHAnsi"/>
          <w:sz w:val="28"/>
          <w:szCs w:val="28"/>
          <w:lang w:eastAsia="en-US"/>
        </w:rPr>
      </w:pPr>
    </w:p>
    <w:p w:rsidR="003525DE" w:rsidRPr="004A38EE" w:rsidRDefault="003525DE" w:rsidP="003525DE">
      <w:pPr>
        <w:ind w:firstLine="851"/>
        <w:jc w:val="both"/>
        <w:rPr>
          <w:rFonts w:eastAsiaTheme="minorHAnsi"/>
          <w:b/>
          <w:sz w:val="28"/>
          <w:szCs w:val="28"/>
          <w:lang w:eastAsia="en-US"/>
        </w:rPr>
      </w:pPr>
      <w:r>
        <w:rPr>
          <w:rFonts w:eastAsiaTheme="minorHAnsi"/>
          <w:b/>
          <w:sz w:val="28"/>
          <w:szCs w:val="28"/>
          <w:lang w:eastAsia="en-US"/>
        </w:rPr>
        <w:t>Статья 22</w:t>
      </w:r>
      <w:r w:rsidRPr="004A38EE">
        <w:rPr>
          <w:rFonts w:eastAsiaTheme="minorHAnsi"/>
          <w:b/>
          <w:sz w:val="28"/>
          <w:szCs w:val="28"/>
          <w:lang w:eastAsia="en-US"/>
        </w:rPr>
        <w:t>. Кадровый резерв на замещение муниципальных должностей</w:t>
      </w:r>
    </w:p>
    <w:p w:rsidR="003525DE" w:rsidRPr="004A38EE" w:rsidRDefault="003525DE" w:rsidP="003525DE">
      <w:pPr>
        <w:ind w:firstLine="851"/>
        <w:jc w:val="both"/>
        <w:rPr>
          <w:rFonts w:eastAsiaTheme="minorHAnsi"/>
          <w:sz w:val="28"/>
          <w:szCs w:val="28"/>
        </w:rPr>
      </w:pPr>
      <w:r w:rsidRPr="004A38EE">
        <w:rPr>
          <w:rFonts w:eastAsiaTheme="minorHAnsi"/>
          <w:sz w:val="28"/>
          <w:szCs w:val="28"/>
        </w:rPr>
        <w:t>1. В сельском поселении создается кадровый резерв для замещения вакантных должностей муниципальной службы.</w:t>
      </w:r>
    </w:p>
    <w:p w:rsidR="003525DE" w:rsidRPr="004A38EE" w:rsidRDefault="003525DE" w:rsidP="003525DE">
      <w:pPr>
        <w:ind w:firstLine="851"/>
        <w:jc w:val="both"/>
        <w:rPr>
          <w:rFonts w:eastAsiaTheme="minorHAnsi"/>
          <w:sz w:val="28"/>
          <w:szCs w:val="28"/>
        </w:rPr>
      </w:pPr>
      <w:r w:rsidRPr="004A38EE">
        <w:rPr>
          <w:rFonts w:eastAsiaTheme="minorHAnsi"/>
          <w:sz w:val="28"/>
          <w:szCs w:val="28"/>
        </w:rPr>
        <w:t>2. Порядок формирования кадрового резерва для замещения должностей муниципальной службы и организация работы с ним утверждаются правовым актом сельского поселения.</w:t>
      </w:r>
    </w:p>
    <w:p w:rsidR="003525DE" w:rsidRPr="004A38EE" w:rsidRDefault="003525DE" w:rsidP="003525DE">
      <w:pPr>
        <w:ind w:firstLine="851"/>
        <w:jc w:val="both"/>
        <w:rPr>
          <w:rFonts w:eastAsiaTheme="minorHAnsi"/>
          <w:sz w:val="28"/>
          <w:szCs w:val="28"/>
          <w:lang w:eastAsia="en-US"/>
        </w:rPr>
      </w:pPr>
    </w:p>
    <w:p w:rsidR="003525DE" w:rsidRPr="004A38EE" w:rsidRDefault="003525DE" w:rsidP="003525DE">
      <w:pPr>
        <w:ind w:firstLine="851"/>
        <w:jc w:val="both"/>
        <w:rPr>
          <w:rFonts w:eastAsiaTheme="minorHAnsi"/>
          <w:b/>
          <w:color w:val="000000" w:themeColor="text1"/>
          <w:sz w:val="28"/>
          <w:szCs w:val="28"/>
          <w:lang w:eastAsia="en-US"/>
        </w:rPr>
      </w:pPr>
      <w:r>
        <w:rPr>
          <w:rFonts w:eastAsiaTheme="minorHAnsi"/>
          <w:b/>
          <w:sz w:val="28"/>
          <w:szCs w:val="28"/>
          <w:lang w:eastAsia="en-US"/>
        </w:rPr>
        <w:t>Статья 23</w:t>
      </w:r>
      <w:r w:rsidRPr="004A38EE">
        <w:rPr>
          <w:rFonts w:eastAsiaTheme="minorHAnsi"/>
          <w:b/>
          <w:sz w:val="28"/>
          <w:szCs w:val="28"/>
          <w:lang w:eastAsia="en-US"/>
        </w:rPr>
        <w:t>.</w:t>
      </w:r>
      <w:r w:rsidRPr="004A38EE">
        <w:rPr>
          <w:rFonts w:eastAsiaTheme="minorHAnsi"/>
          <w:b/>
          <w:color w:val="000000" w:themeColor="text1"/>
          <w:sz w:val="28"/>
          <w:szCs w:val="28"/>
          <w:lang w:eastAsia="en-US"/>
        </w:rPr>
        <w:t xml:space="preserve"> Формирование высококвалифицированного кадрового состава муниципальной службы</w:t>
      </w:r>
    </w:p>
    <w:p w:rsidR="003525DE" w:rsidRPr="004A38EE" w:rsidRDefault="003525DE" w:rsidP="003525DE">
      <w:pPr>
        <w:ind w:firstLine="851"/>
        <w:jc w:val="both"/>
        <w:rPr>
          <w:rFonts w:eastAsiaTheme="minorHAnsi"/>
          <w:sz w:val="28"/>
          <w:szCs w:val="28"/>
          <w:lang w:eastAsia="en-US"/>
        </w:rPr>
      </w:pPr>
    </w:p>
    <w:p w:rsidR="003525DE" w:rsidRPr="004A38EE" w:rsidRDefault="003525DE" w:rsidP="003525DE">
      <w:pPr>
        <w:autoSpaceDE w:val="0"/>
        <w:autoSpaceDN w:val="0"/>
        <w:adjustRightInd w:val="0"/>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 xml:space="preserve">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для муниципальной службы на договорной основе в соответствии с </w:t>
      </w:r>
      <w:hyperlink r:id="rId29" w:history="1">
        <w:r w:rsidRPr="004A38EE">
          <w:rPr>
            <w:rFonts w:eastAsiaTheme="minorHAnsi"/>
            <w:color w:val="000000" w:themeColor="text1"/>
            <w:sz w:val="28"/>
            <w:szCs w:val="28"/>
            <w:lang w:eastAsia="en-US"/>
          </w:rPr>
          <w:t>законодательством</w:t>
        </w:r>
      </w:hyperlink>
      <w:r w:rsidRPr="004A38EE">
        <w:rPr>
          <w:rFonts w:eastAsiaTheme="minorHAnsi"/>
          <w:color w:val="000000" w:themeColor="text1"/>
          <w:sz w:val="28"/>
          <w:szCs w:val="28"/>
          <w:lang w:eastAsia="en-US"/>
        </w:rPr>
        <w:t xml:space="preserve"> Российской Федерации об образовании, Федеральным </w:t>
      </w:r>
      <w:hyperlink r:id="rId30" w:history="1">
        <w:r w:rsidRPr="004A38EE">
          <w:rPr>
            <w:rFonts w:eastAsiaTheme="minorHAnsi"/>
            <w:color w:val="000000" w:themeColor="text1"/>
            <w:sz w:val="28"/>
            <w:szCs w:val="28"/>
            <w:lang w:eastAsia="en-US"/>
          </w:rPr>
          <w:t>законом</w:t>
        </w:r>
      </w:hyperlink>
      <w:r w:rsidRPr="004A38EE">
        <w:rPr>
          <w:rFonts w:eastAsiaTheme="minorHAnsi"/>
          <w:color w:val="000000" w:themeColor="text1"/>
          <w:sz w:val="28"/>
          <w:szCs w:val="28"/>
          <w:lang w:eastAsia="en-US"/>
        </w:rPr>
        <w:t xml:space="preserve"> "О муниципальной службе в Российской Федерации", Законом Хабаровского края "О муниципальной службе в Хабаровском крае".</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и предусматривает обязательство гражданина по прохождению муниципальной службы в органе местного самоуправления в течение установленного срока после окончания обучения.</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 xml:space="preserve">3. Право участвовать в конкурсе на заключение договора о целевом обучении имеют граждане, указанные в </w:t>
      </w:r>
      <w:hyperlink r:id="rId31" w:history="1">
        <w:r w:rsidRPr="004A38EE">
          <w:rPr>
            <w:rFonts w:eastAsiaTheme="minorHAnsi"/>
            <w:color w:val="000000" w:themeColor="text1"/>
            <w:sz w:val="28"/>
            <w:szCs w:val="28"/>
            <w:lang w:eastAsia="en-US"/>
          </w:rPr>
          <w:t>части 4 статьи 28.1</w:t>
        </w:r>
      </w:hyperlink>
      <w:r w:rsidRPr="004A38EE">
        <w:rPr>
          <w:rFonts w:eastAsiaTheme="minorHAnsi"/>
          <w:color w:val="000000" w:themeColor="text1"/>
          <w:sz w:val="28"/>
          <w:szCs w:val="28"/>
          <w:lang w:eastAsia="en-US"/>
        </w:rPr>
        <w:t xml:space="preserve"> Федерального закона "О муниципальной службе в Российской Федерации".</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4. Конкурс на заключение договора о целевом обучении (далее - конкурс) объявляется органом местного самоуправления.</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5. Объявление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6. В объявлении о проведении конкурса указываются:</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lastRenderedPageBreak/>
        <w:t>1)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 xml:space="preserve">2) перечень документов, представляемых на конкурс в соответствии с </w:t>
      </w:r>
      <w:hyperlink w:anchor="Par13" w:history="1">
        <w:r w:rsidRPr="004A38EE">
          <w:rPr>
            <w:rFonts w:eastAsiaTheme="minorHAnsi"/>
            <w:color w:val="000000" w:themeColor="text1"/>
            <w:sz w:val="28"/>
            <w:szCs w:val="28"/>
            <w:lang w:eastAsia="en-US"/>
          </w:rPr>
          <w:t xml:space="preserve">частью </w:t>
        </w:r>
      </w:hyperlink>
      <w:r w:rsidRPr="004A38EE">
        <w:rPr>
          <w:rFonts w:eastAsiaTheme="minorHAnsi"/>
          <w:color w:val="000000" w:themeColor="text1"/>
          <w:sz w:val="28"/>
          <w:szCs w:val="28"/>
          <w:lang w:eastAsia="en-US"/>
        </w:rPr>
        <w:t>8 настоящей статьи, место и время их приема, срок, до истечения которого принимаются указанные документы;</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3) дата, место и порядок проведения конкурса.</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 xml:space="preserve">7. Конкурс проводится конкурсной комиссией, образуемой в органе местного самоуправления в соответствии со </w:t>
      </w:r>
      <w:hyperlink r:id="rId32" w:history="1">
        <w:r w:rsidRPr="004A38EE">
          <w:rPr>
            <w:rFonts w:eastAsiaTheme="minorHAnsi"/>
            <w:color w:val="000000" w:themeColor="text1"/>
            <w:sz w:val="28"/>
            <w:szCs w:val="28"/>
            <w:lang w:eastAsia="en-US"/>
          </w:rPr>
          <w:t>статьей 17</w:t>
        </w:r>
      </w:hyperlink>
      <w:r w:rsidRPr="004A38EE">
        <w:rPr>
          <w:rFonts w:eastAsiaTheme="minorHAnsi"/>
          <w:color w:val="000000" w:themeColor="text1"/>
          <w:sz w:val="28"/>
          <w:szCs w:val="28"/>
          <w:lang w:eastAsia="en-US"/>
        </w:rPr>
        <w:t xml:space="preserve"> Федерального закона "О муниципальной службе в Российской Федерации".</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Конкурсная комиссия проводит заседание и принимает решение в порядке, установленном правовым актом сельского поселения для проведения конкурса на замещение должности муниципальной службы.</w:t>
      </w:r>
    </w:p>
    <w:p w:rsidR="003525DE" w:rsidRPr="004A38EE" w:rsidRDefault="003525DE" w:rsidP="003525DE">
      <w:pPr>
        <w:ind w:firstLine="851"/>
        <w:jc w:val="both"/>
        <w:rPr>
          <w:rFonts w:eastAsiaTheme="minorHAnsi"/>
          <w:sz w:val="28"/>
          <w:szCs w:val="28"/>
          <w:lang w:eastAsia="en-US"/>
        </w:rPr>
      </w:pPr>
      <w:bookmarkStart w:id="76" w:name="Par13"/>
      <w:bookmarkEnd w:id="76"/>
      <w:r w:rsidRPr="004A38EE">
        <w:rPr>
          <w:rFonts w:eastAsiaTheme="minorHAnsi"/>
          <w:sz w:val="28"/>
          <w:szCs w:val="28"/>
          <w:lang w:eastAsia="en-US"/>
        </w:rPr>
        <w:t>8. Граждане, изъявившие желание участвовать в конкурсе, представляют в орган местного самоуправления личное заявление об участии в конкурсе и документы, перечень которых устанавливается постановлением Правительства Хабаровского края от 20.05.2016 № 151-пр "О перечне документов, представляемых гражданами, изъявившими желание участвовать в конкурсе на заключение договора о целевом обучении с обязательством последующего прохождения муниципальной службы, и форме указанного договора" (далее – постановление Правительства края        № 151-пр).</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Указанные заявление и документы представляются в орган местного самоуправления в срок, указанный в объявлении о проведении конкурса. Данный срок не может составлять менее десяти дней со дня размещения объявления о проведении конкурса в печатном средстве массовой информации, в котором осуществляется официальное опубликование правовых актов сельского поселения.</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 xml:space="preserve">9. Несвоевременное представление документов, указанных в </w:t>
      </w:r>
      <w:hyperlink w:anchor="Par13" w:history="1">
        <w:r w:rsidRPr="004A38EE">
          <w:rPr>
            <w:rFonts w:eastAsiaTheme="minorHAnsi"/>
            <w:color w:val="000000" w:themeColor="text1"/>
            <w:sz w:val="28"/>
            <w:szCs w:val="28"/>
            <w:lang w:eastAsia="en-US"/>
          </w:rPr>
          <w:t xml:space="preserve">части </w:t>
        </w:r>
      </w:hyperlink>
      <w:r w:rsidRPr="004A38EE">
        <w:rPr>
          <w:rFonts w:eastAsiaTheme="minorHAnsi"/>
          <w:color w:val="000000" w:themeColor="text1"/>
          <w:sz w:val="28"/>
          <w:szCs w:val="28"/>
          <w:lang w:eastAsia="en-US"/>
        </w:rPr>
        <w:t>8 настоящей статьи, представление их не в полном объеме являются основаниями для отказа гражданину в приеме документов.</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 xml:space="preserve">10. Конкурсная комиссия проверяет отсутствие у претендентов ограничений, установленных в </w:t>
      </w:r>
      <w:hyperlink r:id="rId33" w:history="1">
        <w:r w:rsidRPr="004A38EE">
          <w:rPr>
            <w:rFonts w:eastAsiaTheme="minorHAnsi"/>
            <w:color w:val="000000" w:themeColor="text1"/>
            <w:sz w:val="28"/>
            <w:szCs w:val="28"/>
            <w:lang w:eastAsia="en-US"/>
          </w:rPr>
          <w:t>статье 13</w:t>
        </w:r>
      </w:hyperlink>
      <w:r w:rsidRPr="004A38EE">
        <w:rPr>
          <w:rFonts w:eastAsiaTheme="minorHAnsi"/>
          <w:color w:val="000000" w:themeColor="text1"/>
          <w:sz w:val="28"/>
          <w:szCs w:val="28"/>
          <w:lang w:eastAsia="en-US"/>
        </w:rPr>
        <w:t xml:space="preserve"> Федерального закона "О муниципальной службе в Российской Федерации", и оценивает претендентов на основании представленных документов, указанных в части 8 настоящей статьи, а также по результатам конкурсных процедур.</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 xml:space="preserve">11. Конкурсные процедуры предусматривают тестирование и индивидуальное собеседование. </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Критериями оценки претендентов конкурсной комиссией являются:</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уровень успеваемости в образовательной организации;</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результаты тестирования и индивидуального собеседования, проводимых конкурсной комиссией.</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Методика оценки претендентов определяется правовым актом сельского поселения и должна содержать балльную систему оценки по каждому из вышеперечисленных критериев оценки претендентов.</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lastRenderedPageBreak/>
        <w:t>Победителем конкурса признается претендент, который набрал в сумме наибольшее количество баллов.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12. Конкурсная комиссия подводит результаты конкурса на заседании, которое проводится в день проведения конкурса, указанный в объявлении о проведении конкурса.</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13. Решение конкурсной комиссии о результатах конкурса является основанием для заключения договора о целевом обучении либо для отказа в заключении договора о целевом обучении.</w:t>
      </w:r>
    </w:p>
    <w:p w:rsidR="003525DE" w:rsidRPr="004A38E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14. Гражданам, участвовавшим в конкурсе, сообщается о результатах данного конкурса в письменной форме в течение десяти дней со дня проведения конкурса.</w:t>
      </w:r>
    </w:p>
    <w:p w:rsidR="003525DE" w:rsidRDefault="003525DE" w:rsidP="003525DE">
      <w:pPr>
        <w:ind w:firstLine="851"/>
        <w:jc w:val="both"/>
        <w:rPr>
          <w:rFonts w:eastAsiaTheme="minorHAnsi"/>
          <w:color w:val="000000" w:themeColor="text1"/>
          <w:sz w:val="28"/>
          <w:szCs w:val="28"/>
          <w:lang w:eastAsia="en-US"/>
        </w:rPr>
      </w:pPr>
      <w:r w:rsidRPr="004A38EE">
        <w:rPr>
          <w:rFonts w:eastAsiaTheme="minorHAnsi"/>
          <w:color w:val="000000" w:themeColor="text1"/>
          <w:sz w:val="28"/>
          <w:szCs w:val="28"/>
          <w:lang w:eastAsia="en-US"/>
        </w:rPr>
        <w:t xml:space="preserve">15. Договор о целевом обучении между органом местного самоуправления и победителем конкурса заключается по форме, установленной </w:t>
      </w:r>
      <w:r w:rsidRPr="004A38EE">
        <w:rPr>
          <w:rFonts w:eastAsiaTheme="minorHAnsi"/>
          <w:sz w:val="28"/>
          <w:szCs w:val="28"/>
          <w:lang w:eastAsia="en-US"/>
        </w:rPr>
        <w:t>постановлением Правительства края № 151-пр</w:t>
      </w:r>
      <w:r w:rsidRPr="004A38EE">
        <w:rPr>
          <w:rFonts w:eastAsiaTheme="minorHAnsi"/>
          <w:color w:val="000000" w:themeColor="text1"/>
          <w:sz w:val="28"/>
          <w:szCs w:val="28"/>
          <w:lang w:eastAsia="en-US"/>
        </w:rPr>
        <w:t>, не позднее чем через 45 дней со дня проведения конкурса.</w:t>
      </w:r>
    </w:p>
    <w:p w:rsidR="003525DE" w:rsidRDefault="003525DE" w:rsidP="003525DE">
      <w:pPr>
        <w:ind w:firstLine="851"/>
        <w:jc w:val="both"/>
        <w:rPr>
          <w:rFonts w:eastAsiaTheme="minorHAnsi"/>
          <w:color w:val="000000" w:themeColor="text1"/>
          <w:sz w:val="28"/>
          <w:szCs w:val="28"/>
          <w:lang w:eastAsia="en-US"/>
        </w:rPr>
      </w:pPr>
    </w:p>
    <w:p w:rsidR="003525DE" w:rsidRDefault="003525DE" w:rsidP="003525DE">
      <w:pPr>
        <w:ind w:firstLine="851"/>
        <w:jc w:val="both"/>
        <w:rPr>
          <w:rFonts w:eastAsiaTheme="minorHAnsi"/>
          <w:color w:val="000000" w:themeColor="text1"/>
          <w:sz w:val="28"/>
          <w:szCs w:val="28"/>
          <w:lang w:eastAsia="en-US"/>
        </w:rPr>
      </w:pPr>
    </w:p>
    <w:p w:rsidR="003525DE" w:rsidRPr="0071116A" w:rsidRDefault="003525DE" w:rsidP="003525DE">
      <w:pPr>
        <w:ind w:firstLine="851"/>
        <w:jc w:val="center"/>
        <w:rPr>
          <w:rFonts w:eastAsiaTheme="minorHAnsi"/>
          <w:b/>
          <w:color w:val="000000" w:themeColor="text1"/>
          <w:sz w:val="28"/>
          <w:szCs w:val="28"/>
          <w:lang w:eastAsia="en-US"/>
        </w:rPr>
      </w:pPr>
      <w:r>
        <w:rPr>
          <w:rFonts w:eastAsiaTheme="minorHAnsi"/>
          <w:b/>
          <w:color w:val="000000" w:themeColor="text1"/>
          <w:sz w:val="28"/>
          <w:szCs w:val="28"/>
          <w:lang w:eastAsia="en-US"/>
        </w:rPr>
        <w:t>Статья 24</w:t>
      </w:r>
      <w:r w:rsidRPr="0071116A">
        <w:rPr>
          <w:rFonts w:eastAsiaTheme="minorHAnsi"/>
          <w:b/>
          <w:color w:val="000000" w:themeColor="text1"/>
          <w:sz w:val="28"/>
          <w:szCs w:val="28"/>
          <w:lang w:eastAsia="en-US"/>
        </w:rPr>
        <w:t>. Основания для расторжения трудового договора с муниципальным служащим</w:t>
      </w:r>
    </w:p>
    <w:p w:rsidR="003525DE" w:rsidRPr="0071116A" w:rsidRDefault="003525DE" w:rsidP="003525DE">
      <w:pPr>
        <w:ind w:firstLine="851"/>
        <w:jc w:val="center"/>
        <w:rPr>
          <w:rFonts w:eastAsiaTheme="minorHAnsi"/>
          <w:b/>
          <w:color w:val="000000" w:themeColor="text1"/>
          <w:sz w:val="28"/>
          <w:szCs w:val="28"/>
          <w:lang w:eastAsia="en-US"/>
        </w:rPr>
      </w:pPr>
    </w:p>
    <w:p w:rsidR="003525DE" w:rsidRDefault="003525DE" w:rsidP="003525DE">
      <w:pPr>
        <w:ind w:firstLine="851"/>
        <w:jc w:val="both"/>
        <w:rPr>
          <w:rFonts w:eastAsiaTheme="minorHAnsi"/>
          <w:color w:val="000000" w:themeColor="text1"/>
          <w:sz w:val="28"/>
          <w:szCs w:val="28"/>
          <w:lang w:eastAsia="en-US"/>
        </w:rPr>
      </w:pPr>
    </w:p>
    <w:p w:rsidR="003525DE" w:rsidRPr="004800E9" w:rsidRDefault="003525DE" w:rsidP="003525DE">
      <w:pPr>
        <w:shd w:val="clear" w:color="auto" w:fill="FFFFFF"/>
        <w:spacing w:line="315" w:lineRule="atLeast"/>
        <w:ind w:firstLine="540"/>
        <w:jc w:val="both"/>
        <w:rPr>
          <w:color w:val="000000"/>
          <w:sz w:val="28"/>
          <w:szCs w:val="28"/>
        </w:rPr>
      </w:pPr>
      <w:r w:rsidRPr="004800E9">
        <w:rPr>
          <w:rStyle w:val="blk"/>
          <w:color w:val="000000"/>
          <w:sz w:val="28"/>
          <w:szCs w:val="28"/>
        </w:rPr>
        <w:t>1. Помимо оснований для расторжения трудового договора, предусмотренных Трудовым </w:t>
      </w:r>
      <w:hyperlink r:id="rId34" w:anchor="dst100556" w:history="1">
        <w:r w:rsidRPr="004800E9">
          <w:rPr>
            <w:rStyle w:val="a3"/>
            <w:rFonts w:eastAsiaTheme="majorEastAsia"/>
            <w:color w:val="000000" w:themeColor="text1"/>
            <w:sz w:val="28"/>
            <w:szCs w:val="28"/>
          </w:rPr>
          <w:t>кодексом</w:t>
        </w:r>
      </w:hyperlink>
      <w:r w:rsidRPr="004800E9">
        <w:rPr>
          <w:rStyle w:val="blk"/>
          <w:color w:val="000000" w:themeColor="text1"/>
          <w:sz w:val="28"/>
          <w:szCs w:val="28"/>
        </w:rPr>
        <w:t> Российской Федерации, трудовой договор с муниципальным служащим может быть также расторгнут по инициативе представителя нанимателя (рабо</w:t>
      </w:r>
      <w:r w:rsidRPr="004800E9">
        <w:rPr>
          <w:rStyle w:val="blk"/>
          <w:color w:val="000000"/>
          <w:sz w:val="28"/>
          <w:szCs w:val="28"/>
        </w:rPr>
        <w:t>тодателя) в случае:</w:t>
      </w:r>
    </w:p>
    <w:p w:rsidR="003525DE" w:rsidRPr="004800E9" w:rsidRDefault="003525DE" w:rsidP="003525DE">
      <w:pPr>
        <w:shd w:val="clear" w:color="auto" w:fill="FFFFFF"/>
        <w:spacing w:line="315" w:lineRule="atLeast"/>
        <w:ind w:firstLine="540"/>
        <w:jc w:val="both"/>
        <w:rPr>
          <w:color w:val="000000"/>
          <w:sz w:val="28"/>
          <w:szCs w:val="28"/>
        </w:rPr>
      </w:pPr>
      <w:bookmarkStart w:id="77" w:name="dst100173"/>
      <w:bookmarkEnd w:id="77"/>
      <w:r w:rsidRPr="004800E9">
        <w:rPr>
          <w:rStyle w:val="blk"/>
          <w:color w:val="000000"/>
          <w:sz w:val="28"/>
          <w:szCs w:val="28"/>
        </w:rPr>
        <w:t>1) достижения предельного возраста, установленного для замещения должности муниципальной службы;</w:t>
      </w:r>
    </w:p>
    <w:p w:rsidR="003525DE" w:rsidRPr="004800E9" w:rsidRDefault="003525DE" w:rsidP="003525DE">
      <w:pPr>
        <w:shd w:val="clear" w:color="auto" w:fill="FFFFFF"/>
        <w:spacing w:line="315" w:lineRule="atLeast"/>
        <w:ind w:firstLine="540"/>
        <w:jc w:val="both"/>
        <w:rPr>
          <w:color w:val="000000"/>
          <w:sz w:val="28"/>
          <w:szCs w:val="28"/>
        </w:rPr>
      </w:pPr>
      <w:bookmarkStart w:id="78" w:name="dst100174"/>
      <w:bookmarkEnd w:id="78"/>
      <w:r w:rsidRPr="004800E9">
        <w:rPr>
          <w:rStyle w:val="blk"/>
          <w:color w:val="000000"/>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525DE" w:rsidRPr="004800E9" w:rsidRDefault="003525DE" w:rsidP="003525DE">
      <w:pPr>
        <w:shd w:val="clear" w:color="auto" w:fill="FFFFFF"/>
        <w:spacing w:line="315" w:lineRule="atLeast"/>
        <w:ind w:firstLine="540"/>
        <w:jc w:val="both"/>
        <w:rPr>
          <w:color w:val="000000" w:themeColor="text1"/>
          <w:sz w:val="28"/>
          <w:szCs w:val="28"/>
        </w:rPr>
      </w:pPr>
      <w:bookmarkStart w:id="79" w:name="dst29"/>
      <w:bookmarkEnd w:id="79"/>
      <w:r w:rsidRPr="004800E9">
        <w:rPr>
          <w:rStyle w:val="blk"/>
          <w:color w:val="000000"/>
          <w:sz w:val="28"/>
          <w:szCs w:val="28"/>
        </w:rPr>
        <w:t xml:space="preserve">3) </w:t>
      </w:r>
      <w:r w:rsidRPr="004800E9">
        <w:rPr>
          <w:rStyle w:val="blk"/>
          <w:color w:val="000000" w:themeColor="text1"/>
          <w:sz w:val="28"/>
          <w:szCs w:val="28"/>
        </w:rPr>
        <w:t>несоблюдения ограничений и запретов, связанных с муниципальной службой и установленных </w:t>
      </w:r>
      <w:hyperlink r:id="rId35" w:anchor="dst100092" w:history="1">
        <w:r w:rsidRPr="004800E9">
          <w:rPr>
            <w:rStyle w:val="a3"/>
            <w:rFonts w:eastAsiaTheme="majorEastAsia"/>
            <w:color w:val="000000" w:themeColor="text1"/>
            <w:sz w:val="28"/>
            <w:szCs w:val="28"/>
          </w:rPr>
          <w:t>статьями 13</w:t>
        </w:r>
      </w:hyperlink>
      <w:r w:rsidRPr="004800E9">
        <w:rPr>
          <w:rStyle w:val="blk"/>
          <w:color w:val="000000" w:themeColor="text1"/>
          <w:sz w:val="28"/>
          <w:szCs w:val="28"/>
        </w:rPr>
        <w:t>, </w:t>
      </w:r>
      <w:hyperlink r:id="rId36" w:anchor="dst100104" w:history="1">
        <w:r w:rsidRPr="004800E9">
          <w:rPr>
            <w:rStyle w:val="a3"/>
            <w:rFonts w:eastAsiaTheme="majorEastAsia"/>
            <w:color w:val="000000" w:themeColor="text1"/>
            <w:sz w:val="28"/>
            <w:szCs w:val="28"/>
          </w:rPr>
          <w:t>14</w:t>
        </w:r>
      </w:hyperlink>
      <w:r w:rsidRPr="004800E9">
        <w:rPr>
          <w:rStyle w:val="blk"/>
          <w:color w:val="000000" w:themeColor="text1"/>
          <w:sz w:val="28"/>
          <w:szCs w:val="28"/>
        </w:rPr>
        <w:t>, </w:t>
      </w:r>
      <w:hyperlink r:id="rId37" w:anchor="dst100289" w:history="1">
        <w:r w:rsidRPr="004800E9">
          <w:rPr>
            <w:rStyle w:val="a3"/>
            <w:rFonts w:eastAsiaTheme="majorEastAsia"/>
            <w:color w:val="000000" w:themeColor="text1"/>
            <w:sz w:val="28"/>
            <w:szCs w:val="28"/>
          </w:rPr>
          <w:t>14.1</w:t>
        </w:r>
      </w:hyperlink>
      <w:r w:rsidRPr="004800E9">
        <w:rPr>
          <w:rStyle w:val="blk"/>
          <w:color w:val="000000" w:themeColor="text1"/>
          <w:sz w:val="28"/>
          <w:szCs w:val="28"/>
        </w:rPr>
        <w:t> и </w:t>
      </w:r>
      <w:hyperlink r:id="rId38" w:anchor="dst41" w:history="1">
        <w:r w:rsidRPr="004800E9">
          <w:rPr>
            <w:rStyle w:val="a3"/>
            <w:rFonts w:eastAsiaTheme="majorEastAsia"/>
            <w:color w:val="000000" w:themeColor="text1"/>
            <w:sz w:val="28"/>
            <w:szCs w:val="28"/>
          </w:rPr>
          <w:t>15</w:t>
        </w:r>
      </w:hyperlink>
      <w:r w:rsidRPr="004800E9">
        <w:rPr>
          <w:rStyle w:val="blk"/>
          <w:color w:val="000000" w:themeColor="text1"/>
          <w:sz w:val="28"/>
          <w:szCs w:val="28"/>
        </w:rPr>
        <w:t> настоящего Федерального закона;</w:t>
      </w:r>
    </w:p>
    <w:p w:rsidR="003525DE" w:rsidRPr="004800E9" w:rsidRDefault="003525DE" w:rsidP="003525DE">
      <w:pPr>
        <w:shd w:val="clear" w:color="auto" w:fill="FFFFFF"/>
        <w:spacing w:line="315" w:lineRule="atLeast"/>
        <w:ind w:firstLine="540"/>
        <w:jc w:val="both"/>
        <w:rPr>
          <w:color w:val="000000"/>
          <w:sz w:val="28"/>
          <w:szCs w:val="28"/>
        </w:rPr>
      </w:pPr>
      <w:bookmarkStart w:id="80" w:name="dst8"/>
      <w:bookmarkEnd w:id="80"/>
      <w:r w:rsidRPr="004800E9">
        <w:rPr>
          <w:rStyle w:val="blk"/>
          <w:color w:val="000000"/>
          <w:sz w:val="28"/>
          <w:szCs w:val="28"/>
        </w:rPr>
        <w:lastRenderedPageBreak/>
        <w:t>4) применения административного наказания в виде </w:t>
      </w:r>
      <w:hyperlink r:id="rId39" w:anchor="dst100128" w:history="1">
        <w:r w:rsidRPr="004800E9">
          <w:rPr>
            <w:rStyle w:val="a3"/>
            <w:rFonts w:eastAsiaTheme="majorEastAsia"/>
            <w:color w:val="000000" w:themeColor="text1"/>
            <w:sz w:val="28"/>
            <w:szCs w:val="28"/>
          </w:rPr>
          <w:t>дисквалификации</w:t>
        </w:r>
      </w:hyperlink>
      <w:r w:rsidRPr="004800E9">
        <w:rPr>
          <w:rStyle w:val="blk"/>
          <w:color w:val="000000" w:themeColor="text1"/>
          <w:sz w:val="28"/>
          <w:szCs w:val="28"/>
        </w:rPr>
        <w:t>.</w:t>
      </w:r>
    </w:p>
    <w:p w:rsidR="003525DE" w:rsidRPr="004800E9" w:rsidRDefault="003525DE" w:rsidP="003525DE">
      <w:pPr>
        <w:shd w:val="clear" w:color="auto" w:fill="FFFFFF"/>
        <w:spacing w:line="315" w:lineRule="atLeast"/>
        <w:ind w:firstLine="540"/>
        <w:jc w:val="both"/>
        <w:rPr>
          <w:color w:val="000000"/>
          <w:sz w:val="28"/>
          <w:szCs w:val="28"/>
        </w:rPr>
      </w:pPr>
      <w:bookmarkStart w:id="81" w:name="dst100176"/>
      <w:bookmarkEnd w:id="81"/>
      <w:r w:rsidRPr="004800E9">
        <w:rPr>
          <w:rStyle w:val="blk"/>
          <w:color w:val="000000"/>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525DE" w:rsidRPr="004800E9" w:rsidRDefault="003525DE" w:rsidP="003525DE">
      <w:pPr>
        <w:shd w:val="clear" w:color="auto" w:fill="FFFFFF"/>
        <w:spacing w:line="315" w:lineRule="atLeast"/>
        <w:ind w:firstLine="540"/>
        <w:jc w:val="both"/>
        <w:rPr>
          <w:color w:val="000000"/>
          <w:sz w:val="28"/>
          <w:szCs w:val="28"/>
        </w:rPr>
      </w:pPr>
      <w:r w:rsidRPr="004800E9">
        <w:rPr>
          <w:rStyle w:val="nobr"/>
          <w:color w:val="000000"/>
          <w:sz w:val="28"/>
          <w:szCs w:val="28"/>
        </w:rPr>
        <w:t> </w:t>
      </w:r>
    </w:p>
    <w:p w:rsidR="003525DE" w:rsidRPr="004800E9" w:rsidRDefault="003525DE" w:rsidP="003525DE">
      <w:pPr>
        <w:ind w:firstLine="851"/>
        <w:jc w:val="both"/>
        <w:rPr>
          <w:rFonts w:eastAsiaTheme="minorHAnsi"/>
          <w:color w:val="000000" w:themeColor="text1"/>
          <w:sz w:val="28"/>
          <w:szCs w:val="28"/>
          <w:lang w:eastAsia="en-US"/>
        </w:rPr>
      </w:pPr>
    </w:p>
    <w:p w:rsidR="003525DE" w:rsidRPr="004555DC" w:rsidRDefault="003525DE" w:rsidP="003525DE">
      <w:pPr>
        <w:ind w:firstLine="851"/>
        <w:jc w:val="center"/>
        <w:rPr>
          <w:rFonts w:eastAsiaTheme="minorHAnsi"/>
          <w:b/>
          <w:color w:val="000000" w:themeColor="text1"/>
          <w:sz w:val="28"/>
          <w:szCs w:val="28"/>
          <w:lang w:eastAsia="en-US"/>
        </w:rPr>
      </w:pPr>
      <w:r>
        <w:rPr>
          <w:rFonts w:eastAsiaTheme="minorHAnsi"/>
          <w:b/>
          <w:color w:val="000000" w:themeColor="text1"/>
          <w:sz w:val="28"/>
          <w:szCs w:val="28"/>
          <w:lang w:eastAsia="en-US"/>
        </w:rPr>
        <w:t>Статья 25</w:t>
      </w:r>
      <w:r w:rsidRPr="004555DC">
        <w:rPr>
          <w:rFonts w:eastAsiaTheme="minorHAnsi"/>
          <w:b/>
          <w:color w:val="000000" w:themeColor="text1"/>
          <w:sz w:val="28"/>
          <w:szCs w:val="28"/>
          <w:lang w:eastAsia="en-US"/>
        </w:rPr>
        <w:t xml:space="preserve">. </w:t>
      </w:r>
      <w:r w:rsidRPr="004555DC">
        <w:rPr>
          <w:b/>
          <w:bCs/>
          <w:color w:val="000000"/>
          <w:sz w:val="28"/>
          <w:szCs w:val="28"/>
          <w:shd w:val="clear" w:color="auto" w:fill="FFFFFF"/>
        </w:rPr>
        <w:t>Дисциплинарная ответственность муниципального служащего</w:t>
      </w:r>
    </w:p>
    <w:p w:rsidR="003525DE" w:rsidRPr="004555DC" w:rsidRDefault="003525DE" w:rsidP="003525DE">
      <w:pPr>
        <w:ind w:firstLine="851"/>
        <w:jc w:val="center"/>
        <w:rPr>
          <w:rFonts w:eastAsiaTheme="minorHAnsi"/>
          <w:b/>
          <w:color w:val="000000" w:themeColor="text1"/>
          <w:sz w:val="28"/>
          <w:szCs w:val="28"/>
          <w:lang w:eastAsia="en-US"/>
        </w:rPr>
      </w:pPr>
    </w:p>
    <w:p w:rsidR="003525DE" w:rsidRPr="004555DC" w:rsidRDefault="003525DE" w:rsidP="003525DE">
      <w:pPr>
        <w:shd w:val="clear" w:color="auto" w:fill="FFFFFF"/>
        <w:spacing w:line="315" w:lineRule="atLeast"/>
        <w:ind w:firstLine="540"/>
        <w:jc w:val="both"/>
        <w:rPr>
          <w:color w:val="000000"/>
          <w:sz w:val="28"/>
          <w:szCs w:val="28"/>
        </w:rPr>
      </w:pPr>
      <w:r w:rsidRPr="004555DC">
        <w:rPr>
          <w:rStyle w:val="blk"/>
          <w:color w:val="000000"/>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525DE" w:rsidRPr="004555DC" w:rsidRDefault="003525DE" w:rsidP="003525DE">
      <w:pPr>
        <w:shd w:val="clear" w:color="auto" w:fill="FFFFFF"/>
        <w:spacing w:line="315" w:lineRule="atLeast"/>
        <w:ind w:firstLine="540"/>
        <w:jc w:val="both"/>
        <w:rPr>
          <w:color w:val="000000"/>
          <w:sz w:val="28"/>
          <w:szCs w:val="28"/>
        </w:rPr>
      </w:pPr>
      <w:bookmarkStart w:id="82" w:name="dst100223"/>
      <w:bookmarkEnd w:id="82"/>
      <w:r w:rsidRPr="004555DC">
        <w:rPr>
          <w:rStyle w:val="blk"/>
          <w:color w:val="000000"/>
          <w:sz w:val="28"/>
          <w:szCs w:val="28"/>
        </w:rPr>
        <w:t>1) замечание;</w:t>
      </w:r>
    </w:p>
    <w:p w:rsidR="003525DE" w:rsidRPr="004555DC" w:rsidRDefault="003525DE" w:rsidP="003525DE">
      <w:pPr>
        <w:shd w:val="clear" w:color="auto" w:fill="FFFFFF"/>
        <w:spacing w:line="315" w:lineRule="atLeast"/>
        <w:ind w:firstLine="540"/>
        <w:jc w:val="both"/>
        <w:rPr>
          <w:color w:val="000000"/>
          <w:sz w:val="28"/>
          <w:szCs w:val="28"/>
        </w:rPr>
      </w:pPr>
      <w:bookmarkStart w:id="83" w:name="dst100224"/>
      <w:bookmarkEnd w:id="83"/>
      <w:r w:rsidRPr="004555DC">
        <w:rPr>
          <w:rStyle w:val="blk"/>
          <w:color w:val="000000"/>
          <w:sz w:val="28"/>
          <w:szCs w:val="28"/>
        </w:rPr>
        <w:t>2) выговор;</w:t>
      </w:r>
    </w:p>
    <w:p w:rsidR="003525DE" w:rsidRPr="004555DC" w:rsidRDefault="003525DE" w:rsidP="003525DE">
      <w:pPr>
        <w:shd w:val="clear" w:color="auto" w:fill="FFFFFF"/>
        <w:spacing w:line="315" w:lineRule="atLeast"/>
        <w:ind w:firstLine="540"/>
        <w:jc w:val="both"/>
        <w:rPr>
          <w:color w:val="000000"/>
          <w:sz w:val="28"/>
          <w:szCs w:val="28"/>
        </w:rPr>
      </w:pPr>
      <w:bookmarkStart w:id="84" w:name="dst100225"/>
      <w:bookmarkEnd w:id="84"/>
      <w:r w:rsidRPr="004555DC">
        <w:rPr>
          <w:rStyle w:val="blk"/>
          <w:color w:val="000000"/>
          <w:sz w:val="28"/>
          <w:szCs w:val="28"/>
        </w:rPr>
        <w:t>3) увольнение с муниципальной службы по соответствующим основаниям.</w:t>
      </w:r>
    </w:p>
    <w:p w:rsidR="003525DE" w:rsidRPr="004555DC" w:rsidRDefault="003525DE" w:rsidP="003525DE">
      <w:pPr>
        <w:shd w:val="clear" w:color="auto" w:fill="FFFFFF"/>
        <w:spacing w:line="315" w:lineRule="atLeast"/>
        <w:ind w:firstLine="540"/>
        <w:jc w:val="both"/>
        <w:rPr>
          <w:color w:val="000000"/>
          <w:sz w:val="28"/>
          <w:szCs w:val="28"/>
        </w:rPr>
      </w:pPr>
      <w:bookmarkStart w:id="85" w:name="dst100226"/>
      <w:bookmarkEnd w:id="85"/>
      <w:r w:rsidRPr="004555DC">
        <w:rPr>
          <w:rStyle w:val="blk"/>
          <w:color w:val="000000"/>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525DE" w:rsidRPr="004555DC" w:rsidRDefault="003525DE" w:rsidP="003525DE">
      <w:pPr>
        <w:shd w:val="clear" w:color="auto" w:fill="FFFFFF"/>
        <w:spacing w:line="315" w:lineRule="atLeast"/>
        <w:ind w:firstLine="540"/>
        <w:jc w:val="both"/>
        <w:rPr>
          <w:color w:val="000000"/>
          <w:sz w:val="28"/>
          <w:szCs w:val="28"/>
        </w:rPr>
      </w:pPr>
      <w:bookmarkStart w:id="86" w:name="dst113"/>
      <w:bookmarkEnd w:id="86"/>
      <w:r w:rsidRPr="004555DC">
        <w:rPr>
          <w:rStyle w:val="blk"/>
          <w:color w:val="000000"/>
          <w:sz w:val="28"/>
          <w:szCs w:val="28"/>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3525DE" w:rsidRPr="004555DC" w:rsidRDefault="003525DE" w:rsidP="003525DE">
      <w:pPr>
        <w:ind w:firstLine="851"/>
        <w:jc w:val="center"/>
        <w:rPr>
          <w:rFonts w:eastAsiaTheme="minorHAnsi"/>
          <w:b/>
          <w:color w:val="000000" w:themeColor="text1"/>
          <w:sz w:val="28"/>
          <w:szCs w:val="28"/>
          <w:lang w:eastAsia="en-US"/>
        </w:rPr>
      </w:pPr>
    </w:p>
    <w:p w:rsidR="003525DE" w:rsidRPr="004A38EE" w:rsidRDefault="003525DE" w:rsidP="003525DE">
      <w:pPr>
        <w:ind w:firstLine="851"/>
        <w:jc w:val="both"/>
        <w:rPr>
          <w:rFonts w:eastAsiaTheme="minorHAnsi"/>
          <w:color w:val="000000" w:themeColor="text1"/>
          <w:sz w:val="28"/>
          <w:szCs w:val="28"/>
          <w:lang w:eastAsia="en-US"/>
        </w:rPr>
      </w:pPr>
    </w:p>
    <w:p w:rsidR="003525DE" w:rsidRPr="004A38EE" w:rsidRDefault="003525DE" w:rsidP="003525DE">
      <w:pPr>
        <w:widowControl w:val="0"/>
        <w:autoSpaceDE w:val="0"/>
        <w:autoSpaceDN w:val="0"/>
        <w:adjustRightInd w:val="0"/>
        <w:jc w:val="both"/>
        <w:rPr>
          <w:sz w:val="28"/>
          <w:szCs w:val="28"/>
        </w:rPr>
      </w:pPr>
      <w:r>
        <w:rPr>
          <w:b/>
          <w:color w:val="000000" w:themeColor="text1"/>
          <w:sz w:val="28"/>
          <w:szCs w:val="28"/>
        </w:rPr>
        <w:t xml:space="preserve">                 Статья 26</w:t>
      </w:r>
      <w:r w:rsidRPr="004A38EE">
        <w:rPr>
          <w:b/>
          <w:color w:val="000000" w:themeColor="text1"/>
          <w:sz w:val="28"/>
          <w:szCs w:val="28"/>
        </w:rPr>
        <w:t>.</w:t>
      </w:r>
      <w:r w:rsidRPr="004A38EE">
        <w:rPr>
          <w:rFonts w:cs="Arial"/>
          <w:b/>
          <w:sz w:val="28"/>
          <w:szCs w:val="28"/>
        </w:rPr>
        <w:t xml:space="preserve"> </w:t>
      </w:r>
      <w:r w:rsidRPr="004A38EE">
        <w:rPr>
          <w:b/>
          <w:sz w:val="28"/>
          <w:szCs w:val="28"/>
        </w:rPr>
        <w:t>Финансирование муниципальной службы</w:t>
      </w:r>
    </w:p>
    <w:p w:rsidR="003525DE" w:rsidRPr="004A38EE" w:rsidRDefault="003525DE" w:rsidP="003525DE">
      <w:pPr>
        <w:ind w:firstLine="851"/>
        <w:jc w:val="both"/>
        <w:rPr>
          <w:rFonts w:eastAsiaTheme="minorHAnsi"/>
          <w:color w:val="000000" w:themeColor="text1"/>
          <w:sz w:val="28"/>
          <w:szCs w:val="28"/>
          <w:lang w:eastAsia="en-US"/>
        </w:rPr>
      </w:pPr>
    </w:p>
    <w:p w:rsidR="003525DE" w:rsidRPr="004A38EE" w:rsidRDefault="003525DE" w:rsidP="003525DE">
      <w:pPr>
        <w:ind w:firstLine="851"/>
        <w:jc w:val="both"/>
        <w:rPr>
          <w:bCs/>
          <w:kern w:val="28"/>
          <w:sz w:val="28"/>
          <w:szCs w:val="28"/>
        </w:rPr>
      </w:pPr>
      <w:r w:rsidRPr="004A38EE">
        <w:rPr>
          <w:rFonts w:eastAsiaTheme="minorHAnsi"/>
          <w:sz w:val="28"/>
          <w:szCs w:val="28"/>
        </w:rPr>
        <w:t>Финансирование муниципальной службы осуществляется за счет бюджета сельского поселения.".</w:t>
      </w:r>
      <w:r w:rsidRPr="004A38EE">
        <w:rPr>
          <w:bCs/>
          <w:kern w:val="28"/>
          <w:sz w:val="28"/>
          <w:szCs w:val="28"/>
        </w:rPr>
        <w:t xml:space="preserve"> </w:t>
      </w:r>
    </w:p>
    <w:p w:rsidR="003525DE" w:rsidRPr="004A38EE" w:rsidRDefault="003525DE" w:rsidP="003525DE">
      <w:pPr>
        <w:suppressAutoHyphens/>
        <w:ind w:firstLine="851"/>
        <w:jc w:val="both"/>
        <w:rPr>
          <w:rFonts w:eastAsiaTheme="minorHAnsi"/>
          <w:sz w:val="28"/>
          <w:szCs w:val="28"/>
          <w:lang w:eastAsia="en-US"/>
        </w:rPr>
      </w:pPr>
    </w:p>
    <w:p w:rsidR="003525DE" w:rsidRPr="004A38EE" w:rsidRDefault="003525DE" w:rsidP="003525DE">
      <w:pPr>
        <w:suppressAutoHyphens/>
        <w:ind w:firstLine="851"/>
        <w:jc w:val="both"/>
        <w:rPr>
          <w:rFonts w:eastAsiaTheme="minorHAnsi"/>
          <w:sz w:val="28"/>
          <w:szCs w:val="28"/>
          <w:lang w:eastAsia="en-US"/>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r w:rsidRPr="004A38EE">
        <w:rPr>
          <w:rFonts w:ascii="Times New Roman CYR" w:hAnsi="Times New Roman CYR" w:cs="Times New Roman CYR"/>
          <w:sz w:val="28"/>
          <w:szCs w:val="28"/>
        </w:rPr>
        <w:t xml:space="preserve">        ___________________________________________________</w:t>
      </w: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3525DE" w:rsidRPr="004A38EE" w:rsidRDefault="003525DE" w:rsidP="003525DE">
      <w:pPr>
        <w:widowControl w:val="0"/>
        <w:autoSpaceDE w:val="0"/>
        <w:autoSpaceDN w:val="0"/>
        <w:adjustRightInd w:val="0"/>
        <w:rPr>
          <w:rFonts w:ascii="Times New Roman CYR" w:hAnsi="Times New Roman CYR" w:cs="Times New Roman CYR"/>
          <w:sz w:val="28"/>
          <w:szCs w:val="28"/>
        </w:rPr>
      </w:pPr>
    </w:p>
    <w:p w:rsidR="001E0C79" w:rsidRDefault="001E0C79"/>
    <w:sectPr w:rsidR="001E0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9E"/>
    <w:rsid w:val="001E0C79"/>
    <w:rsid w:val="00231C9E"/>
    <w:rsid w:val="003525DE"/>
    <w:rsid w:val="006E6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3525DE"/>
  </w:style>
  <w:style w:type="character" w:styleId="a3">
    <w:name w:val="Hyperlink"/>
    <w:basedOn w:val="a0"/>
    <w:uiPriority w:val="99"/>
    <w:semiHidden/>
    <w:unhideWhenUsed/>
    <w:rsid w:val="003525DE"/>
    <w:rPr>
      <w:color w:val="0000FF"/>
      <w:u w:val="single"/>
    </w:rPr>
  </w:style>
  <w:style w:type="character" w:customStyle="1" w:styleId="nobr">
    <w:name w:val="nobr"/>
    <w:basedOn w:val="a0"/>
    <w:rsid w:val="00352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3525DE"/>
  </w:style>
  <w:style w:type="character" w:styleId="a3">
    <w:name w:val="Hyperlink"/>
    <w:basedOn w:val="a0"/>
    <w:uiPriority w:val="99"/>
    <w:semiHidden/>
    <w:unhideWhenUsed/>
    <w:rsid w:val="003525DE"/>
    <w:rPr>
      <w:color w:val="0000FF"/>
      <w:u w:val="single"/>
    </w:rPr>
  </w:style>
  <w:style w:type="character" w:customStyle="1" w:styleId="nobr">
    <w:name w:val="nobr"/>
    <w:basedOn w:val="a0"/>
    <w:rsid w:val="0035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3344/7e17d2b3dc67d46a36958c59bb2fc78843fb837f/" TargetMode="External"/><Relationship Id="rId13" Type="http://schemas.openxmlformats.org/officeDocument/2006/relationships/hyperlink" Target="http://www.consultant.ru/document/cons_doc_LAW_93980/" TargetMode="External"/><Relationship Id="rId18" Type="http://schemas.openxmlformats.org/officeDocument/2006/relationships/hyperlink" Target="http://www.consultant.ru/document/cons_doc_LAW_354524/f38414963ae59427ec8be2bc300dca5f050524a6/" TargetMode="External"/><Relationship Id="rId26" Type="http://schemas.openxmlformats.org/officeDocument/2006/relationships/hyperlink" Target="http://www.consultant.ru/document/cons_doc_LAW_351246/e319cca703566186bfd83cacbeb23b217efc930e/" TargetMode="External"/><Relationship Id="rId39" Type="http://schemas.openxmlformats.org/officeDocument/2006/relationships/hyperlink" Target="http://www.consultant.ru/document/cons_doc_LAW_355717/393496c584137cc52c41c5fbbe7d66d5eaa40a63/" TargetMode="External"/><Relationship Id="rId3" Type="http://schemas.openxmlformats.org/officeDocument/2006/relationships/settings" Target="settings.xml"/><Relationship Id="rId21" Type="http://schemas.openxmlformats.org/officeDocument/2006/relationships/hyperlink" Target="http://www.consultant.ru/document/cons_doc_LAW_354524/d0fe25e9eec7e98d807da6114b709867b861c07b/" TargetMode="External"/><Relationship Id="rId34" Type="http://schemas.openxmlformats.org/officeDocument/2006/relationships/hyperlink" Target="http://www.consultant.ru/document/cons_doc_LAW_353344/7f620a454c887c9e40ba27275b7e5827e2fbd1d7/" TargetMode="External"/><Relationship Id="rId7" Type="http://schemas.openxmlformats.org/officeDocument/2006/relationships/hyperlink" Target="consultantplus://offline/ref=C34F508B1A27A83CC939D206585D667317BBBA2D33C7393FFED7FBCB74K0c0C" TargetMode="External"/><Relationship Id="rId12" Type="http://schemas.openxmlformats.org/officeDocument/2006/relationships/hyperlink" Target="http://www.consultant.ru/document/cons_doc_LAW_2875/" TargetMode="External"/><Relationship Id="rId17" Type="http://schemas.openxmlformats.org/officeDocument/2006/relationships/hyperlink" Target="http://www.consultant.ru/document/cons_doc_LAW_96619/" TargetMode="External"/><Relationship Id="rId25" Type="http://schemas.openxmlformats.org/officeDocument/2006/relationships/hyperlink" Target="http://www.consultant.ru/document/cons_doc_LAW_182734/" TargetMode="External"/><Relationship Id="rId33" Type="http://schemas.openxmlformats.org/officeDocument/2006/relationships/hyperlink" Target="consultantplus://offline/ref=4279038E7A039D1852E6695F77BB2F1749AEE0EB9369C7D6B864247EDD032CCE965EB88103B206F6JBfDG" TargetMode="External"/><Relationship Id="rId38" Type="http://schemas.openxmlformats.org/officeDocument/2006/relationships/hyperlink" Target="http://www.consultant.ru/document/cons_doc_LAW_354524/24c76fc8ec7caf441d3673e740474c825f4ca53e/" TargetMode="External"/><Relationship Id="rId2" Type="http://schemas.microsoft.com/office/2007/relationships/stylesWithEffects" Target="stylesWithEffects.xml"/><Relationship Id="rId16" Type="http://schemas.openxmlformats.org/officeDocument/2006/relationships/hyperlink" Target="http://www.consultant.ru/document/cons_doc_LAW_96619/" TargetMode="External"/><Relationship Id="rId20" Type="http://schemas.openxmlformats.org/officeDocument/2006/relationships/hyperlink" Target="http://www.consultant.ru/document/cons_doc_LAW_299547/" TargetMode="External"/><Relationship Id="rId29" Type="http://schemas.openxmlformats.org/officeDocument/2006/relationships/hyperlink" Target="consultantplus://offline/ref=4A8A8A4CB421062E3B2E874FF2F80B4E3E6E62632B4603347BFE5760E020BBA3B0D47B93E2B3C289WCg9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34F508B1A27A83CC939D206585D667317BBBC2C31C7393FFED7FBCB74K0c0C" TargetMode="External"/><Relationship Id="rId11" Type="http://schemas.openxmlformats.org/officeDocument/2006/relationships/hyperlink" Target="http://www.consultant.ru/document/cons_doc_LAW_354524/0e27b65ea87acd6ae64bf6ba3df4ef07fd637e84/" TargetMode="External"/><Relationship Id="rId24" Type="http://schemas.openxmlformats.org/officeDocument/2006/relationships/hyperlink" Target="http://www.consultant.ru/document/cons_doc_LAW_187457/" TargetMode="External"/><Relationship Id="rId32" Type="http://schemas.openxmlformats.org/officeDocument/2006/relationships/hyperlink" Target="consultantplus://offline/ref=4279038E7A039D1852E6695F77BB2F1749AEE0EB9369C7D6B864247EDD032CCE965EB88103B207FAJBfBG" TargetMode="External"/><Relationship Id="rId37" Type="http://schemas.openxmlformats.org/officeDocument/2006/relationships/hyperlink" Target="http://www.consultant.ru/document/cons_doc_LAW_354524/f3572bc102ecafff099e62d75e8bee5da8233030/" TargetMode="External"/><Relationship Id="rId40" Type="http://schemas.openxmlformats.org/officeDocument/2006/relationships/fontTable" Target="fontTable.xml"/><Relationship Id="rId5" Type="http://schemas.openxmlformats.org/officeDocument/2006/relationships/hyperlink" Target="consultantplus://offline/ref=C34F508B1A27A83CC939D206585D667317BBBA2D33C7393FFED7FBCB74K0c0C" TargetMode="External"/><Relationship Id="rId15" Type="http://schemas.openxmlformats.org/officeDocument/2006/relationships/hyperlink" Target="http://www.consultant.ru/document/cons_doc_LAW_96619/" TargetMode="External"/><Relationship Id="rId23" Type="http://schemas.openxmlformats.org/officeDocument/2006/relationships/hyperlink" Target="http://www.consultant.ru/document/cons_doc_LAW_341893/b1a993705399bf4cbb20df769e04d055c4d1f17a/" TargetMode="External"/><Relationship Id="rId28" Type="http://schemas.openxmlformats.org/officeDocument/2006/relationships/hyperlink" Target="consultantplus://offline/ref=C34F508B1A27A83CC939D206585D667317BBBA2D33C7393FFED7FBCB74K0c0C" TargetMode="External"/><Relationship Id="rId36" Type="http://schemas.openxmlformats.org/officeDocument/2006/relationships/hyperlink" Target="http://www.consultant.ru/document/cons_doc_LAW_354524/0e27b65ea87acd6ae64bf6ba3df4ef07fd637e84/" TargetMode="External"/><Relationship Id="rId10" Type="http://schemas.openxmlformats.org/officeDocument/2006/relationships/hyperlink" Target="http://www.consultant.ru/document/cons_doc_LAW_353344/d3b0ff5aab35e2416daf065559f2878be3989981/" TargetMode="External"/><Relationship Id="rId19" Type="http://schemas.openxmlformats.org/officeDocument/2006/relationships/hyperlink" Target="http://www.consultant.ru/document/cons_doc_LAW_351246/0df55120032a62dbb9f5793d06448e4132c1ac0e/" TargetMode="External"/><Relationship Id="rId31" Type="http://schemas.openxmlformats.org/officeDocument/2006/relationships/hyperlink" Target="consultantplus://offline/ref=4279038E7A039D1852E6695F77BB2F1749AEE0EB9369C7D6B864247EDD032CCE965EB887J0f6G" TargetMode="External"/><Relationship Id="rId4" Type="http://schemas.openxmlformats.org/officeDocument/2006/relationships/webSettings" Target="webSettings.xml"/><Relationship Id="rId9" Type="http://schemas.openxmlformats.org/officeDocument/2006/relationships/hyperlink" Target="http://www.consultant.ru/document/cons_doc_LAW_354524/21ae8d340c02d12c4c4727962ad92216afb51a63/" TargetMode="External"/><Relationship Id="rId14" Type="http://schemas.openxmlformats.org/officeDocument/2006/relationships/hyperlink" Target="http://www.consultant.ru/document/cons_doc_LAW_351246/0df55120032a62dbb9f5793d06448e4132c1ac0e/" TargetMode="External"/><Relationship Id="rId22" Type="http://schemas.openxmlformats.org/officeDocument/2006/relationships/hyperlink" Target="http://www.consultant.ru/document/cons_doc_LAW_354524/ccc9dd1e528c5ce50dd152c3269b70104ad92ae1/" TargetMode="External"/><Relationship Id="rId27" Type="http://schemas.openxmlformats.org/officeDocument/2006/relationships/hyperlink" Target="consultantplus://offline/ref=C34F508B1A27A83CC939D206585D667317BBBA2D33C7393FFED7FBCB74K0c0C" TargetMode="External"/><Relationship Id="rId30" Type="http://schemas.openxmlformats.org/officeDocument/2006/relationships/hyperlink" Target="consultantplus://offline/ref=C34F508B1A27A83CC939D206585D667317BBBA2D33C7393FFED7FBCB74K0c0C" TargetMode="External"/><Relationship Id="rId35" Type="http://schemas.openxmlformats.org/officeDocument/2006/relationships/hyperlink" Target="http://www.consultant.ru/document/cons_doc_LAW_354524/60b9f2291f27bfbb8b1b8270ff888276d66bb1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9074</Words>
  <Characters>51723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cp:lastModifiedBy>
  <cp:revision>2</cp:revision>
  <dcterms:created xsi:type="dcterms:W3CDTF">2020-08-03T02:17:00Z</dcterms:created>
  <dcterms:modified xsi:type="dcterms:W3CDTF">2020-08-03T02:17:00Z</dcterms:modified>
</cp:coreProperties>
</file>