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24" w:rsidRDefault="007A7024" w:rsidP="007A70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</w:p>
    <w:p w:rsidR="007A7024" w:rsidRPr="003B788B" w:rsidRDefault="007A7024" w:rsidP="007A702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 xml:space="preserve">СУСАНИНСКОГО СЕЛЬСКОГО ПОСЕЛЕНИЯ </w:t>
      </w:r>
    </w:p>
    <w:p w:rsidR="007A7024" w:rsidRPr="003B788B" w:rsidRDefault="007A7024" w:rsidP="007A702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7A7024" w:rsidRPr="003B788B" w:rsidRDefault="007A7024" w:rsidP="007A702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7A7024" w:rsidRDefault="007A7024" w:rsidP="007A7024">
      <w:pPr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08.10.2018 № 56</w:t>
      </w:r>
    </w:p>
    <w:p w:rsidR="007A7024" w:rsidRPr="003B788B" w:rsidRDefault="007A7024" w:rsidP="007A7024">
      <w:pPr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с. Сусанино</w:t>
      </w: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    Об утверждении</w:t>
      </w:r>
      <w:r w:rsidRPr="00E446F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Перечня муниципального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имущества, принимаемого из муниципальной собственности Ульчского муниципального района Хабаровского края в муниципальную собственность Сусанинского сельского поселения Ульчского муниципального района Хабаровского края</w:t>
      </w: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   В соответствии с Федеральным законом от 06 октября 2003 № 131-ФЗ «Об общих принципах организации местного самоуправления в Российской Федерации», Уставом Сусанинского сельского поселения, Положением «О порядке управления и распоряжения имуществом, находящимся в муниципальной собственности Сусанинского сельского поселения</w:t>
      </w:r>
      <w:r w:rsidRPr="00D4204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Ульчского муниципального района Хабаровского края, утвержденным Советом депутатов Сусанинского сельского поселения</w:t>
      </w:r>
      <w:r w:rsidRPr="00D4204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Ульчского муниципального района Хабаровского края от 28 декабря 2006 № 37, Совет депутатов Сусанинского сельского поселения</w:t>
      </w: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РЕШИЛ:</w:t>
      </w: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   1.Утвердить Перечень</w:t>
      </w:r>
      <w:r w:rsidRPr="00E446F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муниципального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имущества, принимаемого из муниципальной собственности Ульчского муниципального района Хабаровского края в муниципальную собственность Сусанинского сельского поселения Ульчского муниципального района Хабаровского края.</w:t>
      </w: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   2.Возложить контроль за выполнением настоящего решения на постоянную комиссию по бюджету, финансовому регулированию и налоговой политике, социально-экономическому развитию и экономической реформе (Улькина С.В.).</w:t>
      </w: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3.Настоящее решение вступает в силу после его официального опубликования (обнародования).</w:t>
      </w:r>
    </w:p>
    <w:p w:rsidR="007A7024" w:rsidRDefault="007A7024" w:rsidP="007A702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bookmarkStart w:id="0" w:name="_GoBack"/>
      <w:bookmarkEnd w:id="0"/>
    </w:p>
    <w:p w:rsidR="007A7024" w:rsidRPr="00245152" w:rsidRDefault="007A7024" w:rsidP="007A7024">
      <w:pPr>
        <w:rPr>
          <w:sz w:val="28"/>
          <w:szCs w:val="28"/>
        </w:rPr>
      </w:pPr>
      <w:r w:rsidRPr="00245152">
        <w:rPr>
          <w:sz w:val="28"/>
          <w:szCs w:val="28"/>
        </w:rPr>
        <w:t>Глава Сусанинского сельского поселения</w:t>
      </w:r>
    </w:p>
    <w:p w:rsidR="007A7024" w:rsidRDefault="007A7024" w:rsidP="007A7024">
      <w:pPr>
        <w:rPr>
          <w:sz w:val="28"/>
          <w:szCs w:val="28"/>
        </w:rPr>
      </w:pPr>
      <w:r w:rsidRPr="00245152">
        <w:rPr>
          <w:sz w:val="28"/>
          <w:szCs w:val="28"/>
        </w:rPr>
        <w:t xml:space="preserve">Ульчского муниципального района  </w:t>
      </w:r>
      <w:r>
        <w:rPr>
          <w:sz w:val="28"/>
          <w:szCs w:val="28"/>
        </w:rPr>
        <w:t xml:space="preserve">                                             Л.Н. Чурбаш</w:t>
      </w:r>
    </w:p>
    <w:p w:rsidR="007A7024" w:rsidRDefault="007A7024" w:rsidP="007A7024">
      <w:pPr>
        <w:rPr>
          <w:sz w:val="28"/>
          <w:szCs w:val="28"/>
        </w:rPr>
      </w:pPr>
    </w:p>
    <w:p w:rsidR="007A7024" w:rsidRDefault="007A7024" w:rsidP="007A702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245152">
        <w:rPr>
          <w:sz w:val="28"/>
          <w:szCs w:val="28"/>
        </w:rPr>
        <w:t xml:space="preserve">     </w:t>
      </w:r>
    </w:p>
    <w:p w:rsidR="007A7024" w:rsidRPr="00245152" w:rsidRDefault="007A7024" w:rsidP="007A7024">
      <w:pPr>
        <w:rPr>
          <w:sz w:val="28"/>
          <w:szCs w:val="28"/>
        </w:rPr>
      </w:pPr>
      <w:r w:rsidRPr="00245152">
        <w:rPr>
          <w:sz w:val="28"/>
          <w:szCs w:val="28"/>
        </w:rPr>
        <w:t>Сусанинского сельского поселения</w:t>
      </w:r>
    </w:p>
    <w:p w:rsidR="007A7024" w:rsidRDefault="007A7024" w:rsidP="007A7024">
      <w:pPr>
        <w:rPr>
          <w:sz w:val="28"/>
          <w:szCs w:val="28"/>
        </w:rPr>
      </w:pPr>
      <w:r w:rsidRPr="00245152">
        <w:rPr>
          <w:sz w:val="28"/>
          <w:szCs w:val="28"/>
        </w:rPr>
        <w:t xml:space="preserve">Ульчского муниципального района  </w:t>
      </w:r>
      <w:r>
        <w:rPr>
          <w:sz w:val="28"/>
          <w:szCs w:val="28"/>
        </w:rPr>
        <w:t xml:space="preserve">                                              В.Л. Свистков  </w:t>
      </w:r>
    </w:p>
    <w:p w:rsidR="001A423D" w:rsidRDefault="001A423D"/>
    <w:sectPr w:rsidR="001A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56"/>
    <w:rsid w:val="001A423D"/>
    <w:rsid w:val="007A7024"/>
    <w:rsid w:val="00F4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E48D-9FFB-4EBA-864A-3DCFAF4E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2018-10-31T00:48:00Z</dcterms:created>
  <dcterms:modified xsi:type="dcterms:W3CDTF">2018-10-31T01:01:00Z</dcterms:modified>
</cp:coreProperties>
</file>