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03" w:rsidRDefault="0010212E" w:rsidP="0010212E">
      <w:pPr>
        <w:tabs>
          <w:tab w:val="left" w:pos="6255"/>
        </w:tabs>
        <w:jc w:val="both"/>
      </w:pPr>
      <w:r>
        <w:tab/>
      </w:r>
    </w:p>
    <w:p w:rsidR="00074D3D" w:rsidRPr="005177D2" w:rsidRDefault="00074D3D" w:rsidP="00074D3D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177D2">
        <w:rPr>
          <w:rFonts w:ascii="Times New Roman CYR" w:hAnsi="Times New Roman CYR" w:cs="Times New Roman CYR"/>
          <w:b/>
          <w:spacing w:val="-1"/>
          <w:sz w:val="28"/>
          <w:szCs w:val="28"/>
        </w:rPr>
        <w:t>АДМИНИСТРАЦИЯ СУСАНИНСКОГО СЕЛЬСКОГО ПОСЕЛЕНИЯ</w:t>
      </w:r>
    </w:p>
    <w:p w:rsidR="00074D3D" w:rsidRPr="005177D2" w:rsidRDefault="00074D3D" w:rsidP="00432094">
      <w:pPr>
        <w:pStyle w:val="1"/>
        <w:numPr>
          <w:ilvl w:val="0"/>
          <w:numId w:val="0"/>
        </w:numPr>
        <w:ind w:left="1277"/>
      </w:pPr>
      <w:r w:rsidRPr="005177D2">
        <w:t>Ульчского муниципального района Хабаровского края</w:t>
      </w:r>
    </w:p>
    <w:p w:rsidR="00890446" w:rsidRDefault="00074D3D" w:rsidP="00074D3D">
      <w:pPr>
        <w:jc w:val="center"/>
      </w:pPr>
      <w:r w:rsidRPr="005177D2">
        <w:rPr>
          <w:rFonts w:ascii="Times New Roman CYR" w:hAnsi="Times New Roman CYR" w:cs="Times New Roman CYR"/>
          <w:b/>
          <w:spacing w:val="-1"/>
          <w:sz w:val="28"/>
          <w:szCs w:val="28"/>
        </w:rPr>
        <w:t>ПОСТАНОВЛЕНИЕ</w:t>
      </w:r>
    </w:p>
    <w:p w:rsidR="00890446" w:rsidRPr="005177D2" w:rsidRDefault="00890446" w:rsidP="00306703">
      <w:pPr>
        <w:jc w:val="both"/>
      </w:pPr>
    </w:p>
    <w:p w:rsidR="00306703" w:rsidRPr="005177D2" w:rsidRDefault="00306703" w:rsidP="00306703">
      <w:pPr>
        <w:jc w:val="both"/>
      </w:pPr>
    </w:p>
    <w:p w:rsidR="00306703" w:rsidRPr="005177D2" w:rsidRDefault="00306703" w:rsidP="00432094">
      <w:pPr>
        <w:shd w:val="clear" w:color="auto" w:fill="FFFFFF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06.11</w:t>
      </w:r>
      <w:r w:rsidRPr="005177D2">
        <w:rPr>
          <w:sz w:val="28"/>
          <w:szCs w:val="28"/>
        </w:rPr>
        <w:t xml:space="preserve">.2018    </w:t>
      </w:r>
      <w:r w:rsidRPr="005177D2">
        <w:rPr>
          <w:rFonts w:ascii="Times New Roman CYR" w:hAnsi="Times New Roman CYR" w:cs="Times New Roman CYR"/>
          <w:sz w:val="28"/>
          <w:szCs w:val="28"/>
        </w:rPr>
        <w:t xml:space="preserve">№    </w:t>
      </w:r>
      <w:r>
        <w:rPr>
          <w:rFonts w:ascii="Times New Roman CYR" w:hAnsi="Times New Roman CYR" w:cs="Times New Roman CYR"/>
          <w:sz w:val="28"/>
          <w:szCs w:val="28"/>
        </w:rPr>
        <w:t>43</w:t>
      </w:r>
      <w:r w:rsidRPr="005177D2">
        <w:rPr>
          <w:rFonts w:ascii="Times New Roman CYR" w:hAnsi="Times New Roman CYR" w:cs="Times New Roman CYR"/>
          <w:sz w:val="28"/>
          <w:szCs w:val="28"/>
        </w:rPr>
        <w:t>-па</w:t>
      </w:r>
    </w:p>
    <w:p w:rsidR="004F5646" w:rsidRPr="00432094" w:rsidRDefault="00306703" w:rsidP="00432094">
      <w:pPr>
        <w:pStyle w:val="2"/>
        <w:numPr>
          <w:ilvl w:val="0"/>
          <w:numId w:val="0"/>
        </w:numPr>
        <w:spacing w:after="0" w:line="240" w:lineRule="exact"/>
        <w:ind w:left="4112"/>
        <w:rPr>
          <w:rFonts w:ascii="Times New Roman" w:hAnsi="Times New Roman" w:cs="Times New Roman"/>
          <w:b w:val="0"/>
          <w:i w:val="0"/>
          <w:szCs w:val="20"/>
        </w:rPr>
      </w:pPr>
      <w:r w:rsidRPr="00432094">
        <w:rPr>
          <w:rFonts w:ascii="Times New Roman" w:hAnsi="Times New Roman" w:cs="Times New Roman"/>
          <w:b w:val="0"/>
          <w:i w:val="0"/>
        </w:rPr>
        <w:t>с. Сусанино</w:t>
      </w:r>
    </w:p>
    <w:p w:rsidR="004F5646" w:rsidRDefault="004F5646" w:rsidP="00432094">
      <w:pPr>
        <w:pStyle w:val="2"/>
        <w:numPr>
          <w:ilvl w:val="0"/>
          <w:numId w:val="0"/>
        </w:numPr>
        <w:ind w:left="4112"/>
      </w:pPr>
    </w:p>
    <w:p w:rsidR="00890446" w:rsidRDefault="00890446" w:rsidP="004F5646">
      <w:pPr>
        <w:pStyle w:val="af2"/>
        <w:rPr>
          <w:rFonts w:ascii="Times New Roman" w:hAnsi="Times New Roman"/>
          <w:sz w:val="28"/>
          <w:szCs w:val="28"/>
        </w:rPr>
      </w:pPr>
    </w:p>
    <w:p w:rsidR="004F5646" w:rsidRPr="005A33A3" w:rsidRDefault="007F3BA0" w:rsidP="004F5646">
      <w:pPr>
        <w:widowControl w:val="0"/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внесении изменений в целевую программу на 2019-2021 годы </w:t>
      </w:r>
      <w:r w:rsidR="004F5646" w:rsidRPr="005A33A3">
        <w:rPr>
          <w:sz w:val="28"/>
          <w:szCs w:val="28"/>
        </w:rPr>
        <w:t>«Создание условий для развития сельскохозяйственного производства, расширения рынка сельскохозяйственной продукции, сырья и продовольствия в Сусанинском сельском поселении Ульчского муниципального района на 2016-2020 годы»</w:t>
      </w:r>
      <w:r>
        <w:rPr>
          <w:sz w:val="28"/>
          <w:szCs w:val="28"/>
        </w:rPr>
        <w:t>, утвержденную постановлением администрации Сусанинского сельского поселения Ульчского муниципального района Хабаровского края от 11.07.2016 № 85-па</w:t>
      </w:r>
      <w:r w:rsidR="00890446">
        <w:rPr>
          <w:sz w:val="28"/>
          <w:szCs w:val="28"/>
        </w:rPr>
        <w:t>.</w:t>
      </w:r>
    </w:p>
    <w:p w:rsidR="004F5646" w:rsidRPr="00BB31DA" w:rsidRDefault="004F5646" w:rsidP="004F5646">
      <w:pPr>
        <w:jc w:val="both"/>
        <w:rPr>
          <w:sz w:val="28"/>
          <w:szCs w:val="28"/>
        </w:rPr>
      </w:pPr>
    </w:p>
    <w:p w:rsidR="004F5646" w:rsidRPr="00BB31DA" w:rsidRDefault="004F5646" w:rsidP="004F5646">
      <w:pPr>
        <w:rPr>
          <w:sz w:val="28"/>
          <w:szCs w:val="28"/>
        </w:rPr>
      </w:pPr>
    </w:p>
    <w:p w:rsidR="004F5646" w:rsidRPr="00BB31DA" w:rsidRDefault="004F5646" w:rsidP="00890446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</w:t>
      </w:r>
      <w:r w:rsidR="00097F55">
        <w:rPr>
          <w:sz w:val="28"/>
          <w:szCs w:val="28"/>
        </w:rPr>
        <w:t xml:space="preserve"> статьи 14 Федерального закона от 06.10.2003 №131-ФЗ «Об общих принципах организации местного самоуправления в Российской Федерации», </w:t>
      </w:r>
      <w:r w:rsidRPr="00BB31D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сельского поселения </w:t>
      </w:r>
      <w:r w:rsidRPr="00BB31DA">
        <w:rPr>
          <w:sz w:val="28"/>
          <w:szCs w:val="28"/>
        </w:rPr>
        <w:t xml:space="preserve"> </w:t>
      </w:r>
    </w:p>
    <w:p w:rsidR="004F5646" w:rsidRPr="00BB31DA" w:rsidRDefault="004F5646" w:rsidP="004F564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BB31DA">
        <w:rPr>
          <w:rFonts w:cs="Times New Roman"/>
          <w:sz w:val="28"/>
          <w:szCs w:val="28"/>
          <w:lang w:val="ru-RU"/>
        </w:rPr>
        <w:t>ПОСТАНОВЛЯЕТ:</w:t>
      </w:r>
    </w:p>
    <w:p w:rsidR="00306703" w:rsidRDefault="004F5646" w:rsidP="004F5646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4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30670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890446" w:rsidRPr="00890446">
        <w:rPr>
          <w:rFonts w:ascii="Times New Roman" w:hAnsi="Times New Roman" w:cs="Times New Roman"/>
          <w:sz w:val="28"/>
          <w:szCs w:val="28"/>
        </w:rPr>
        <w:t>в целевую программу на 2019-2021 годы «Создание условий для развития сельскохозяйственного производства, расширения рынка сельскохозяйственной продукции, сырья и продовольствия в Сусанинском сельском поселении Ульчского муниципального района на 2016-2020 годы», утвержденную постановлением администрации Сусанинского сельского поселения Ульчского муниципального района Хабаровского края от 11.07.2016 № 85-па</w:t>
      </w:r>
      <w:r w:rsidR="00890446">
        <w:rPr>
          <w:rFonts w:ascii="Times New Roman" w:hAnsi="Times New Roman" w:cs="Times New Roman"/>
          <w:sz w:val="28"/>
          <w:szCs w:val="28"/>
        </w:rPr>
        <w:t>,</w:t>
      </w:r>
      <w:r w:rsidR="00890446" w:rsidRPr="00890446">
        <w:rPr>
          <w:sz w:val="28"/>
          <w:szCs w:val="28"/>
        </w:rPr>
        <w:t xml:space="preserve"> </w:t>
      </w:r>
      <w:r w:rsidR="00890446" w:rsidRPr="00306703">
        <w:rPr>
          <w:rFonts w:ascii="Times New Roman" w:hAnsi="Times New Roman" w:cs="Times New Roman"/>
          <w:sz w:val="28"/>
          <w:szCs w:val="28"/>
        </w:rPr>
        <w:t xml:space="preserve">изложив его в новой редакции согласно </w:t>
      </w:r>
      <w:hyperlink r:id="rId7" w:history="1">
        <w:r w:rsidR="00890446" w:rsidRPr="0030670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890446" w:rsidRPr="00306703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890446">
        <w:rPr>
          <w:rFonts w:ascii="Times New Roman" w:hAnsi="Times New Roman" w:cs="Times New Roman"/>
          <w:sz w:val="28"/>
          <w:szCs w:val="28"/>
        </w:rPr>
        <w:t xml:space="preserve">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5646" w:rsidRPr="00BB31DA" w:rsidRDefault="004F5646" w:rsidP="00890446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BB31D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B31DA">
        <w:rPr>
          <w:rFonts w:ascii="Times New Roman" w:hAnsi="Times New Roman" w:cs="Times New Roman"/>
          <w:sz w:val="28"/>
          <w:szCs w:val="28"/>
        </w:rPr>
        <w:t>.</w:t>
      </w:r>
    </w:p>
    <w:p w:rsidR="004F5646" w:rsidRDefault="004F5646" w:rsidP="004F5646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4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Pr="00BB31D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BB31DA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4F5646" w:rsidRDefault="004F5646" w:rsidP="004F5646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5646" w:rsidRDefault="004F5646" w:rsidP="004F5646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5646" w:rsidRDefault="00890446" w:rsidP="004F5646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</w:t>
      </w:r>
      <w:proofErr w:type="gramStart"/>
      <w:r w:rsidR="004F528B">
        <w:rPr>
          <w:rFonts w:ascii="Times New Roman" w:hAnsi="Times New Roman" w:cs="Times New Roman"/>
          <w:sz w:val="28"/>
          <w:szCs w:val="28"/>
        </w:rPr>
        <w:t>поселения:</w:t>
      </w:r>
      <w:r w:rsidR="004F564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F56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646">
        <w:rPr>
          <w:rFonts w:ascii="Times New Roman" w:hAnsi="Times New Roman" w:cs="Times New Roman"/>
          <w:sz w:val="28"/>
          <w:szCs w:val="28"/>
        </w:rPr>
        <w:t>Л.Н. Чурбаш</w:t>
      </w:r>
    </w:p>
    <w:p w:rsidR="00890446" w:rsidRDefault="00890446" w:rsidP="004F5646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5646" w:rsidRDefault="004F5646" w:rsidP="004F5646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5646" w:rsidRDefault="004F5646" w:rsidP="004F5646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0446" w:rsidRDefault="00890446" w:rsidP="004F5646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0446" w:rsidRDefault="00890446" w:rsidP="004F5646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5646" w:rsidRDefault="004F5646" w:rsidP="004F5646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5646" w:rsidRPr="000E7562" w:rsidRDefault="004F5646" w:rsidP="004F56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E7562">
        <w:rPr>
          <w:sz w:val="26"/>
          <w:szCs w:val="26"/>
        </w:rPr>
        <w:lastRenderedPageBreak/>
        <w:t xml:space="preserve">МУНИЦИПАЛЬНАЯ  </w:t>
      </w:r>
      <w:r w:rsidR="001E01AC">
        <w:rPr>
          <w:sz w:val="26"/>
          <w:szCs w:val="26"/>
        </w:rPr>
        <w:t xml:space="preserve"> </w:t>
      </w:r>
      <w:r w:rsidRPr="000E7562">
        <w:rPr>
          <w:sz w:val="26"/>
          <w:szCs w:val="26"/>
        </w:rPr>
        <w:t>ПРОГРАММА</w:t>
      </w: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F5646" w:rsidRPr="00A42D1B" w:rsidRDefault="004F5646" w:rsidP="004F5646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A42D1B">
        <w:rPr>
          <w:caps/>
        </w:rPr>
        <w:t>«Создание условий для развития сельскохозяйственного производства, расширения рынка сельскохозяйственной продукции, сырья и продовольствия в СУСАНИНСКОМ СЕЛЬСКОМ ПОСЕЛЕНИИ УльчскоГО муниципальноГО районА на 2016-2020 годы»</w:t>
      </w:r>
    </w:p>
    <w:p w:rsidR="004F5646" w:rsidRPr="000E7562" w:rsidRDefault="004F5646" w:rsidP="004F564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0E7562">
        <w:rPr>
          <w:sz w:val="26"/>
          <w:szCs w:val="26"/>
        </w:rPr>
        <w:t>Ответственный  исполнитель</w:t>
      </w:r>
      <w:proofErr w:type="gramEnd"/>
      <w:r w:rsidRPr="000E7562">
        <w:rPr>
          <w:sz w:val="26"/>
          <w:szCs w:val="26"/>
        </w:rPr>
        <w:t>:</w:t>
      </w: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Специалист  </w:t>
      </w:r>
      <w:r w:rsidRPr="000E7562">
        <w:rPr>
          <w:sz w:val="26"/>
          <w:szCs w:val="26"/>
        </w:rPr>
        <w:t>администрации</w:t>
      </w:r>
      <w:proofErr w:type="gramEnd"/>
    </w:p>
    <w:p w:rsidR="004F5646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Сусанинского сельского поселения</w:t>
      </w: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E7562">
        <w:rPr>
          <w:sz w:val="26"/>
          <w:szCs w:val="26"/>
        </w:rPr>
        <w:t xml:space="preserve">Ульчского муниципального района </w:t>
      </w: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0E7562">
        <w:rPr>
          <w:sz w:val="26"/>
          <w:szCs w:val="26"/>
        </w:rPr>
        <w:t>Составлена</w:t>
      </w:r>
      <w:r>
        <w:rPr>
          <w:sz w:val="26"/>
          <w:szCs w:val="26"/>
        </w:rPr>
        <w:t>:</w:t>
      </w:r>
      <w:r w:rsidRPr="000E7562">
        <w:rPr>
          <w:sz w:val="26"/>
          <w:szCs w:val="26"/>
        </w:rPr>
        <w:t xml:space="preserve">  </w:t>
      </w:r>
      <w:r>
        <w:rPr>
          <w:sz w:val="26"/>
          <w:szCs w:val="26"/>
        </w:rPr>
        <w:t>11</w:t>
      </w:r>
      <w:r w:rsidRPr="000E7562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0E7562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proofErr w:type="gramEnd"/>
      <w:r>
        <w:rPr>
          <w:sz w:val="26"/>
          <w:szCs w:val="26"/>
        </w:rPr>
        <w:t xml:space="preserve"> </w:t>
      </w:r>
      <w:r w:rsidRPr="000E7562">
        <w:rPr>
          <w:sz w:val="26"/>
          <w:szCs w:val="26"/>
        </w:rPr>
        <w:t>г.</w:t>
      </w:r>
    </w:p>
    <w:p w:rsidR="004F5646" w:rsidRPr="000E7562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Специалист  </w:t>
      </w:r>
      <w:r>
        <w:rPr>
          <w:sz w:val="26"/>
          <w:szCs w:val="26"/>
          <w:lang w:val="en-US"/>
        </w:rPr>
        <w:t>I</w:t>
      </w:r>
      <w:proofErr w:type="gramEnd"/>
      <w:r w:rsidRPr="006666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категории </w:t>
      </w:r>
      <w:r w:rsidRPr="000E7562">
        <w:rPr>
          <w:sz w:val="26"/>
          <w:szCs w:val="26"/>
        </w:rPr>
        <w:t>администрации</w:t>
      </w:r>
    </w:p>
    <w:p w:rsidR="004F5646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Сусанинского сельского поселения</w:t>
      </w:r>
    </w:p>
    <w:p w:rsidR="004F5646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E7562">
        <w:rPr>
          <w:sz w:val="26"/>
          <w:szCs w:val="26"/>
        </w:rPr>
        <w:t xml:space="preserve">Ульчского муниципального района </w:t>
      </w:r>
    </w:p>
    <w:p w:rsidR="004F5646" w:rsidRPr="000E7562" w:rsidRDefault="001E1579" w:rsidP="004F564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Янович Г.В.</w:t>
      </w:r>
    </w:p>
    <w:p w:rsidR="004F5646" w:rsidRPr="0066661E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  <w:lang w:val="en-US"/>
        </w:rPr>
      </w:pPr>
      <w:r w:rsidRPr="000E7562">
        <w:rPr>
          <w:sz w:val="26"/>
          <w:szCs w:val="26"/>
        </w:rPr>
        <w:t>Тел</w:t>
      </w:r>
      <w:r w:rsidRPr="0066661E">
        <w:rPr>
          <w:sz w:val="26"/>
          <w:szCs w:val="26"/>
          <w:lang w:val="en-US"/>
        </w:rPr>
        <w:t>.: 8 (42151) 58 2- 19</w:t>
      </w:r>
    </w:p>
    <w:p w:rsidR="004F5646" w:rsidRPr="0066661E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  <w:lang w:val="en-US"/>
        </w:rPr>
      </w:pPr>
      <w:proofErr w:type="gramStart"/>
      <w:r w:rsidRPr="000E7562">
        <w:rPr>
          <w:sz w:val="26"/>
          <w:szCs w:val="26"/>
          <w:lang w:val="en-US"/>
        </w:rPr>
        <w:t>e</w:t>
      </w:r>
      <w:r w:rsidRPr="0066661E">
        <w:rPr>
          <w:sz w:val="26"/>
          <w:szCs w:val="26"/>
          <w:lang w:val="en-US"/>
        </w:rPr>
        <w:t>-</w:t>
      </w:r>
      <w:r w:rsidRPr="000E7562">
        <w:rPr>
          <w:sz w:val="26"/>
          <w:szCs w:val="26"/>
          <w:lang w:val="en-US"/>
        </w:rPr>
        <w:t>mail</w:t>
      </w:r>
      <w:proofErr w:type="gramEnd"/>
      <w:r w:rsidRPr="0066661E">
        <w:rPr>
          <w:sz w:val="26"/>
          <w:szCs w:val="26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adm-susanino-hbr@rambler.ru</w:t>
      </w:r>
    </w:p>
    <w:p w:rsidR="004F5646" w:rsidRPr="0066661E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4F5646" w:rsidRPr="0066661E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4F5646" w:rsidRPr="0066661E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4F5646" w:rsidRPr="0066661E" w:rsidRDefault="004F5646" w:rsidP="004F5646">
      <w:pPr>
        <w:widowControl w:val="0"/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4F5646" w:rsidRPr="0066661E" w:rsidRDefault="004F5646" w:rsidP="004F5646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Глава Сусанинского сельского </w:t>
      </w:r>
      <w:proofErr w:type="gramStart"/>
      <w:r>
        <w:rPr>
          <w:sz w:val="26"/>
          <w:szCs w:val="26"/>
        </w:rPr>
        <w:t xml:space="preserve">поселения:   </w:t>
      </w:r>
      <w:proofErr w:type="gramEnd"/>
      <w:r>
        <w:rPr>
          <w:sz w:val="26"/>
          <w:szCs w:val="26"/>
        </w:rPr>
        <w:t xml:space="preserve">                                              Л.Н. Чурбаш</w:t>
      </w:r>
    </w:p>
    <w:p w:rsidR="004F5646" w:rsidRPr="0066661E" w:rsidRDefault="004F5646" w:rsidP="004F5646">
      <w:pPr>
        <w:tabs>
          <w:tab w:val="left" w:pos="851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F5646" w:rsidRPr="0066661E" w:rsidRDefault="004F5646" w:rsidP="004F5646">
      <w:pPr>
        <w:tabs>
          <w:tab w:val="left" w:pos="851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F5646" w:rsidRPr="0066661E" w:rsidRDefault="004F5646" w:rsidP="004F5646">
      <w:pPr>
        <w:tabs>
          <w:tab w:val="left" w:pos="851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F5646" w:rsidRPr="0066661E" w:rsidRDefault="004F5646" w:rsidP="004F5646">
      <w:pPr>
        <w:tabs>
          <w:tab w:val="left" w:pos="851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F5646" w:rsidRPr="0066661E" w:rsidRDefault="004F5646" w:rsidP="004F5646">
      <w:pPr>
        <w:tabs>
          <w:tab w:val="left" w:pos="851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F5646" w:rsidRPr="0066661E" w:rsidRDefault="004F5646" w:rsidP="004F5646">
      <w:pPr>
        <w:tabs>
          <w:tab w:val="left" w:pos="851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F5646" w:rsidRPr="0066661E" w:rsidRDefault="004F5646" w:rsidP="004F5646">
      <w:pPr>
        <w:tabs>
          <w:tab w:val="left" w:pos="851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F5646" w:rsidRPr="0066661E" w:rsidRDefault="004F5646" w:rsidP="004F5646">
      <w:pPr>
        <w:tabs>
          <w:tab w:val="left" w:pos="851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F5646" w:rsidRDefault="004F5646" w:rsidP="004F5646">
      <w:pPr>
        <w:tabs>
          <w:tab w:val="left" w:pos="851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F5646" w:rsidRDefault="004F5646" w:rsidP="004F5646">
      <w:pPr>
        <w:tabs>
          <w:tab w:val="left" w:pos="851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F5646" w:rsidRPr="0066661E" w:rsidRDefault="004F5646" w:rsidP="004F5646">
      <w:pPr>
        <w:tabs>
          <w:tab w:val="left" w:pos="851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F5646" w:rsidRDefault="004F5646" w:rsidP="004F5646">
      <w:pPr>
        <w:tabs>
          <w:tab w:val="left" w:pos="851"/>
        </w:tabs>
        <w:autoSpaceDE w:val="0"/>
        <w:autoSpaceDN w:val="0"/>
        <w:adjustRightInd w:val="0"/>
        <w:spacing w:after="120" w:line="360" w:lineRule="exact"/>
        <w:ind w:left="5387"/>
        <w:jc w:val="center"/>
        <w:rPr>
          <w:sz w:val="28"/>
          <w:szCs w:val="28"/>
        </w:rPr>
      </w:pPr>
    </w:p>
    <w:p w:rsidR="004F528B" w:rsidRDefault="004F528B" w:rsidP="004F5646">
      <w:pPr>
        <w:tabs>
          <w:tab w:val="left" w:pos="851"/>
        </w:tabs>
        <w:autoSpaceDE w:val="0"/>
        <w:autoSpaceDN w:val="0"/>
        <w:adjustRightInd w:val="0"/>
        <w:spacing w:after="120" w:line="360" w:lineRule="exact"/>
        <w:ind w:left="5387"/>
        <w:jc w:val="center"/>
        <w:rPr>
          <w:sz w:val="28"/>
          <w:szCs w:val="28"/>
        </w:rPr>
      </w:pPr>
    </w:p>
    <w:p w:rsidR="004F5646" w:rsidRPr="0066661E" w:rsidRDefault="004F5646" w:rsidP="004F5646">
      <w:pPr>
        <w:tabs>
          <w:tab w:val="left" w:pos="851"/>
        </w:tabs>
        <w:autoSpaceDE w:val="0"/>
        <w:autoSpaceDN w:val="0"/>
        <w:adjustRightInd w:val="0"/>
        <w:spacing w:after="120" w:line="360" w:lineRule="exact"/>
        <w:ind w:left="5387"/>
        <w:jc w:val="center"/>
        <w:rPr>
          <w:b/>
          <w:sz w:val="20"/>
          <w:szCs w:val="20"/>
        </w:rPr>
      </w:pPr>
      <w:r w:rsidRPr="0066661E">
        <w:rPr>
          <w:b/>
          <w:sz w:val="20"/>
          <w:szCs w:val="20"/>
        </w:rPr>
        <w:lastRenderedPageBreak/>
        <w:t>УТВЕРЖДЕНА</w:t>
      </w:r>
    </w:p>
    <w:p w:rsidR="004F5646" w:rsidRPr="0066661E" w:rsidRDefault="004F5646" w:rsidP="004F5646">
      <w:pPr>
        <w:autoSpaceDE w:val="0"/>
        <w:autoSpaceDN w:val="0"/>
        <w:adjustRightInd w:val="0"/>
        <w:spacing w:after="120" w:line="240" w:lineRule="exact"/>
        <w:ind w:left="5387"/>
        <w:contextualSpacing/>
        <w:jc w:val="center"/>
        <w:rPr>
          <w:bCs/>
          <w:sz w:val="20"/>
          <w:szCs w:val="20"/>
        </w:rPr>
      </w:pPr>
      <w:r w:rsidRPr="0066661E">
        <w:rPr>
          <w:bCs/>
          <w:sz w:val="20"/>
          <w:szCs w:val="20"/>
        </w:rPr>
        <w:t xml:space="preserve">постановлением </w:t>
      </w:r>
    </w:p>
    <w:p w:rsidR="004F5646" w:rsidRPr="0066661E" w:rsidRDefault="004F5646" w:rsidP="004F5646">
      <w:pPr>
        <w:autoSpaceDE w:val="0"/>
        <w:autoSpaceDN w:val="0"/>
        <w:adjustRightInd w:val="0"/>
        <w:spacing w:after="120" w:line="240" w:lineRule="exact"/>
        <w:ind w:left="5387"/>
        <w:contextualSpacing/>
        <w:jc w:val="center"/>
        <w:rPr>
          <w:bCs/>
          <w:sz w:val="20"/>
          <w:szCs w:val="20"/>
        </w:rPr>
      </w:pPr>
      <w:r w:rsidRPr="0066661E">
        <w:rPr>
          <w:bCs/>
          <w:sz w:val="20"/>
          <w:szCs w:val="20"/>
        </w:rPr>
        <w:t xml:space="preserve">администрации </w:t>
      </w:r>
      <w:r>
        <w:rPr>
          <w:bCs/>
          <w:sz w:val="20"/>
          <w:szCs w:val="20"/>
        </w:rPr>
        <w:t xml:space="preserve">Сусанинского </w:t>
      </w:r>
      <w:proofErr w:type="gramStart"/>
      <w:r>
        <w:rPr>
          <w:bCs/>
          <w:sz w:val="20"/>
          <w:szCs w:val="20"/>
        </w:rPr>
        <w:t>сельского  поселения</w:t>
      </w:r>
      <w:proofErr w:type="gramEnd"/>
      <w:r>
        <w:rPr>
          <w:bCs/>
          <w:sz w:val="20"/>
          <w:szCs w:val="20"/>
        </w:rPr>
        <w:t xml:space="preserve"> </w:t>
      </w:r>
      <w:r w:rsidRPr="0066661E">
        <w:rPr>
          <w:bCs/>
          <w:sz w:val="20"/>
          <w:szCs w:val="20"/>
        </w:rPr>
        <w:t xml:space="preserve">от  </w:t>
      </w:r>
      <w:r w:rsidR="001E1579">
        <w:rPr>
          <w:bCs/>
          <w:sz w:val="20"/>
          <w:szCs w:val="20"/>
        </w:rPr>
        <w:t>06.11.2018</w:t>
      </w:r>
      <w:r w:rsidRPr="0066661E">
        <w:rPr>
          <w:bCs/>
          <w:sz w:val="20"/>
          <w:szCs w:val="20"/>
        </w:rPr>
        <w:t xml:space="preserve"> №  </w:t>
      </w:r>
      <w:r w:rsidR="001E1579">
        <w:rPr>
          <w:bCs/>
          <w:sz w:val="20"/>
          <w:szCs w:val="20"/>
        </w:rPr>
        <w:t>43</w:t>
      </w:r>
      <w:r w:rsidRPr="0066661E">
        <w:rPr>
          <w:bCs/>
          <w:sz w:val="20"/>
          <w:szCs w:val="20"/>
        </w:rPr>
        <w:t>-па</w:t>
      </w:r>
    </w:p>
    <w:p w:rsidR="004F5646" w:rsidRDefault="004F5646" w:rsidP="004F5646"/>
    <w:p w:rsidR="004F5646" w:rsidRDefault="004F5646" w:rsidP="004F5646"/>
    <w:p w:rsidR="004F5646" w:rsidRDefault="004F5646" w:rsidP="004F5646"/>
    <w:p w:rsidR="004F5646" w:rsidRPr="00C60F14" w:rsidRDefault="004F5646" w:rsidP="004F5646"/>
    <w:p w:rsidR="004F5646" w:rsidRPr="001E7E06" w:rsidRDefault="004F5646" w:rsidP="004F5646">
      <w:pPr>
        <w:spacing w:line="240" w:lineRule="exact"/>
        <w:jc w:val="center"/>
        <w:rPr>
          <w:sz w:val="28"/>
        </w:rPr>
      </w:pPr>
      <w:r w:rsidRPr="001E7E06">
        <w:rPr>
          <w:sz w:val="28"/>
        </w:rPr>
        <w:t>МУНИЦИПАЛЬНАЯ ПРОГРАММА</w:t>
      </w:r>
    </w:p>
    <w:p w:rsidR="004F5646" w:rsidRDefault="004F5646" w:rsidP="004F5646">
      <w:pPr>
        <w:spacing w:line="240" w:lineRule="exact"/>
        <w:jc w:val="center"/>
        <w:rPr>
          <w:sz w:val="28"/>
          <w:szCs w:val="28"/>
        </w:rPr>
      </w:pPr>
      <w:bookmarkStart w:id="1" w:name="_Toc214362276"/>
      <w:r w:rsidRPr="00693CE0">
        <w:rPr>
          <w:sz w:val="28"/>
          <w:szCs w:val="28"/>
        </w:rPr>
        <w:t xml:space="preserve">«Создание условий для развития сельскохозяйственного производства, </w:t>
      </w:r>
    </w:p>
    <w:p w:rsidR="004F5646" w:rsidRPr="00693CE0" w:rsidRDefault="004F5646" w:rsidP="004F5646">
      <w:pPr>
        <w:spacing w:line="240" w:lineRule="exact"/>
        <w:jc w:val="center"/>
        <w:rPr>
          <w:sz w:val="28"/>
          <w:szCs w:val="28"/>
        </w:rPr>
      </w:pPr>
      <w:r w:rsidRPr="00693CE0">
        <w:rPr>
          <w:sz w:val="28"/>
          <w:szCs w:val="28"/>
        </w:rPr>
        <w:t xml:space="preserve">расширения рынка сельскохозяйственной продукции, сырья и продовольствия в </w:t>
      </w:r>
      <w:r>
        <w:rPr>
          <w:sz w:val="28"/>
          <w:szCs w:val="28"/>
        </w:rPr>
        <w:t xml:space="preserve">Сусанинском сельском поселении </w:t>
      </w:r>
      <w:r w:rsidRPr="00693CE0">
        <w:rPr>
          <w:sz w:val="28"/>
          <w:szCs w:val="28"/>
        </w:rPr>
        <w:t>Ульчско</w:t>
      </w:r>
      <w:r>
        <w:rPr>
          <w:sz w:val="28"/>
          <w:szCs w:val="28"/>
        </w:rPr>
        <w:t>го</w:t>
      </w:r>
      <w:r w:rsidRPr="00693CE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693C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93CE0">
        <w:rPr>
          <w:sz w:val="28"/>
          <w:szCs w:val="28"/>
        </w:rPr>
        <w:t xml:space="preserve"> на 2016-2020 годы»</w:t>
      </w:r>
    </w:p>
    <w:p w:rsidR="004F5646" w:rsidRPr="005B708C" w:rsidRDefault="004F5646" w:rsidP="004F5646">
      <w:pPr>
        <w:spacing w:line="240" w:lineRule="exact"/>
        <w:jc w:val="center"/>
        <w:rPr>
          <w:sz w:val="28"/>
          <w:szCs w:val="28"/>
        </w:rPr>
      </w:pPr>
    </w:p>
    <w:p w:rsidR="004F5646" w:rsidRPr="005B708C" w:rsidRDefault="004F5646" w:rsidP="004F5646">
      <w:pPr>
        <w:spacing w:line="240" w:lineRule="exact"/>
        <w:jc w:val="center"/>
        <w:rPr>
          <w:sz w:val="28"/>
          <w:szCs w:val="28"/>
        </w:rPr>
      </w:pPr>
    </w:p>
    <w:p w:rsidR="004F5646" w:rsidRPr="00806B24" w:rsidRDefault="004F5646" w:rsidP="004F5646">
      <w:pPr>
        <w:spacing w:line="240" w:lineRule="exact"/>
        <w:jc w:val="center"/>
        <w:rPr>
          <w:sz w:val="28"/>
        </w:rPr>
      </w:pPr>
      <w:r w:rsidRPr="00806B24">
        <w:rPr>
          <w:sz w:val="28"/>
        </w:rPr>
        <w:t>ПАСПОРТ</w:t>
      </w:r>
      <w:bookmarkEnd w:id="1"/>
    </w:p>
    <w:p w:rsidR="004F5646" w:rsidRPr="00806B24" w:rsidRDefault="004F5646" w:rsidP="004F5646">
      <w:pPr>
        <w:spacing w:line="240" w:lineRule="exact"/>
        <w:jc w:val="center"/>
        <w:rPr>
          <w:sz w:val="28"/>
          <w:szCs w:val="28"/>
        </w:rPr>
      </w:pPr>
      <w:r w:rsidRPr="00806B24">
        <w:rPr>
          <w:sz w:val="28"/>
          <w:szCs w:val="28"/>
        </w:rPr>
        <w:t>муниципальной программы</w:t>
      </w:r>
    </w:p>
    <w:p w:rsidR="004F5646" w:rsidRPr="0065329E" w:rsidRDefault="004F5646" w:rsidP="004F5646">
      <w:pPr>
        <w:spacing w:line="240" w:lineRule="exact"/>
        <w:jc w:val="center"/>
        <w:rPr>
          <w:sz w:val="28"/>
          <w:szCs w:val="28"/>
        </w:rPr>
      </w:pPr>
      <w:r w:rsidRPr="0065329E">
        <w:rPr>
          <w:sz w:val="28"/>
          <w:szCs w:val="28"/>
        </w:rPr>
        <w:t xml:space="preserve">«Создание условий для развития сельскохозяйственного производства, расширения рынка сельскохозяйственной продукции, сырья и продовольствия в </w:t>
      </w:r>
      <w:r>
        <w:rPr>
          <w:sz w:val="28"/>
          <w:szCs w:val="28"/>
        </w:rPr>
        <w:t xml:space="preserve">Сусанинском сельском поселении </w:t>
      </w:r>
      <w:r w:rsidRPr="00693CE0">
        <w:rPr>
          <w:sz w:val="28"/>
          <w:szCs w:val="28"/>
        </w:rPr>
        <w:t>Ульчско</w:t>
      </w:r>
      <w:r>
        <w:rPr>
          <w:sz w:val="28"/>
          <w:szCs w:val="28"/>
        </w:rPr>
        <w:t>го</w:t>
      </w:r>
      <w:r w:rsidRPr="00693CE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693C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4F528B">
        <w:rPr>
          <w:sz w:val="28"/>
          <w:szCs w:val="28"/>
        </w:rPr>
        <w:t xml:space="preserve"> </w:t>
      </w:r>
      <w:r w:rsidR="001E1579">
        <w:rPr>
          <w:sz w:val="28"/>
          <w:szCs w:val="28"/>
        </w:rPr>
        <w:t>на 2019-2021</w:t>
      </w:r>
      <w:r w:rsidRPr="0065329E">
        <w:rPr>
          <w:sz w:val="28"/>
          <w:szCs w:val="28"/>
        </w:rPr>
        <w:t xml:space="preserve"> годы»</w:t>
      </w:r>
    </w:p>
    <w:p w:rsidR="004F5646" w:rsidRPr="00806B24" w:rsidRDefault="004F5646" w:rsidP="004F5646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19"/>
        <w:gridCol w:w="6235"/>
      </w:tblGrid>
      <w:tr w:rsidR="004F5646" w:rsidRPr="00806B24" w:rsidTr="00E44775">
        <w:tc>
          <w:tcPr>
            <w:tcW w:w="1667" w:type="pct"/>
          </w:tcPr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Ответственный</w:t>
            </w: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исполнитель</w:t>
            </w: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программы</w:t>
            </w:r>
          </w:p>
        </w:tc>
        <w:tc>
          <w:tcPr>
            <w:tcW w:w="3333" w:type="pct"/>
          </w:tcPr>
          <w:p w:rsidR="004F5646" w:rsidRPr="000E7562" w:rsidRDefault="004F528B" w:rsidP="00E447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  <w:r w:rsidR="004F5646">
              <w:rPr>
                <w:sz w:val="26"/>
                <w:szCs w:val="26"/>
                <w:lang w:val="en-US"/>
              </w:rPr>
              <w:t>I</w:t>
            </w:r>
            <w:r w:rsidR="004F5646" w:rsidRPr="0066661E">
              <w:rPr>
                <w:sz w:val="26"/>
                <w:szCs w:val="26"/>
              </w:rPr>
              <w:t xml:space="preserve"> </w:t>
            </w:r>
            <w:r w:rsidR="004F5646">
              <w:rPr>
                <w:sz w:val="26"/>
                <w:szCs w:val="26"/>
              </w:rPr>
              <w:t xml:space="preserve">категории </w:t>
            </w:r>
            <w:r w:rsidR="004F5646" w:rsidRPr="000E7562">
              <w:rPr>
                <w:sz w:val="26"/>
                <w:szCs w:val="26"/>
              </w:rPr>
              <w:t>администрации</w:t>
            </w:r>
          </w:p>
          <w:p w:rsidR="004F5646" w:rsidRDefault="004F5646" w:rsidP="00E447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Сусанинского сельского поселения</w:t>
            </w:r>
          </w:p>
          <w:p w:rsidR="004F5646" w:rsidRPr="000E7562" w:rsidRDefault="004F5646" w:rsidP="00E447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E7562">
              <w:rPr>
                <w:sz w:val="26"/>
                <w:szCs w:val="26"/>
              </w:rPr>
              <w:t xml:space="preserve">Ульчского муниципального района </w:t>
            </w:r>
          </w:p>
          <w:p w:rsidR="004F5646" w:rsidRPr="00806B24" w:rsidRDefault="001E1579" w:rsidP="00E44775">
            <w:pPr>
              <w:spacing w:line="240" w:lineRule="exact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Янович Г.В.</w:t>
            </w:r>
          </w:p>
        </w:tc>
      </w:tr>
      <w:tr w:rsidR="004F5646" w:rsidRPr="00806B24" w:rsidTr="00E44775">
        <w:tc>
          <w:tcPr>
            <w:tcW w:w="1667" w:type="pct"/>
          </w:tcPr>
          <w:p w:rsidR="004F5646" w:rsidRDefault="004F5646" w:rsidP="00E44775">
            <w:pPr>
              <w:spacing w:line="240" w:lineRule="exact"/>
              <w:rPr>
                <w:sz w:val="28"/>
                <w:szCs w:val="28"/>
              </w:rPr>
            </w:pP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Соисполнители</w:t>
            </w:r>
          </w:p>
          <w:p w:rsidR="004F5646" w:rsidRPr="00806B24" w:rsidDel="00C8388F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программы</w:t>
            </w:r>
          </w:p>
        </w:tc>
        <w:tc>
          <w:tcPr>
            <w:tcW w:w="3333" w:type="pct"/>
          </w:tcPr>
          <w:p w:rsidR="004F5646" w:rsidRDefault="004F5646" w:rsidP="00E44775">
            <w:pPr>
              <w:tabs>
                <w:tab w:val="left" w:pos="353"/>
              </w:tabs>
              <w:spacing w:line="240" w:lineRule="exact"/>
              <w:ind w:left="70"/>
              <w:jc w:val="both"/>
              <w:rPr>
                <w:sz w:val="28"/>
                <w:szCs w:val="28"/>
              </w:rPr>
            </w:pPr>
          </w:p>
          <w:p w:rsidR="004F5646" w:rsidRPr="00E438A2" w:rsidRDefault="004F5646" w:rsidP="00E44775">
            <w:pPr>
              <w:tabs>
                <w:tab w:val="left" w:pos="353"/>
              </w:tabs>
              <w:spacing w:line="240" w:lineRule="exact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F5646" w:rsidRPr="00806B24" w:rsidTr="00E44775">
        <w:tc>
          <w:tcPr>
            <w:tcW w:w="1667" w:type="pct"/>
          </w:tcPr>
          <w:p w:rsidR="004F5646" w:rsidRDefault="004F5646" w:rsidP="00E44775">
            <w:pPr>
              <w:spacing w:line="240" w:lineRule="exact"/>
              <w:rPr>
                <w:sz w:val="28"/>
                <w:szCs w:val="28"/>
              </w:rPr>
            </w:pPr>
          </w:p>
          <w:p w:rsidR="004F5646" w:rsidRPr="00EE6E22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3333" w:type="pct"/>
          </w:tcPr>
          <w:p w:rsidR="004F5646" w:rsidRDefault="004F5646" w:rsidP="00E44775">
            <w:pPr>
              <w:tabs>
                <w:tab w:val="left" w:pos="353"/>
              </w:tabs>
              <w:spacing w:line="240" w:lineRule="exact"/>
              <w:ind w:left="70"/>
              <w:jc w:val="both"/>
              <w:rPr>
                <w:sz w:val="28"/>
                <w:szCs w:val="28"/>
              </w:rPr>
            </w:pPr>
          </w:p>
          <w:p w:rsidR="004F5646" w:rsidRDefault="004F5646" w:rsidP="00E44775">
            <w:pPr>
              <w:tabs>
                <w:tab w:val="left" w:pos="353"/>
              </w:tabs>
              <w:spacing w:line="240" w:lineRule="exact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4F5646" w:rsidRPr="00806B24" w:rsidTr="00E44775">
        <w:tc>
          <w:tcPr>
            <w:tcW w:w="1667" w:type="pct"/>
          </w:tcPr>
          <w:p w:rsidR="004F5646" w:rsidRDefault="004F5646" w:rsidP="00E44775">
            <w:pPr>
              <w:spacing w:line="240" w:lineRule="exact"/>
              <w:rPr>
                <w:sz w:val="28"/>
                <w:szCs w:val="28"/>
              </w:rPr>
            </w:pPr>
          </w:p>
          <w:p w:rsidR="004F5646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3333" w:type="pct"/>
          </w:tcPr>
          <w:p w:rsidR="004F5646" w:rsidRDefault="004F5646" w:rsidP="00E44775">
            <w:pPr>
              <w:tabs>
                <w:tab w:val="left" w:pos="353"/>
              </w:tabs>
              <w:spacing w:line="240" w:lineRule="exact"/>
              <w:ind w:left="70"/>
              <w:jc w:val="both"/>
              <w:rPr>
                <w:sz w:val="28"/>
                <w:szCs w:val="28"/>
              </w:rPr>
            </w:pPr>
          </w:p>
          <w:p w:rsidR="004F5646" w:rsidRDefault="004F5646" w:rsidP="00E44775">
            <w:pPr>
              <w:tabs>
                <w:tab w:val="left" w:pos="353"/>
              </w:tabs>
              <w:spacing w:line="240" w:lineRule="exact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4F5646" w:rsidRPr="00806B24" w:rsidTr="00E44775">
        <w:tc>
          <w:tcPr>
            <w:tcW w:w="1667" w:type="pct"/>
          </w:tcPr>
          <w:p w:rsidR="004F5646" w:rsidRDefault="004F5646" w:rsidP="00E44775">
            <w:pPr>
              <w:spacing w:line="240" w:lineRule="exact"/>
              <w:rPr>
                <w:sz w:val="28"/>
                <w:szCs w:val="28"/>
              </w:rPr>
            </w:pP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 xml:space="preserve">Основные мероприятия </w:t>
            </w: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Программы</w:t>
            </w:r>
          </w:p>
        </w:tc>
        <w:tc>
          <w:tcPr>
            <w:tcW w:w="3333" w:type="pct"/>
          </w:tcPr>
          <w:p w:rsidR="004F5646" w:rsidRDefault="004F5646" w:rsidP="00E44775">
            <w:pPr>
              <w:pStyle w:val="21"/>
              <w:tabs>
                <w:tab w:val="left" w:pos="211"/>
              </w:tabs>
              <w:spacing w:line="240" w:lineRule="exact"/>
              <w:ind w:left="70"/>
              <w:jc w:val="both"/>
              <w:rPr>
                <w:szCs w:val="28"/>
              </w:rPr>
            </w:pPr>
          </w:p>
          <w:p w:rsidR="004F5646" w:rsidRPr="00806B24" w:rsidRDefault="004F5646" w:rsidP="00E44775">
            <w:pPr>
              <w:pStyle w:val="21"/>
              <w:tabs>
                <w:tab w:val="left" w:pos="211"/>
              </w:tabs>
              <w:spacing w:line="240" w:lineRule="exact"/>
              <w:ind w:left="70"/>
              <w:jc w:val="both"/>
              <w:rPr>
                <w:szCs w:val="28"/>
              </w:rPr>
            </w:pPr>
            <w:r>
              <w:rPr>
                <w:szCs w:val="28"/>
              </w:rPr>
              <w:t>содействие</w:t>
            </w:r>
            <w:r w:rsidRPr="001811F8">
              <w:rPr>
                <w:szCs w:val="28"/>
              </w:rPr>
              <w:t xml:space="preserve"> расширению доступа сельскохозяйственных </w:t>
            </w:r>
            <w:r>
              <w:rPr>
                <w:szCs w:val="28"/>
              </w:rPr>
              <w:t>товаро</w:t>
            </w:r>
            <w:r w:rsidRPr="001811F8">
              <w:rPr>
                <w:szCs w:val="28"/>
              </w:rPr>
              <w:t>производителей всех форм собствен</w:t>
            </w:r>
            <w:r>
              <w:rPr>
                <w:szCs w:val="28"/>
              </w:rPr>
              <w:t xml:space="preserve">ности к финансовой </w:t>
            </w:r>
            <w:r w:rsidRPr="001811F8">
              <w:rPr>
                <w:szCs w:val="28"/>
              </w:rPr>
              <w:t>поддержк</w:t>
            </w:r>
            <w:r>
              <w:rPr>
                <w:szCs w:val="28"/>
              </w:rPr>
              <w:t>е</w:t>
            </w:r>
            <w:r w:rsidRPr="00806B24">
              <w:rPr>
                <w:szCs w:val="28"/>
              </w:rPr>
              <w:t>;</w:t>
            </w:r>
          </w:p>
          <w:p w:rsidR="004F5646" w:rsidRPr="00806B24" w:rsidRDefault="004F5646" w:rsidP="00E44775">
            <w:pPr>
              <w:pStyle w:val="21"/>
              <w:tabs>
                <w:tab w:val="left" w:pos="211"/>
              </w:tabs>
              <w:spacing w:line="240" w:lineRule="exact"/>
              <w:ind w:left="70"/>
              <w:jc w:val="both"/>
              <w:rPr>
                <w:szCs w:val="28"/>
              </w:rPr>
            </w:pPr>
            <w:r>
              <w:rPr>
                <w:szCs w:val="28"/>
              </w:rPr>
              <w:t>совершенствование</w:t>
            </w:r>
            <w:r w:rsidRPr="001811F8">
              <w:rPr>
                <w:szCs w:val="28"/>
              </w:rPr>
              <w:t xml:space="preserve"> информационно</w:t>
            </w:r>
            <w:r>
              <w:rPr>
                <w:szCs w:val="28"/>
              </w:rPr>
              <w:t>го</w:t>
            </w:r>
            <w:r w:rsidRPr="001811F8">
              <w:rPr>
                <w:szCs w:val="28"/>
              </w:rPr>
              <w:t xml:space="preserve"> обеспечени</w:t>
            </w:r>
            <w:r>
              <w:rPr>
                <w:szCs w:val="28"/>
              </w:rPr>
              <w:t>я</w:t>
            </w:r>
            <w:r w:rsidRPr="001811F8">
              <w:rPr>
                <w:szCs w:val="28"/>
              </w:rPr>
              <w:t xml:space="preserve"> сельскохозяйственных </w:t>
            </w:r>
            <w:r>
              <w:rPr>
                <w:szCs w:val="28"/>
              </w:rPr>
              <w:t>товаро</w:t>
            </w:r>
            <w:r w:rsidRPr="001811F8">
              <w:rPr>
                <w:szCs w:val="28"/>
              </w:rPr>
              <w:t>производителей всех форм собственности</w:t>
            </w:r>
            <w:r w:rsidRPr="00806B24">
              <w:rPr>
                <w:szCs w:val="28"/>
              </w:rPr>
              <w:t>;</w:t>
            </w:r>
          </w:p>
          <w:p w:rsidR="004F5646" w:rsidRPr="00806B24" w:rsidRDefault="004F5646" w:rsidP="00E44775">
            <w:pPr>
              <w:pStyle w:val="21"/>
              <w:tabs>
                <w:tab w:val="left" w:pos="211"/>
              </w:tabs>
              <w:spacing w:line="240" w:lineRule="exact"/>
              <w:ind w:left="7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51AF2">
              <w:rPr>
                <w:szCs w:val="28"/>
              </w:rPr>
              <w:t xml:space="preserve">роведение </w:t>
            </w:r>
            <w:proofErr w:type="gramStart"/>
            <w:r w:rsidRPr="001811F8">
              <w:rPr>
                <w:szCs w:val="28"/>
              </w:rPr>
              <w:t>мероприятий</w:t>
            </w:r>
            <w:proofErr w:type="gramEnd"/>
            <w:r w:rsidRPr="001811F8">
              <w:rPr>
                <w:szCs w:val="28"/>
              </w:rPr>
              <w:t xml:space="preserve"> направленных на поддержку, развитие и популяризацию сельскохозяйственной отрасли</w:t>
            </w:r>
          </w:p>
        </w:tc>
      </w:tr>
      <w:tr w:rsidR="004F5646" w:rsidRPr="00806B24" w:rsidTr="00E44775">
        <w:trPr>
          <w:trHeight w:val="350"/>
        </w:trPr>
        <w:tc>
          <w:tcPr>
            <w:tcW w:w="1667" w:type="pct"/>
          </w:tcPr>
          <w:p w:rsidR="004F5646" w:rsidRDefault="004F5646" w:rsidP="00E44775">
            <w:pPr>
              <w:spacing w:line="240" w:lineRule="exact"/>
              <w:rPr>
                <w:sz w:val="28"/>
                <w:szCs w:val="28"/>
              </w:rPr>
            </w:pP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333" w:type="pct"/>
          </w:tcPr>
          <w:p w:rsidR="004F5646" w:rsidRDefault="004F5646" w:rsidP="00E44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4F5646" w:rsidRPr="00806B24" w:rsidRDefault="004F5646" w:rsidP="00E44775">
            <w:pPr>
              <w:autoSpaceDE w:val="0"/>
              <w:autoSpaceDN w:val="0"/>
              <w:adjustRightInd w:val="0"/>
              <w:spacing w:line="240" w:lineRule="exact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устойчивого функционирования и развития сельскохозяйственных товаропроизводителей всех форм собственности на территории Ульчского муниципального района</w:t>
            </w:r>
          </w:p>
        </w:tc>
      </w:tr>
      <w:tr w:rsidR="004F5646" w:rsidRPr="00806B24" w:rsidTr="00E44775">
        <w:tc>
          <w:tcPr>
            <w:tcW w:w="1667" w:type="pct"/>
          </w:tcPr>
          <w:p w:rsidR="004F5646" w:rsidRDefault="004F5646" w:rsidP="00E44775">
            <w:pPr>
              <w:spacing w:line="240" w:lineRule="exact"/>
              <w:rPr>
                <w:sz w:val="28"/>
                <w:szCs w:val="28"/>
              </w:rPr>
            </w:pP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Целевые</w:t>
            </w: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индикаторы</w:t>
            </w: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333" w:type="pct"/>
          </w:tcPr>
          <w:p w:rsidR="004F5646" w:rsidRDefault="004F5646" w:rsidP="00E44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4F5646" w:rsidRPr="005C1EAD" w:rsidRDefault="004F5646" w:rsidP="00E44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C1EAD">
              <w:rPr>
                <w:sz w:val="28"/>
                <w:szCs w:val="28"/>
              </w:rPr>
              <w:t xml:space="preserve">индекс производства продукции </w:t>
            </w:r>
            <w:r w:rsidRPr="00B12975">
              <w:rPr>
                <w:sz w:val="28"/>
                <w:szCs w:val="28"/>
              </w:rPr>
              <w:t>сельского хозяйства в хозяйствах всех категорий</w:t>
            </w:r>
            <w:r w:rsidRPr="005C1EAD">
              <w:rPr>
                <w:sz w:val="28"/>
                <w:szCs w:val="28"/>
              </w:rPr>
              <w:t xml:space="preserve"> (в сопоставимых ценах);</w:t>
            </w:r>
          </w:p>
          <w:p w:rsidR="004F5646" w:rsidRPr="005C1EAD" w:rsidRDefault="004F5646" w:rsidP="00E44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811F8">
              <w:rPr>
                <w:sz w:val="28"/>
                <w:szCs w:val="28"/>
              </w:rPr>
              <w:t xml:space="preserve">оличество граждан, перешедших от осуществления деятельности в качестве личных </w:t>
            </w:r>
            <w:r w:rsidRPr="001811F8">
              <w:rPr>
                <w:sz w:val="28"/>
                <w:szCs w:val="28"/>
              </w:rPr>
              <w:lastRenderedPageBreak/>
              <w:t>подсобных хозяйств к форме предпринимательской деятель</w:t>
            </w:r>
            <w:r>
              <w:rPr>
                <w:sz w:val="28"/>
                <w:szCs w:val="28"/>
              </w:rPr>
              <w:t>ности в виде крестьянских (</w:t>
            </w:r>
            <w:r w:rsidRPr="001811F8">
              <w:rPr>
                <w:sz w:val="28"/>
                <w:szCs w:val="28"/>
              </w:rPr>
              <w:t>фермерских</w:t>
            </w:r>
            <w:r>
              <w:rPr>
                <w:sz w:val="28"/>
                <w:szCs w:val="28"/>
              </w:rPr>
              <w:t>)</w:t>
            </w:r>
            <w:r w:rsidRPr="001811F8">
              <w:rPr>
                <w:sz w:val="28"/>
                <w:szCs w:val="28"/>
              </w:rPr>
              <w:t xml:space="preserve"> хозяйств, в т.</w:t>
            </w:r>
            <w:r w:rsidR="007D16B6">
              <w:rPr>
                <w:sz w:val="28"/>
                <w:szCs w:val="28"/>
              </w:rPr>
              <w:t xml:space="preserve"> </w:t>
            </w:r>
            <w:r w:rsidR="00F51AF2">
              <w:rPr>
                <w:sz w:val="28"/>
                <w:szCs w:val="28"/>
              </w:rPr>
              <w:t xml:space="preserve">ч. </w:t>
            </w:r>
            <w:proofErr w:type="gramStart"/>
            <w:r w:rsidR="00F51AF2">
              <w:rPr>
                <w:sz w:val="28"/>
                <w:szCs w:val="28"/>
              </w:rPr>
              <w:t xml:space="preserve">индивидуальные </w:t>
            </w:r>
            <w:r w:rsidRPr="001811F8">
              <w:rPr>
                <w:sz w:val="28"/>
                <w:szCs w:val="28"/>
              </w:rPr>
              <w:t>предприниматели</w:t>
            </w:r>
            <w:proofErr w:type="gramEnd"/>
            <w:r w:rsidRPr="001811F8">
              <w:rPr>
                <w:sz w:val="28"/>
                <w:szCs w:val="28"/>
              </w:rPr>
              <w:t xml:space="preserve"> осуществляющие деятельность в сфере сельского хозяйства</w:t>
            </w:r>
            <w:r>
              <w:rPr>
                <w:sz w:val="28"/>
                <w:szCs w:val="28"/>
              </w:rPr>
              <w:t>;</w:t>
            </w:r>
          </w:p>
          <w:p w:rsidR="004F5646" w:rsidRPr="00806B24" w:rsidRDefault="004F5646" w:rsidP="00E44775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C1EAD">
              <w:rPr>
                <w:sz w:val="28"/>
                <w:szCs w:val="28"/>
              </w:rPr>
              <w:t xml:space="preserve">производство сельхозпродукции в </w:t>
            </w:r>
            <w:r>
              <w:rPr>
                <w:sz w:val="28"/>
                <w:szCs w:val="28"/>
              </w:rPr>
              <w:t>хозяйствах всех категорий</w:t>
            </w:r>
          </w:p>
        </w:tc>
      </w:tr>
      <w:tr w:rsidR="004F5646" w:rsidRPr="00806B24" w:rsidTr="00E44775">
        <w:tc>
          <w:tcPr>
            <w:tcW w:w="1667" w:type="pct"/>
          </w:tcPr>
          <w:p w:rsidR="004F5646" w:rsidRDefault="004F5646" w:rsidP="00E44775">
            <w:pPr>
              <w:spacing w:line="240" w:lineRule="exact"/>
              <w:rPr>
                <w:sz w:val="28"/>
                <w:szCs w:val="28"/>
              </w:rPr>
            </w:pP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Сроки реализации</w:t>
            </w: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333" w:type="pct"/>
          </w:tcPr>
          <w:p w:rsidR="004F5646" w:rsidRDefault="004F5646" w:rsidP="00E4477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F5646" w:rsidRPr="00E438A2" w:rsidRDefault="004F5646" w:rsidP="00E4477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 xml:space="preserve">Программа будет реализовываться </w:t>
            </w:r>
            <w:r>
              <w:rPr>
                <w:sz w:val="28"/>
                <w:szCs w:val="28"/>
              </w:rPr>
              <w:t xml:space="preserve">в один этап </w:t>
            </w:r>
            <w:r w:rsidRPr="00806B24">
              <w:rPr>
                <w:sz w:val="28"/>
                <w:szCs w:val="28"/>
              </w:rPr>
              <w:t>с 201</w:t>
            </w:r>
            <w:r w:rsidR="001E1579">
              <w:rPr>
                <w:sz w:val="28"/>
                <w:szCs w:val="28"/>
              </w:rPr>
              <w:t>9 года по 2021</w:t>
            </w:r>
            <w:r w:rsidRPr="00806B24">
              <w:rPr>
                <w:sz w:val="28"/>
                <w:szCs w:val="28"/>
              </w:rPr>
              <w:t xml:space="preserve"> год</w:t>
            </w:r>
          </w:p>
        </w:tc>
      </w:tr>
      <w:tr w:rsidR="004F5646" w:rsidRPr="00806B24" w:rsidTr="00E44775">
        <w:tc>
          <w:tcPr>
            <w:tcW w:w="1667" w:type="pct"/>
          </w:tcPr>
          <w:p w:rsidR="004F5646" w:rsidRDefault="004F5646" w:rsidP="00E44775">
            <w:pPr>
              <w:spacing w:line="240" w:lineRule="exact"/>
              <w:rPr>
                <w:sz w:val="28"/>
                <w:szCs w:val="28"/>
              </w:rPr>
            </w:pP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ы бюджетных ассигнований </w:t>
            </w: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Программы</w:t>
            </w:r>
          </w:p>
        </w:tc>
        <w:tc>
          <w:tcPr>
            <w:tcW w:w="3333" w:type="pct"/>
          </w:tcPr>
          <w:p w:rsidR="004F5646" w:rsidRDefault="004F5646" w:rsidP="00E4477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F5646" w:rsidRPr="00F92A8B" w:rsidRDefault="004F5646" w:rsidP="00E4477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92A8B">
              <w:rPr>
                <w:sz w:val="28"/>
                <w:szCs w:val="28"/>
              </w:rPr>
              <w:t xml:space="preserve">реализация программы будет осуществляться за счет средств бюджета района, прогнозируемый объем финансирования программы за весь период реализации составит </w:t>
            </w:r>
            <w:r>
              <w:rPr>
                <w:sz w:val="28"/>
                <w:szCs w:val="28"/>
              </w:rPr>
              <w:t xml:space="preserve">40,0 </w:t>
            </w:r>
            <w:r w:rsidRPr="00F92A8B">
              <w:rPr>
                <w:sz w:val="28"/>
                <w:szCs w:val="28"/>
              </w:rPr>
              <w:t>тыс. рублей, в том числе по годам:</w:t>
            </w:r>
          </w:p>
          <w:p w:rsidR="004F5646" w:rsidRPr="00FE0358" w:rsidRDefault="004F5646" w:rsidP="00E4477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E035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FE035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FE0358">
              <w:rPr>
                <w:sz w:val="28"/>
                <w:szCs w:val="28"/>
              </w:rPr>
              <w:t xml:space="preserve"> тыс. рублей;</w:t>
            </w:r>
          </w:p>
          <w:p w:rsidR="004F5646" w:rsidRPr="00FE0358" w:rsidRDefault="004F5646" w:rsidP="00E4477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E035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FE035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FE0358">
              <w:rPr>
                <w:sz w:val="28"/>
                <w:szCs w:val="28"/>
              </w:rPr>
              <w:t xml:space="preserve"> тыс. рублей;</w:t>
            </w:r>
          </w:p>
          <w:p w:rsidR="004F5646" w:rsidRPr="00FE0358" w:rsidRDefault="004F5646" w:rsidP="00E4477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E035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FE035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</w:t>
            </w:r>
            <w:r w:rsidRPr="00FE03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FE0358">
              <w:rPr>
                <w:sz w:val="28"/>
                <w:szCs w:val="28"/>
              </w:rPr>
              <w:t xml:space="preserve"> тыс. рублей;</w:t>
            </w:r>
          </w:p>
          <w:p w:rsidR="004F5646" w:rsidRDefault="004F5646" w:rsidP="00E4477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E035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E0358">
              <w:rPr>
                <w:sz w:val="28"/>
                <w:szCs w:val="28"/>
              </w:rPr>
              <w:t xml:space="preserve"> год – </w:t>
            </w:r>
            <w:r w:rsidR="002F064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,0</w:t>
            </w:r>
            <w:r w:rsidRPr="00FE03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4F5646" w:rsidRDefault="002F0649" w:rsidP="00E4477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22,0 тыс. рублей;</w:t>
            </w:r>
          </w:p>
          <w:p w:rsidR="002F0649" w:rsidRPr="00F92A8B" w:rsidRDefault="007D16B6" w:rsidP="00E4477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22,0 тыс. рублей.</w:t>
            </w:r>
          </w:p>
          <w:p w:rsidR="004F5646" w:rsidRPr="00F92A8B" w:rsidRDefault="004F5646" w:rsidP="00E4477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92A8B">
              <w:rPr>
                <w:sz w:val="28"/>
                <w:szCs w:val="28"/>
              </w:rPr>
              <w:t xml:space="preserve">Объем финансирования Программы будет уточняться ежегодно при формировании бюджета </w:t>
            </w:r>
            <w:r>
              <w:rPr>
                <w:sz w:val="28"/>
                <w:szCs w:val="28"/>
              </w:rPr>
              <w:t>сельского поселения</w:t>
            </w:r>
            <w:r w:rsidRPr="00F92A8B">
              <w:rPr>
                <w:sz w:val="28"/>
                <w:szCs w:val="28"/>
              </w:rPr>
              <w:t xml:space="preserve"> на очередной финансовый год</w:t>
            </w:r>
          </w:p>
        </w:tc>
      </w:tr>
      <w:tr w:rsidR="004F5646" w:rsidRPr="00806B24" w:rsidTr="00E44775">
        <w:tc>
          <w:tcPr>
            <w:tcW w:w="1667" w:type="pct"/>
          </w:tcPr>
          <w:p w:rsidR="004F5646" w:rsidRDefault="004F5646" w:rsidP="00E44775">
            <w:pPr>
              <w:spacing w:line="240" w:lineRule="exact"/>
              <w:rPr>
                <w:sz w:val="28"/>
                <w:szCs w:val="28"/>
              </w:rPr>
            </w:pP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Ожидаемые</w:t>
            </w: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результаты</w:t>
            </w: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реализации</w:t>
            </w:r>
          </w:p>
          <w:p w:rsidR="004F5646" w:rsidRPr="00806B24" w:rsidRDefault="004F5646" w:rsidP="00E44775">
            <w:pPr>
              <w:spacing w:line="240" w:lineRule="exact"/>
              <w:rPr>
                <w:sz w:val="28"/>
                <w:szCs w:val="28"/>
              </w:rPr>
            </w:pPr>
            <w:r w:rsidRPr="00806B24">
              <w:rPr>
                <w:sz w:val="28"/>
                <w:szCs w:val="28"/>
              </w:rPr>
              <w:t>Программы</w:t>
            </w:r>
          </w:p>
        </w:tc>
        <w:tc>
          <w:tcPr>
            <w:tcW w:w="3333" w:type="pct"/>
          </w:tcPr>
          <w:p w:rsidR="004F5646" w:rsidRDefault="004F5646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4F5646" w:rsidRDefault="004F5646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F92A8B">
              <w:rPr>
                <w:sz w:val="28"/>
                <w:szCs w:val="28"/>
              </w:rPr>
              <w:t xml:space="preserve">в результате реализации мероприятий Программы </w:t>
            </w:r>
            <w:r w:rsidR="002F0649">
              <w:rPr>
                <w:sz w:val="28"/>
                <w:szCs w:val="28"/>
              </w:rPr>
              <w:t>к 2021</w:t>
            </w:r>
            <w:r w:rsidRPr="00F92A8B">
              <w:rPr>
                <w:sz w:val="28"/>
                <w:szCs w:val="28"/>
              </w:rPr>
              <w:t xml:space="preserve"> году ожидается:</w:t>
            </w:r>
            <w:r>
              <w:rPr>
                <w:sz w:val="28"/>
                <w:szCs w:val="28"/>
              </w:rPr>
              <w:t xml:space="preserve"> увеличение индекса производства продукции сельского хозяйства в хозяйствах всех категорий (в сопоставимых ценах) составит 103 %</w:t>
            </w:r>
            <w:r w:rsidRPr="00B248D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увеличение числа начинающих фермеров на 3</w:t>
            </w:r>
            <w:r w:rsidRPr="00B248D6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ы</w:t>
            </w:r>
            <w:r w:rsidRPr="00B248D6">
              <w:rPr>
                <w:sz w:val="28"/>
                <w:szCs w:val="28"/>
              </w:rPr>
              <w:t>;</w:t>
            </w:r>
          </w:p>
          <w:p w:rsidR="004F5646" w:rsidRPr="00F92A8B" w:rsidRDefault="004F5646" w:rsidP="00E4477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объемов</w:t>
            </w:r>
            <w:r w:rsidRPr="00B248D6">
              <w:rPr>
                <w:sz w:val="28"/>
                <w:szCs w:val="28"/>
              </w:rPr>
              <w:t xml:space="preserve"> производства</w:t>
            </w:r>
            <w:r>
              <w:rPr>
                <w:sz w:val="28"/>
                <w:szCs w:val="28"/>
              </w:rPr>
              <w:t xml:space="preserve"> сельскохозяйственной продукции </w:t>
            </w:r>
            <w:r w:rsidR="007D16B6">
              <w:rPr>
                <w:sz w:val="28"/>
                <w:szCs w:val="28"/>
              </w:rPr>
              <w:t xml:space="preserve">в хозяйствах всех категорий в т. </w:t>
            </w:r>
            <w:r>
              <w:rPr>
                <w:sz w:val="28"/>
                <w:szCs w:val="28"/>
              </w:rPr>
              <w:t xml:space="preserve">ч.: мясо до 1,0 </w:t>
            </w:r>
            <w:proofErr w:type="spellStart"/>
            <w:r>
              <w:rPr>
                <w:sz w:val="28"/>
                <w:szCs w:val="28"/>
              </w:rPr>
              <w:t>т</w:t>
            </w:r>
            <w:r w:rsidR="007D16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; молоко до 0,5 </w:t>
            </w:r>
            <w:proofErr w:type="spellStart"/>
            <w:r>
              <w:rPr>
                <w:sz w:val="28"/>
                <w:szCs w:val="28"/>
              </w:rPr>
              <w:t>т</w:t>
            </w:r>
            <w:r w:rsidR="007D16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; яиц до 1 </w:t>
            </w:r>
            <w:proofErr w:type="spellStart"/>
            <w:r>
              <w:rPr>
                <w:sz w:val="28"/>
                <w:szCs w:val="28"/>
              </w:rPr>
              <w:t>тыс.шт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F5646" w:rsidRPr="00F92A8B" w:rsidRDefault="004F5646" w:rsidP="00E44775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4F5646" w:rsidRDefault="004F5646" w:rsidP="004F5646"/>
    <w:p w:rsidR="004F5646" w:rsidRDefault="004F5646" w:rsidP="004F5646"/>
    <w:p w:rsidR="004F5646" w:rsidRDefault="004F5646" w:rsidP="004F5646"/>
    <w:p w:rsidR="004F5646" w:rsidRDefault="004F5646" w:rsidP="004F5646"/>
    <w:p w:rsidR="004F5646" w:rsidRDefault="004F5646" w:rsidP="004F5646"/>
    <w:p w:rsidR="004F5646" w:rsidRDefault="004F5646" w:rsidP="004F5646"/>
    <w:p w:rsidR="004F5646" w:rsidRPr="00ED5D73" w:rsidRDefault="004F5646" w:rsidP="004F5646"/>
    <w:p w:rsidR="004F5646" w:rsidRPr="00ED5D73" w:rsidRDefault="004F5646" w:rsidP="004F5646"/>
    <w:p w:rsidR="004F5646" w:rsidRPr="00ED5D73" w:rsidRDefault="004F5646" w:rsidP="004F5646"/>
    <w:p w:rsidR="004F5646" w:rsidRPr="00ED5D73" w:rsidRDefault="004F5646" w:rsidP="004F5646"/>
    <w:p w:rsidR="004F5646" w:rsidRPr="00ED5D73" w:rsidRDefault="004F5646" w:rsidP="004F5646"/>
    <w:p w:rsidR="004F5646" w:rsidRDefault="004F5646" w:rsidP="004F5646"/>
    <w:p w:rsidR="004F5646" w:rsidRDefault="004F5646" w:rsidP="004F5646"/>
    <w:p w:rsidR="004F5646" w:rsidRDefault="004F5646" w:rsidP="004F5646"/>
    <w:p w:rsidR="004F5646" w:rsidRDefault="004F5646" w:rsidP="004F5646"/>
    <w:p w:rsidR="004F5646" w:rsidRDefault="004F5646" w:rsidP="004F5646"/>
    <w:p w:rsidR="004F5646" w:rsidRDefault="004F5646" w:rsidP="004F5646"/>
    <w:p w:rsidR="004F5646" w:rsidRDefault="004F5646" w:rsidP="004F5646"/>
    <w:p w:rsidR="004F5646" w:rsidRPr="00A349ED" w:rsidRDefault="004F5646" w:rsidP="004F5646"/>
    <w:p w:rsidR="004F5646" w:rsidRPr="00ED5D73" w:rsidRDefault="004F5646" w:rsidP="004F5646"/>
    <w:p w:rsidR="004F5646" w:rsidRPr="00807684" w:rsidRDefault="004F5646" w:rsidP="004F5646">
      <w:pPr>
        <w:pStyle w:val="2"/>
        <w:numPr>
          <w:ilvl w:val="0"/>
          <w:numId w:val="0"/>
        </w:numPr>
        <w:tabs>
          <w:tab w:val="left" w:pos="1320"/>
        </w:tabs>
        <w:spacing w:before="0" w:after="0" w:line="240" w:lineRule="exac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7684">
        <w:rPr>
          <w:rFonts w:ascii="Times New Roman" w:hAnsi="Times New Roman" w:cs="Times New Roman"/>
          <w:b w:val="0"/>
          <w:i w:val="0"/>
          <w:kern w:val="28"/>
          <w:sz w:val="24"/>
          <w:szCs w:val="24"/>
        </w:rPr>
        <w:t xml:space="preserve">1. </w:t>
      </w:r>
      <w:r w:rsidRPr="0080768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Характеристика текущего состояния </w:t>
      </w:r>
    </w:p>
    <w:p w:rsidR="004F5646" w:rsidRPr="00807684" w:rsidRDefault="004F5646" w:rsidP="004F5646">
      <w:pPr>
        <w:pStyle w:val="2"/>
        <w:numPr>
          <w:ilvl w:val="0"/>
          <w:numId w:val="0"/>
        </w:numPr>
        <w:tabs>
          <w:tab w:val="left" w:pos="1320"/>
        </w:tabs>
        <w:spacing w:before="0" w:after="0" w:line="240" w:lineRule="exac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768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сельскохозяйственной отрасли Сусанинского сельского поселения Ульчского муниципального района </w:t>
      </w:r>
    </w:p>
    <w:p w:rsidR="004F5646" w:rsidRPr="00807684" w:rsidRDefault="004F5646" w:rsidP="004F5646">
      <w:pPr>
        <w:spacing w:line="240" w:lineRule="exact"/>
        <w:rPr>
          <w:b/>
        </w:rPr>
      </w:pPr>
    </w:p>
    <w:p w:rsidR="004F5646" w:rsidRPr="00807684" w:rsidRDefault="004F5646" w:rsidP="004F5646">
      <w:pPr>
        <w:jc w:val="both"/>
      </w:pPr>
      <w:r w:rsidRPr="00807684">
        <w:t xml:space="preserve">     Муниципальная программа «Создание условий для развития сельскохозяйственного производства, расширения рынка сельскохозяйственной продукции, сырья и продовольствия в Сусанинском сельском поселении Ульчского муниципального района на </w:t>
      </w:r>
      <w:r w:rsidR="002F0649">
        <w:t>2019-2021</w:t>
      </w:r>
      <w:r w:rsidRPr="00807684">
        <w:t xml:space="preserve"> годы» (далее – Программа) разработана в соответствии с Федеральным законом от 29.12.2006 № 264-ФЗ «О развитии сельского хозяйства», Законом Хабаровского края от 26.07.2005 № 288 «О поддержке сельскохозяйственного производства в Хабаровском крае», государственной программой Хабаровского края «Развитие сельского хозяйства и регулирование рынков сельскохозяйственной продукции, сырья и продовольствия в Хабаровском крае на 2013 – 2020 годы». </w:t>
      </w:r>
    </w:p>
    <w:p w:rsidR="004F5646" w:rsidRPr="00807684" w:rsidRDefault="004F5646" w:rsidP="004F5646">
      <w:pPr>
        <w:shd w:val="clear" w:color="auto" w:fill="FFFFFF"/>
        <w:jc w:val="both"/>
        <w:rPr>
          <w:color w:val="000000"/>
          <w:spacing w:val="2"/>
        </w:rPr>
      </w:pPr>
      <w:r w:rsidRPr="00807684">
        <w:rPr>
          <w:color w:val="000000"/>
          <w:spacing w:val="1"/>
        </w:rPr>
        <w:t xml:space="preserve">     За годы рыночных преобразований крестьянские (фермерские) и личные </w:t>
      </w:r>
      <w:r w:rsidRPr="00807684">
        <w:rPr>
          <w:color w:val="000000"/>
        </w:rPr>
        <w:t xml:space="preserve">подсобные хозяйства, </w:t>
      </w:r>
      <w:r w:rsidRPr="00807684">
        <w:rPr>
          <w:color w:val="000000"/>
          <w:spacing w:val="1"/>
        </w:rPr>
        <w:t xml:space="preserve">а также малые сельскохозяйственные организации стали неотъемлемой частью многоукладной сельской экономики и народного </w:t>
      </w:r>
      <w:r w:rsidRPr="00807684">
        <w:rPr>
          <w:color w:val="000000"/>
          <w:spacing w:val="2"/>
        </w:rPr>
        <w:t>хозяйства России.</w:t>
      </w:r>
    </w:p>
    <w:p w:rsidR="004F5646" w:rsidRPr="00807684" w:rsidRDefault="004F5646" w:rsidP="004F5646">
      <w:pPr>
        <w:tabs>
          <w:tab w:val="left" w:pos="3855"/>
        </w:tabs>
        <w:jc w:val="both"/>
      </w:pPr>
      <w:r w:rsidRPr="00807684">
        <w:t xml:space="preserve">     Агропромышленное производство играет важную роль в обеспечении продуктами питания и жизнеобеспечения сельского населения. Присутствие местной сельскохозяйственной продукции на региональном продовольственном рынке является серьезным стабилизирующим фактором сдерживания цен на сельскохозяйственную и пищевую продукцию, завозимую с других регионов и государств.</w:t>
      </w:r>
    </w:p>
    <w:p w:rsidR="004F5646" w:rsidRPr="00807684" w:rsidRDefault="004F5646" w:rsidP="004F5646">
      <w:pPr>
        <w:jc w:val="both"/>
      </w:pPr>
      <w:r w:rsidRPr="00807684">
        <w:t xml:space="preserve">     Основной составной частью сельскохозяйственной отрасли Сусанинского сельского поселения Ульчского муниципального района</w:t>
      </w:r>
      <w:r w:rsidR="001E1579">
        <w:t xml:space="preserve"> </w:t>
      </w:r>
      <w:r w:rsidRPr="00807684">
        <w:t xml:space="preserve">  являются личные хозяйства населения, роль которых сводится к </w:t>
      </w:r>
      <w:proofErr w:type="spellStart"/>
      <w:r w:rsidRPr="00807684">
        <w:t>самообеспечению</w:t>
      </w:r>
      <w:proofErr w:type="spellEnd"/>
      <w:r w:rsidRPr="00807684">
        <w:t xml:space="preserve"> основными продуктами питания. </w:t>
      </w:r>
    </w:p>
    <w:p w:rsidR="004F5646" w:rsidRPr="00807684" w:rsidRDefault="004F5646" w:rsidP="004F5646">
      <w:pPr>
        <w:jc w:val="both"/>
      </w:pPr>
      <w:r w:rsidRPr="00807684">
        <w:t xml:space="preserve">     По состоянию на 01.01.201</w:t>
      </w:r>
      <w:r w:rsidR="002F0649">
        <w:t>8</w:t>
      </w:r>
      <w:r w:rsidRPr="00807684">
        <w:t xml:space="preserve"> на территории Су</w:t>
      </w:r>
      <w:r w:rsidR="00074D3D">
        <w:t xml:space="preserve">санинского сельского поселения </w:t>
      </w:r>
      <w:r w:rsidRPr="00807684">
        <w:t>зарегис</w:t>
      </w:r>
      <w:r w:rsidR="002F0649">
        <w:t xml:space="preserve">трированных  </w:t>
      </w:r>
      <w:r w:rsidRPr="00807684">
        <w:t xml:space="preserve"> крестьянск</w:t>
      </w:r>
      <w:r w:rsidR="002F0649">
        <w:t>их</w:t>
      </w:r>
      <w:r w:rsidRPr="00807684">
        <w:t xml:space="preserve"> (фермерск</w:t>
      </w:r>
      <w:r w:rsidR="002F0649">
        <w:t>их</w:t>
      </w:r>
      <w:r w:rsidRPr="00807684">
        <w:t>) хо</w:t>
      </w:r>
      <w:r w:rsidR="002F0649">
        <w:t>зяйств нет.</w:t>
      </w:r>
    </w:p>
    <w:p w:rsidR="004F5646" w:rsidRPr="00807684" w:rsidRDefault="004F5646" w:rsidP="004F5646">
      <w:pPr>
        <w:jc w:val="both"/>
      </w:pPr>
      <w:r w:rsidRPr="00807684">
        <w:t xml:space="preserve">     </w:t>
      </w:r>
      <w:r w:rsidR="00074D3D">
        <w:t xml:space="preserve">На территории </w:t>
      </w:r>
      <w:r w:rsidRPr="00807684">
        <w:t>Сусанинског</w:t>
      </w:r>
      <w:r w:rsidR="00074D3D">
        <w:t xml:space="preserve">о сельского поселения числятся </w:t>
      </w:r>
      <w:r w:rsidRPr="00807684">
        <w:t xml:space="preserve">земли сельскохозяйственного назначения общей площадью </w:t>
      </w:r>
      <w:r w:rsidR="00232028">
        <w:t>16,8</w:t>
      </w:r>
      <w:r w:rsidR="00074D3D">
        <w:t xml:space="preserve"> тыс. га. Общая площадь пашни </w:t>
      </w:r>
      <w:proofErr w:type="gramStart"/>
      <w:r w:rsidRPr="00807684">
        <w:t xml:space="preserve">составляет </w:t>
      </w:r>
      <w:r w:rsidR="00232028">
        <w:t xml:space="preserve"> 16</w:t>
      </w:r>
      <w:proofErr w:type="gramEnd"/>
      <w:r w:rsidR="00232028">
        <w:t>,8</w:t>
      </w:r>
      <w:r w:rsidRPr="00807684">
        <w:t xml:space="preserve"> га, из них площадь обрабатываемой пашни </w:t>
      </w:r>
      <w:r w:rsidR="00232028">
        <w:t>16,8</w:t>
      </w:r>
      <w:r w:rsidRPr="00807684">
        <w:t xml:space="preserve"> га. </w:t>
      </w:r>
    </w:p>
    <w:p w:rsidR="004F5646" w:rsidRPr="00807684" w:rsidRDefault="004F5646" w:rsidP="004F5646">
      <w:pPr>
        <w:pStyle w:val="ab"/>
        <w:tabs>
          <w:tab w:val="left" w:pos="0"/>
        </w:tabs>
        <w:spacing w:after="0"/>
        <w:ind w:left="0"/>
        <w:jc w:val="both"/>
      </w:pPr>
      <w:r w:rsidRPr="00807684">
        <w:t xml:space="preserve">     </w:t>
      </w:r>
      <w:r w:rsidR="00232028">
        <w:t>На 01.01.2018</w:t>
      </w:r>
      <w:r w:rsidRPr="00807684">
        <w:t xml:space="preserve"> численность поголовья крупного рогатого скота в Сусанинском сельском </w:t>
      </w:r>
      <w:proofErr w:type="gramStart"/>
      <w:r w:rsidRPr="00807684">
        <w:t>поселении  во</w:t>
      </w:r>
      <w:proofErr w:type="gramEnd"/>
      <w:r w:rsidRPr="00807684">
        <w:t xml:space="preserve"> всех категориях хозяйств составила </w:t>
      </w:r>
      <w:r w:rsidR="00232028">
        <w:t>21</w:t>
      </w:r>
      <w:r w:rsidRPr="00807684">
        <w:t xml:space="preserve"> головы, в том чис</w:t>
      </w:r>
      <w:r w:rsidR="00232028">
        <w:t>ле 8 коров</w:t>
      </w:r>
      <w:r w:rsidR="00E44775">
        <w:t xml:space="preserve">. </w:t>
      </w:r>
      <w:r w:rsidR="003E4A00">
        <w:t>Поголовье КРС увеличилось на 5.6</w:t>
      </w:r>
      <w:r w:rsidRPr="00807684">
        <w:t xml:space="preserve"> процента по сравнению с аналогичным периодом 201</w:t>
      </w:r>
      <w:r w:rsidR="00232028">
        <w:t>7</w:t>
      </w:r>
      <w:r w:rsidRPr="00807684">
        <w:t xml:space="preserve"> года. Пого</w:t>
      </w:r>
      <w:r w:rsidR="00FB6CE7">
        <w:t>ловье свиней увеличилось на 60.9</w:t>
      </w:r>
      <w:r w:rsidRPr="00807684">
        <w:t xml:space="preserve"> процента</w:t>
      </w:r>
      <w:r w:rsidR="00232028">
        <w:t xml:space="preserve"> и составило 64</w:t>
      </w:r>
      <w:r w:rsidRPr="00807684">
        <w:t xml:space="preserve"> свиньи, из них в крестьянских (фермерских) хозяй</w:t>
      </w:r>
      <w:r w:rsidR="00F727D5">
        <w:t>ствах</w:t>
      </w:r>
      <w:r w:rsidR="00FB6CE7">
        <w:t xml:space="preserve"> нет</w:t>
      </w:r>
      <w:r w:rsidR="00403EB1">
        <w:t>,</w:t>
      </w:r>
      <w:r w:rsidR="00074D3D">
        <w:t xml:space="preserve"> </w:t>
      </w:r>
      <w:r w:rsidR="00E44775">
        <w:t xml:space="preserve">коз 22 из них </w:t>
      </w:r>
      <w:proofErr w:type="spellStart"/>
      <w:r w:rsidR="00E44775">
        <w:t>козоматок</w:t>
      </w:r>
      <w:proofErr w:type="spellEnd"/>
      <w:r w:rsidR="00E44775">
        <w:t xml:space="preserve"> 11,</w:t>
      </w:r>
      <w:r w:rsidR="00FB6CE7">
        <w:t xml:space="preserve"> птицы </w:t>
      </w:r>
      <w:proofErr w:type="gramStart"/>
      <w:r w:rsidR="00FB6CE7">
        <w:t xml:space="preserve">– </w:t>
      </w:r>
      <w:r w:rsidR="00F727D5">
        <w:t xml:space="preserve"> 0</w:t>
      </w:r>
      <w:proofErr w:type="gramEnd"/>
      <w:r w:rsidR="00F727D5">
        <w:t>,339</w:t>
      </w:r>
      <w:r w:rsidRPr="00807684">
        <w:t xml:space="preserve"> тысяч штук во всех категориях хо</w:t>
      </w:r>
      <w:r w:rsidR="00E44775">
        <w:t xml:space="preserve">зяйств, </w:t>
      </w:r>
      <w:r w:rsidR="00FB6CE7">
        <w:t xml:space="preserve"> численность уменьшилась на 5.6</w:t>
      </w:r>
      <w:r w:rsidRPr="00807684">
        <w:t xml:space="preserve"> процентов к уровню 201</w:t>
      </w:r>
      <w:r w:rsidR="00F727D5">
        <w:t>7</w:t>
      </w:r>
      <w:r w:rsidRPr="00807684">
        <w:t xml:space="preserve"> </w:t>
      </w:r>
      <w:r w:rsidR="00491767">
        <w:t>года. На снижение поголовья КРС</w:t>
      </w:r>
      <w:r w:rsidRPr="00807684">
        <w:t xml:space="preserve"> повлияло удорожание кормов и забой поголовья населением для личного потребления.</w:t>
      </w:r>
    </w:p>
    <w:p w:rsidR="004F5646" w:rsidRPr="00807684" w:rsidRDefault="004F5646" w:rsidP="004F5646">
      <w:pPr>
        <w:jc w:val="both"/>
      </w:pPr>
      <w:r w:rsidRPr="00807684">
        <w:t xml:space="preserve">     В текущем году во всех категориях хозяйств, было произведено молочной пр</w:t>
      </w:r>
      <w:r w:rsidR="00491767">
        <w:t>одукции – 19,2</w:t>
      </w:r>
      <w:r w:rsidRPr="00807684">
        <w:t xml:space="preserve"> т</w:t>
      </w:r>
      <w:r w:rsidR="00403EB1">
        <w:t>.</w:t>
      </w:r>
      <w:r w:rsidRPr="00807684">
        <w:t>н. (у</w:t>
      </w:r>
      <w:r w:rsidR="00491767">
        <w:t>величение</w:t>
      </w:r>
      <w:r w:rsidR="00FF70BE">
        <w:t xml:space="preserve"> на 5,5 % к уровню 2017 года, в связи с увеличением </w:t>
      </w:r>
      <w:r w:rsidRPr="00807684">
        <w:t>поголов</w:t>
      </w:r>
      <w:r w:rsidR="00FB6CE7">
        <w:t>ья коров на 5.6</w:t>
      </w:r>
      <w:r w:rsidR="00F727D5">
        <w:t xml:space="preserve"> % к уровню 2017</w:t>
      </w:r>
      <w:r w:rsidRPr="00807684">
        <w:t xml:space="preserve"> года), производство яиц составило – </w:t>
      </w:r>
      <w:r w:rsidR="00F727D5">
        <w:t>50,0</w:t>
      </w:r>
      <w:r w:rsidRPr="00807684">
        <w:t xml:space="preserve"> тыс. шт. </w:t>
      </w:r>
      <w:r w:rsidR="00FB6CE7">
        <w:t>(снижение на 5</w:t>
      </w:r>
      <w:r w:rsidR="00F727D5">
        <w:t>,6 % к уровню 2017</w:t>
      </w:r>
      <w:r w:rsidRPr="00807684">
        <w:t xml:space="preserve"> года, в связи со снижением поголовья птицы). Произведено скота и птицы на убой в живом весе</w:t>
      </w:r>
      <w:r w:rsidR="00FF70BE">
        <w:t xml:space="preserve"> – 4,5 т</w:t>
      </w:r>
      <w:r w:rsidR="00403EB1">
        <w:t xml:space="preserve">. </w:t>
      </w:r>
      <w:r w:rsidR="00FF70BE">
        <w:t>н. (100 % к уровню 2018</w:t>
      </w:r>
      <w:r w:rsidRPr="00807684">
        <w:t xml:space="preserve"> года). </w:t>
      </w:r>
    </w:p>
    <w:p w:rsidR="004F5646" w:rsidRPr="00807684" w:rsidRDefault="004F5646" w:rsidP="004F5646">
      <w:pPr>
        <w:pStyle w:val="ab"/>
        <w:tabs>
          <w:tab w:val="left" w:pos="0"/>
        </w:tabs>
        <w:spacing w:after="0"/>
        <w:ind w:left="0"/>
        <w:jc w:val="both"/>
      </w:pPr>
      <w:r w:rsidRPr="00807684">
        <w:t xml:space="preserve">     Основную долю производимой сельскохозяйственной продукции в целом по поселению занимает продукция личных подсобных хозяйств. </w:t>
      </w:r>
    </w:p>
    <w:p w:rsidR="004F5646" w:rsidRPr="00807684" w:rsidRDefault="004F5646" w:rsidP="004F5646">
      <w:pPr>
        <w:jc w:val="both"/>
      </w:pPr>
      <w:r w:rsidRPr="00807684">
        <w:t xml:space="preserve">     Анализ сбыта продукции, произведенной в </w:t>
      </w:r>
      <w:proofErr w:type="gramStart"/>
      <w:r w:rsidR="00F727D5">
        <w:t xml:space="preserve">ЛПХ </w:t>
      </w:r>
      <w:r w:rsidRPr="00807684">
        <w:t xml:space="preserve"> показал</w:t>
      </w:r>
      <w:proofErr w:type="gramEnd"/>
      <w:r w:rsidRPr="00807684">
        <w:t xml:space="preserve">, что реализация производится самостоятельно – соседям, для личного потребления. </w:t>
      </w:r>
    </w:p>
    <w:p w:rsidR="004F5646" w:rsidRPr="00807684" w:rsidRDefault="004F5646" w:rsidP="004F5646">
      <w:pPr>
        <w:shd w:val="clear" w:color="auto" w:fill="FFFFFF"/>
        <w:jc w:val="both"/>
      </w:pPr>
      <w:r w:rsidRPr="00807684">
        <w:rPr>
          <w:color w:val="000000"/>
          <w:spacing w:val="2"/>
        </w:rPr>
        <w:t xml:space="preserve">     Анализ сложившегося в сельском поселении положения позволяет сделать вывод о том, что </w:t>
      </w:r>
      <w:r w:rsidR="00491767">
        <w:rPr>
          <w:color w:val="000000"/>
          <w:spacing w:val="1"/>
        </w:rPr>
        <w:t>производственный потенциал</w:t>
      </w:r>
      <w:r w:rsidR="001E1579">
        <w:rPr>
          <w:color w:val="000000"/>
          <w:spacing w:val="1"/>
        </w:rPr>
        <w:t xml:space="preserve"> личных</w:t>
      </w:r>
      <w:r w:rsidRPr="00807684">
        <w:rPr>
          <w:color w:val="000000"/>
          <w:spacing w:val="1"/>
        </w:rPr>
        <w:t xml:space="preserve"> хозяйств используется недостаточно эффективно, поскольку владельцы этих </w:t>
      </w:r>
      <w:r w:rsidRPr="00807684">
        <w:rPr>
          <w:color w:val="000000"/>
          <w:spacing w:val="2"/>
        </w:rPr>
        <w:t>хозяйств испытывают ряд существенных проблем:</w:t>
      </w:r>
    </w:p>
    <w:p w:rsidR="004F5646" w:rsidRPr="00807684" w:rsidRDefault="004F5646" w:rsidP="004F5646">
      <w:pPr>
        <w:shd w:val="clear" w:color="auto" w:fill="FFFFFF"/>
        <w:tabs>
          <w:tab w:val="left" w:pos="0"/>
        </w:tabs>
        <w:jc w:val="both"/>
        <w:rPr>
          <w:color w:val="000000"/>
          <w:spacing w:val="3"/>
        </w:rPr>
      </w:pPr>
      <w:r w:rsidRPr="00807684">
        <w:rPr>
          <w:color w:val="000000"/>
          <w:spacing w:val="3"/>
        </w:rPr>
        <w:t xml:space="preserve">     - сбыт произведенной продукции из-за отсутствия налаженной системы;</w:t>
      </w:r>
    </w:p>
    <w:p w:rsidR="004F5646" w:rsidRPr="00807684" w:rsidRDefault="004F5646" w:rsidP="004F5646">
      <w:pPr>
        <w:shd w:val="clear" w:color="auto" w:fill="FFFFFF"/>
        <w:tabs>
          <w:tab w:val="left" w:pos="0"/>
        </w:tabs>
        <w:jc w:val="both"/>
        <w:rPr>
          <w:color w:val="000000"/>
          <w:spacing w:val="3"/>
        </w:rPr>
      </w:pPr>
      <w:r w:rsidRPr="00807684">
        <w:rPr>
          <w:color w:val="000000"/>
          <w:spacing w:val="3"/>
        </w:rPr>
        <w:t xml:space="preserve">     - </w:t>
      </w:r>
      <w:r w:rsidRPr="00807684">
        <w:t>отсутствие специализированных убойных пунктов для малых форм хозяйствования;</w:t>
      </w:r>
    </w:p>
    <w:p w:rsidR="004F5646" w:rsidRPr="00807684" w:rsidRDefault="004F5646" w:rsidP="004F5646">
      <w:pPr>
        <w:shd w:val="clear" w:color="auto" w:fill="FFFFFF"/>
        <w:tabs>
          <w:tab w:val="left" w:pos="0"/>
        </w:tabs>
        <w:jc w:val="both"/>
        <w:rPr>
          <w:color w:val="000000"/>
          <w:spacing w:val="3"/>
        </w:rPr>
      </w:pPr>
      <w:r w:rsidRPr="00807684">
        <w:rPr>
          <w:color w:val="000000"/>
          <w:spacing w:val="3"/>
        </w:rPr>
        <w:lastRenderedPageBreak/>
        <w:t xml:space="preserve">     - отсутствие сертифицирующих сельскохозяйственную продукцию органов;</w:t>
      </w:r>
    </w:p>
    <w:p w:rsidR="004F5646" w:rsidRPr="00807684" w:rsidRDefault="004F5646" w:rsidP="004F5646">
      <w:pPr>
        <w:shd w:val="clear" w:color="auto" w:fill="FFFFFF"/>
        <w:jc w:val="both"/>
        <w:rPr>
          <w:color w:val="000000"/>
        </w:rPr>
      </w:pPr>
      <w:r w:rsidRPr="00807684">
        <w:rPr>
          <w:color w:val="000000"/>
          <w:spacing w:val="3"/>
        </w:rPr>
        <w:t xml:space="preserve">     - отсутствие мощностей для хранения, предпродажной подготовки, пере</w:t>
      </w:r>
      <w:r w:rsidRPr="00807684">
        <w:rPr>
          <w:color w:val="000000"/>
          <w:spacing w:val="2"/>
        </w:rPr>
        <w:t>работки и фасовки продукции;</w:t>
      </w:r>
    </w:p>
    <w:p w:rsidR="004F5646" w:rsidRPr="00807684" w:rsidRDefault="004F5646" w:rsidP="004F5646">
      <w:pPr>
        <w:shd w:val="clear" w:color="auto" w:fill="FFFFFF"/>
        <w:tabs>
          <w:tab w:val="left" w:pos="0"/>
        </w:tabs>
        <w:jc w:val="both"/>
        <w:rPr>
          <w:color w:val="000000"/>
          <w:spacing w:val="2"/>
        </w:rPr>
      </w:pPr>
      <w:r w:rsidRPr="00807684">
        <w:rPr>
          <w:color w:val="000000"/>
          <w:spacing w:val="2"/>
        </w:rPr>
        <w:t xml:space="preserve">     - ограниченный доступ к заемным денежным средствам;</w:t>
      </w:r>
    </w:p>
    <w:p w:rsidR="004F5646" w:rsidRPr="00807684" w:rsidRDefault="004F5646" w:rsidP="004F5646">
      <w:pPr>
        <w:shd w:val="clear" w:color="auto" w:fill="FFFFFF"/>
        <w:tabs>
          <w:tab w:val="left" w:pos="0"/>
        </w:tabs>
        <w:jc w:val="both"/>
        <w:rPr>
          <w:color w:val="000000"/>
          <w:spacing w:val="2"/>
        </w:rPr>
      </w:pPr>
      <w:r w:rsidRPr="00807684">
        <w:rPr>
          <w:color w:val="000000"/>
          <w:spacing w:val="2"/>
        </w:rPr>
        <w:t xml:space="preserve">     -  высокие цены на концентрированные корма;</w:t>
      </w:r>
    </w:p>
    <w:p w:rsidR="004F5646" w:rsidRPr="00807684" w:rsidRDefault="004F5646" w:rsidP="004F5646">
      <w:pPr>
        <w:shd w:val="clear" w:color="auto" w:fill="FFFFFF"/>
        <w:tabs>
          <w:tab w:val="left" w:pos="0"/>
        </w:tabs>
        <w:jc w:val="both"/>
        <w:rPr>
          <w:color w:val="000000"/>
          <w:spacing w:val="2"/>
        </w:rPr>
      </w:pPr>
      <w:r w:rsidRPr="00807684">
        <w:rPr>
          <w:color w:val="000000"/>
          <w:spacing w:val="2"/>
        </w:rPr>
        <w:t xml:space="preserve">     - </w:t>
      </w:r>
      <w:r w:rsidRPr="00807684">
        <w:t>высокая стоимость энергоресурсов.</w:t>
      </w:r>
    </w:p>
    <w:p w:rsidR="004F5646" w:rsidRPr="00807684" w:rsidRDefault="004F5646" w:rsidP="004F5646">
      <w:pPr>
        <w:tabs>
          <w:tab w:val="left" w:pos="3855"/>
        </w:tabs>
        <w:jc w:val="both"/>
      </w:pPr>
      <w:r w:rsidRPr="00807684">
        <w:t xml:space="preserve">     Одновременно факторами, сдерживающими развитие отрасли, выступают:</w:t>
      </w:r>
    </w:p>
    <w:p w:rsidR="004F5646" w:rsidRPr="00807684" w:rsidRDefault="004F5646" w:rsidP="004F5646">
      <w:pPr>
        <w:jc w:val="both"/>
      </w:pPr>
      <w:r w:rsidRPr="00807684">
        <w:t xml:space="preserve">     - природно-климатический, ведение сельского хозяйства в зоне повышенного риска;</w:t>
      </w:r>
    </w:p>
    <w:p w:rsidR="004F5646" w:rsidRPr="00807684" w:rsidRDefault="004F5646" w:rsidP="004F5646">
      <w:pPr>
        <w:tabs>
          <w:tab w:val="left" w:pos="3855"/>
        </w:tabs>
        <w:jc w:val="both"/>
      </w:pPr>
      <w:r w:rsidRPr="00807684">
        <w:t xml:space="preserve">     - сокращение выпуска специалистов с высшим и средне-специальным аграрным образованием, низкая мотивация персонала, снижение интеллектуального потенциала;</w:t>
      </w:r>
    </w:p>
    <w:p w:rsidR="004F5646" w:rsidRPr="00807684" w:rsidRDefault="004F5646" w:rsidP="004F5646">
      <w:pPr>
        <w:jc w:val="both"/>
      </w:pPr>
      <w:r w:rsidRPr="00807684">
        <w:t xml:space="preserve">     - возрастающее отставание социальной инфраструктуры сельских территорий от промышленных центров и городов, доходов работников, занятых сельскохозяйственной деятельностью, от доходов работников других сфер экономики, падение престижа сельскохозяйственного труда.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684">
        <w:rPr>
          <w:rFonts w:ascii="Times New Roman" w:hAnsi="Times New Roman" w:cs="Times New Roman"/>
          <w:sz w:val="24"/>
          <w:szCs w:val="24"/>
        </w:rPr>
        <w:t xml:space="preserve">     На сегодняшний день в силу высокого дефицита бюджета сельского поселения, оказывать эффективную финансовую поддержку сельскохозяйственным товаропроизводителям поселения не предоставляется возможным.</w:t>
      </w:r>
    </w:p>
    <w:p w:rsidR="004F5646" w:rsidRPr="00807684" w:rsidRDefault="004F5646" w:rsidP="004F5646">
      <w:pPr>
        <w:jc w:val="both"/>
      </w:pPr>
      <w:r w:rsidRPr="00807684">
        <w:t xml:space="preserve">     В то же время существует спектр краевых механизмов и институтов по оказанию финансовой поддержки сельскохозяйственным товаропроизводителям, поэтому основные мероприятия по развитию сельского хозяйства в поселении направлены на оказание качественной информационно-консультационной помощи и популяризацию сельскохозяйственного производства.</w:t>
      </w:r>
    </w:p>
    <w:p w:rsidR="004F5646" w:rsidRPr="00807684" w:rsidRDefault="004F5646" w:rsidP="004F5646">
      <w:pPr>
        <w:ind w:firstLine="720"/>
        <w:jc w:val="both"/>
      </w:pP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center"/>
        <w:outlineLvl w:val="1"/>
      </w:pPr>
      <w:r w:rsidRPr="00807684">
        <w:t>2. Цели, задачи, приоритеты Программы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ind w:firstLine="540"/>
        <w:jc w:val="both"/>
      </w:pPr>
    </w:p>
    <w:p w:rsidR="004F5646" w:rsidRPr="00807684" w:rsidRDefault="004F5646" w:rsidP="004F56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684">
        <w:rPr>
          <w:rFonts w:ascii="Times New Roman" w:hAnsi="Times New Roman" w:cs="Times New Roman"/>
          <w:sz w:val="24"/>
          <w:szCs w:val="24"/>
        </w:rPr>
        <w:t xml:space="preserve">     Целью Программы является создание благоприятных условий для устойчивого функционирования и развития сельскохозяйственных товаропроизводителей всех фо</w:t>
      </w:r>
      <w:r w:rsidR="00403EB1">
        <w:rPr>
          <w:rFonts w:ascii="Times New Roman" w:hAnsi="Times New Roman" w:cs="Times New Roman"/>
          <w:sz w:val="24"/>
          <w:szCs w:val="24"/>
        </w:rPr>
        <w:t xml:space="preserve">рм собственности на территории </w:t>
      </w:r>
      <w:r w:rsidRPr="00807684">
        <w:rPr>
          <w:rFonts w:ascii="Times New Roman" w:hAnsi="Times New Roman" w:cs="Times New Roman"/>
          <w:sz w:val="24"/>
          <w:szCs w:val="24"/>
        </w:rPr>
        <w:t>Сусанинского сельского поселения.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</w:pPr>
      <w:r w:rsidRPr="00807684">
        <w:t xml:space="preserve">     Достижение цели Программы будет обеспечиваться решением следующих основных задач:</w:t>
      </w:r>
    </w:p>
    <w:p w:rsidR="004F5646" w:rsidRPr="00807684" w:rsidRDefault="004F5646" w:rsidP="004F5646">
      <w:pPr>
        <w:jc w:val="both"/>
      </w:pPr>
      <w:r w:rsidRPr="00807684">
        <w:t xml:space="preserve">     - содействовать расширению доступа сельскохозяйственных товаропроизводителей всех форм собственности к финансовой поддержке; </w:t>
      </w:r>
    </w:p>
    <w:p w:rsidR="004F5646" w:rsidRPr="00807684" w:rsidRDefault="004F5646" w:rsidP="004F5646">
      <w:pPr>
        <w:jc w:val="both"/>
      </w:pPr>
      <w:r w:rsidRPr="00807684">
        <w:t xml:space="preserve">     - совершенствовать информационное обеспечение сельскохозяйственных товаропроизводителей всех форм собственности; 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 w:rsidRPr="00807684">
        <w:t xml:space="preserve">     - содействовать популяризации сельскохозяйственной отрасли.</w:t>
      </w:r>
    </w:p>
    <w:p w:rsidR="004F5646" w:rsidRPr="00807684" w:rsidRDefault="004F5646" w:rsidP="004F5646">
      <w:pPr>
        <w:tabs>
          <w:tab w:val="left" w:pos="3855"/>
        </w:tabs>
        <w:jc w:val="both"/>
      </w:pPr>
      <w:r w:rsidRPr="00807684">
        <w:t xml:space="preserve">     К основным приоритетам в сельскохозяйственной отрасли сельского </w:t>
      </w:r>
      <w:proofErr w:type="gramStart"/>
      <w:r w:rsidRPr="00807684">
        <w:t>поселения  можно</w:t>
      </w:r>
      <w:proofErr w:type="gramEnd"/>
      <w:r w:rsidRPr="00807684">
        <w:t xml:space="preserve"> отнести: </w:t>
      </w:r>
    </w:p>
    <w:p w:rsidR="004F5646" w:rsidRPr="00807684" w:rsidRDefault="004F5646" w:rsidP="004F5646">
      <w:pPr>
        <w:tabs>
          <w:tab w:val="left" w:pos="993"/>
          <w:tab w:val="left" w:pos="3855"/>
        </w:tabs>
        <w:jc w:val="both"/>
      </w:pPr>
      <w:r w:rsidRPr="00807684">
        <w:t xml:space="preserve">     - в сельскохозяйственном производстве – животноводство (производство мяса и молока);</w:t>
      </w:r>
    </w:p>
    <w:p w:rsidR="004F5646" w:rsidRPr="00807684" w:rsidRDefault="004F5646" w:rsidP="004F5646">
      <w:pPr>
        <w:tabs>
          <w:tab w:val="left" w:pos="993"/>
          <w:tab w:val="left" w:pos="3855"/>
        </w:tabs>
        <w:jc w:val="both"/>
      </w:pPr>
      <w:r w:rsidRPr="00807684">
        <w:t xml:space="preserve">     - в социальной сфере – устойчивое развитие сельских территорий в качестве условия сохранения трудовых ресурсов;</w:t>
      </w:r>
    </w:p>
    <w:p w:rsidR="004F5646" w:rsidRPr="00807684" w:rsidRDefault="004F5646" w:rsidP="004F5646">
      <w:pPr>
        <w:spacing w:line="240" w:lineRule="atLeast"/>
        <w:jc w:val="both"/>
      </w:pPr>
      <w:r w:rsidRPr="00807684">
        <w:t xml:space="preserve">     - в экономической сфере – повышение доходности сельскохозяйственных товаропроизводителей сельского поселения как условие перехода к инновационной модели развития агропромышленного комплекса;</w:t>
      </w:r>
    </w:p>
    <w:p w:rsidR="004F5646" w:rsidRPr="00807684" w:rsidRDefault="004F5646" w:rsidP="004F5646">
      <w:pPr>
        <w:spacing w:line="240" w:lineRule="atLeast"/>
        <w:jc w:val="both"/>
      </w:pPr>
      <w:r w:rsidRPr="00807684">
        <w:t xml:space="preserve">     - в институциональной сфере - развитие кооперации, интеграционных связей в сельскохозяйственной отрасли.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 w:rsidRPr="00807684">
        <w:t xml:space="preserve">     Программу предполагается реализовать в один этап в течение </w:t>
      </w:r>
      <w:r w:rsidRPr="00807684">
        <w:br/>
        <w:t>201</w:t>
      </w:r>
      <w:r w:rsidR="00F727D5">
        <w:t>9–2021</w:t>
      </w:r>
      <w:r w:rsidRPr="00807684">
        <w:t xml:space="preserve"> годов.</w:t>
      </w:r>
    </w:p>
    <w:p w:rsidR="004F5646" w:rsidRDefault="004F5646" w:rsidP="004F5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646" w:rsidRPr="00807684" w:rsidRDefault="004F5646" w:rsidP="004F5646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07684">
        <w:rPr>
          <w:rFonts w:ascii="Times New Roman" w:hAnsi="Times New Roman" w:cs="Times New Roman"/>
          <w:sz w:val="24"/>
          <w:szCs w:val="24"/>
        </w:rPr>
        <w:t>Перечень показателей (индикаторов) Программы</w:t>
      </w:r>
    </w:p>
    <w:p w:rsidR="004F5646" w:rsidRPr="00807684" w:rsidRDefault="004F5646" w:rsidP="004F5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Показатели (индикаторы) Программы предназначены для оценки наиболее существенных результатов реализации включенных в Программу основных мероприятий.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К показателям (индикаторам) программы отнесены: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- индекс производства продукции сельского хозяйства в хозяйствах всех категорий (в сопоставимых ценах);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- количество граждан, перешедших от осуществления деятельности в качестве личных подсобных хозяйств к форме предпринимательской деятельности в виде крестьянских (фермерских) хозяйств, в т.</w:t>
      </w:r>
      <w:r w:rsidR="00413841">
        <w:rPr>
          <w:rFonts w:ascii="Times New Roman" w:hAnsi="Times New Roman" w:cs="Times New Roman"/>
          <w:sz w:val="24"/>
          <w:szCs w:val="24"/>
        </w:rPr>
        <w:t xml:space="preserve"> </w:t>
      </w:r>
      <w:r w:rsidR="00403EB1">
        <w:rPr>
          <w:rFonts w:ascii="Times New Roman" w:hAnsi="Times New Roman" w:cs="Times New Roman"/>
          <w:sz w:val="24"/>
          <w:szCs w:val="24"/>
        </w:rPr>
        <w:t xml:space="preserve">ч. </w:t>
      </w:r>
      <w:proofErr w:type="gramStart"/>
      <w:r w:rsidR="00403EB1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Pr="00807684">
        <w:rPr>
          <w:rFonts w:ascii="Times New Roman" w:hAnsi="Times New Roman" w:cs="Times New Roman"/>
          <w:sz w:val="24"/>
          <w:szCs w:val="24"/>
        </w:rPr>
        <w:t>предприниматели</w:t>
      </w:r>
      <w:proofErr w:type="gramEnd"/>
      <w:r w:rsidRPr="00807684"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в сфере сельского хозяйства;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- производство сельскохозяйственной продукции в хозяйствах всех категорий.</w:t>
      </w:r>
    </w:p>
    <w:p w:rsidR="004F5646" w:rsidRPr="00807684" w:rsidRDefault="004F5646" w:rsidP="004F5646">
      <w:pPr>
        <w:jc w:val="both"/>
      </w:pPr>
      <w:r>
        <w:t xml:space="preserve">     </w:t>
      </w:r>
      <w:r w:rsidRPr="00807684">
        <w:t>Фактические значения показателей за отчетный период определяются в следующем порядке: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- индекс производства продукции сельского хозяйства в хозяйствах всех категорий (в сопоставимых ценах) за отчетный период определяется путем сопоставления величины объема произведенной продукции сельского хозяйства в сравниваемых периодах в сопоставимых ценах, по данным предоставленным сельскохозяйственными товаропроизводителями;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- количество граждан, перешедших от осуществления деятельности в качестве личных подсобных хозяйств к форме предпринимательской деятельности в виде крестьянских (фермерских) хозяйств, в т.</w:t>
      </w:r>
      <w:r w:rsidR="00413841">
        <w:rPr>
          <w:rFonts w:ascii="Times New Roman" w:hAnsi="Times New Roman" w:cs="Times New Roman"/>
          <w:sz w:val="24"/>
          <w:szCs w:val="24"/>
        </w:rPr>
        <w:t xml:space="preserve"> </w:t>
      </w:r>
      <w:r w:rsidRPr="00807684">
        <w:rPr>
          <w:rFonts w:ascii="Times New Roman" w:hAnsi="Times New Roman" w:cs="Times New Roman"/>
          <w:sz w:val="24"/>
          <w:szCs w:val="24"/>
        </w:rPr>
        <w:t xml:space="preserve">ч. индивидуальные предприниматели, осуществляющие деятельность в сфере сельского хозяйства, за отчетный период определяется путем подсчета количества вновь созданных крестьянских (фермерских) хозяйств, в </w:t>
      </w:r>
      <w:proofErr w:type="spellStart"/>
      <w:r w:rsidRPr="0080768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07684">
        <w:rPr>
          <w:rFonts w:ascii="Times New Roman" w:hAnsi="Times New Roman" w:cs="Times New Roman"/>
          <w:sz w:val="24"/>
          <w:szCs w:val="24"/>
        </w:rPr>
        <w:t>. индивидуальных предпринимателей, осуществляющих деятельность в сфере сельского хозяйства, по данным Единого государственного реестра индивидуальных предпринимателей;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- производство сельскохозяйственной продукции в хозяйствах всех категорий за отчетный период определяется путем подсчета фактического объема произведенной сельскохозяйственной продукции по данным предоставленным сельскохозяйственными товаропроизводителями.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Эффективность реализации Программы будет оцениваться достижением целевых значений индикаторов Программы, представленных в приложении № 1 к Программе.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</w:p>
    <w:p w:rsidR="004F5646" w:rsidRPr="00807684" w:rsidRDefault="004F5646" w:rsidP="004F5646">
      <w:pPr>
        <w:pStyle w:val="ConsPlusNormal"/>
        <w:ind w:left="9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07684">
        <w:rPr>
          <w:rFonts w:ascii="Times New Roman" w:hAnsi="Times New Roman" w:cs="Times New Roman"/>
          <w:sz w:val="24"/>
          <w:szCs w:val="24"/>
        </w:rPr>
        <w:t>4. Сроки и этапы реализации Программы</w:t>
      </w:r>
    </w:p>
    <w:p w:rsidR="004F5646" w:rsidRPr="00807684" w:rsidRDefault="004F5646" w:rsidP="004F5646">
      <w:pPr>
        <w:tabs>
          <w:tab w:val="left" w:pos="1134"/>
        </w:tabs>
        <w:ind w:firstLine="720"/>
        <w:jc w:val="both"/>
      </w:pPr>
      <w:r w:rsidRPr="00807684">
        <w:t>Программа будет реа</w:t>
      </w:r>
      <w:r w:rsidR="00F727D5">
        <w:t xml:space="preserve">лизовываться в один этап </w:t>
      </w:r>
      <w:proofErr w:type="gramStart"/>
      <w:r w:rsidR="00F727D5">
        <w:t>в  2019</w:t>
      </w:r>
      <w:proofErr w:type="gramEnd"/>
      <w:r w:rsidR="00F727D5">
        <w:t xml:space="preserve"> - 2021</w:t>
      </w:r>
      <w:r w:rsidRPr="00807684">
        <w:t xml:space="preserve"> годах.</w:t>
      </w:r>
    </w:p>
    <w:p w:rsidR="004F5646" w:rsidRPr="00807684" w:rsidRDefault="004F5646" w:rsidP="004F5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5646" w:rsidRPr="00807684" w:rsidRDefault="004F5646" w:rsidP="004F5646">
      <w:pPr>
        <w:pStyle w:val="ConsPlusNormal"/>
        <w:ind w:left="9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07684">
        <w:rPr>
          <w:rFonts w:ascii="Times New Roman" w:hAnsi="Times New Roman" w:cs="Times New Roman"/>
          <w:sz w:val="24"/>
          <w:szCs w:val="24"/>
        </w:rPr>
        <w:t>5. Основные мероприятия Программы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</w:t>
      </w:r>
      <w:r w:rsidRPr="00807684">
        <w:t xml:space="preserve">Программные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и в результате, которые помогают достичь плановых показателей (индикаторов) предназначенных для оценки итогов реализации программы. </w:t>
      </w:r>
      <w:r w:rsidRPr="00807684">
        <w:rPr>
          <w:color w:val="000000"/>
        </w:rPr>
        <w:t>Перечень мероприятий Программы (приложение №2) к настоящей Программе содержит следующие разделы: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     </w:t>
      </w:r>
      <w:r w:rsidRPr="00807684">
        <w:t>1. Содействие расширению доступа сельскохозяйственных товаропроизводителей всех форм собственности к финансовой поддержке.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     </w:t>
      </w:r>
      <w:r w:rsidRPr="00807684">
        <w:t xml:space="preserve">Основное содержание мероприятия: реализация мер по обеспечению доступа сельскохозяйственных товаропроизводителей района к финансовым ресурсам, а именно, </w:t>
      </w:r>
      <w:proofErr w:type="gramStart"/>
      <w:r w:rsidRPr="00807684">
        <w:t>предоставление  субсидий</w:t>
      </w:r>
      <w:proofErr w:type="gramEnd"/>
      <w:r w:rsidRPr="00807684">
        <w:t xml:space="preserve"> личным подсобным хозяйствам, </w:t>
      </w:r>
      <w:r w:rsidRPr="00807684">
        <w:rPr>
          <w:color w:val="000000"/>
        </w:rPr>
        <w:t>крестьянским (фермерским) хозяйствам района, в т</w:t>
      </w:r>
      <w:r w:rsidRPr="00807684">
        <w:t>.</w:t>
      </w:r>
      <w:r w:rsidR="00403EB1">
        <w:t xml:space="preserve"> </w:t>
      </w:r>
      <w:r w:rsidRPr="00807684">
        <w:t xml:space="preserve">ч. индивидуальным предпринимателям осуществляющим деятельность в сфере сельского хозяйства. 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     </w:t>
      </w:r>
      <w:r w:rsidRPr="00807684">
        <w:t>2. Совершенствование информационного обеспечения сельскохозяйственных товаропроизводителей всех форм собственности.</w:t>
      </w:r>
    </w:p>
    <w:p w:rsidR="004F5646" w:rsidRPr="00807684" w:rsidRDefault="004F5646" w:rsidP="004F5646">
      <w:pPr>
        <w:jc w:val="both"/>
      </w:pPr>
      <w:r>
        <w:t xml:space="preserve">     </w:t>
      </w:r>
      <w:r w:rsidRPr="00807684">
        <w:t xml:space="preserve">Консультационная деятельность является особым видом информационной и обучающей деятельности, связанной с выработкой и принятием решений, в процессе которой консультант оказывает практическую поддержку сельскохозяйственному </w:t>
      </w:r>
      <w:r w:rsidRPr="00807684">
        <w:lastRenderedPageBreak/>
        <w:t xml:space="preserve">товаропроизводителю, побуждает его к целесообразным действиям по ликвидации возникших или назревающих проблем. </w:t>
      </w:r>
    </w:p>
    <w:p w:rsidR="004F5646" w:rsidRPr="00807684" w:rsidRDefault="004F5646" w:rsidP="004F5646">
      <w:pPr>
        <w:jc w:val="both"/>
      </w:pPr>
      <w:r>
        <w:t xml:space="preserve">     </w:t>
      </w:r>
      <w:r w:rsidRPr="00807684">
        <w:t xml:space="preserve">Создание и развитие консультационной деятельности на территории </w:t>
      </w:r>
      <w:r>
        <w:t>сельского поселения</w:t>
      </w:r>
      <w:r w:rsidRPr="00807684">
        <w:t xml:space="preserve"> заключается в обеспечении распространения среди сельскохозяйственных товаропроизводителей</w:t>
      </w:r>
      <w:r>
        <w:t xml:space="preserve"> сельского </w:t>
      </w:r>
      <w:proofErr w:type="gramStart"/>
      <w:r>
        <w:t xml:space="preserve">поселения </w:t>
      </w:r>
      <w:r w:rsidRPr="00807684">
        <w:t xml:space="preserve"> полезной</w:t>
      </w:r>
      <w:proofErr w:type="gramEnd"/>
      <w:r w:rsidRPr="00807684">
        <w:t xml:space="preserve"> и практической информации путем проведения совеща</w:t>
      </w:r>
      <w:r>
        <w:t>ний,</w:t>
      </w:r>
      <w:r w:rsidRPr="00807684">
        <w:t xml:space="preserve"> разработки рекомендаций, предоставления инструкций, размещение специальных публикаций в средствах массовой информации по различным аспектам сельскохозяйственной деятельности.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 xml:space="preserve">3. Проведение </w:t>
      </w:r>
      <w:proofErr w:type="gramStart"/>
      <w:r w:rsidRPr="00807684">
        <w:t>мероприятий</w:t>
      </w:r>
      <w:proofErr w:type="gramEnd"/>
      <w:r w:rsidRPr="00807684">
        <w:t xml:space="preserve"> направленных на поддержку, развитие и популяризацию сельскохозяйственной отрасли.</w:t>
      </w:r>
    </w:p>
    <w:p w:rsidR="004F5646" w:rsidRPr="00807684" w:rsidRDefault="004F5646" w:rsidP="004F5646">
      <w:pPr>
        <w:jc w:val="both"/>
      </w:pPr>
      <w:r>
        <w:t xml:space="preserve">     </w:t>
      </w:r>
      <w:r w:rsidRPr="00807684">
        <w:t>Мероприятие включает в себя оказание содействия в организации и проведении сельскохозяйственных мер</w:t>
      </w:r>
      <w:r>
        <w:t>оприятий (ярмарки, конкурсы</w:t>
      </w:r>
      <w:r w:rsidRPr="00807684">
        <w:t xml:space="preserve"> и т.д.) направленные на развитие и поддержку личных подсобных хозяйств и крестьянских (фермерских) хозяйств </w:t>
      </w:r>
      <w:r>
        <w:t xml:space="preserve">сельского </w:t>
      </w:r>
      <w:proofErr w:type="gramStart"/>
      <w:r>
        <w:t xml:space="preserve">поселения </w:t>
      </w:r>
      <w:r w:rsidRPr="00807684">
        <w:t>,</w:t>
      </w:r>
      <w:proofErr w:type="gramEnd"/>
      <w:r w:rsidRPr="00807684">
        <w:t xml:space="preserve"> в т.</w:t>
      </w:r>
      <w:r w:rsidR="00403EB1">
        <w:t xml:space="preserve"> </w:t>
      </w:r>
      <w:r w:rsidRPr="00807684">
        <w:t>ч. индивидуальных предпринимателей осуществляющих деятельность в сфере сельского хозяйства.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Проведение конкурса «Лучшее Подворье» способствует вовлечению населения в сельскохозяйственную деятельность, популяризацию сельскохозяйственной деятельности среди населения, развитию сельского хозяйства.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Мероприятия Программы, а также обобщенная характеристика последствий не реализации мероприятий Программы представлены в приложении № 2 к Программе.</w:t>
      </w:r>
    </w:p>
    <w:p w:rsidR="004F5646" w:rsidRPr="00807684" w:rsidRDefault="004F5646" w:rsidP="004F564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646" w:rsidRPr="00A30B56" w:rsidRDefault="004F5646" w:rsidP="004F5646">
      <w:pPr>
        <w:pStyle w:val="ConsPlusNormal"/>
        <w:numPr>
          <w:ilvl w:val="0"/>
          <w:numId w:val="1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07684">
        <w:rPr>
          <w:rFonts w:ascii="Times New Roman" w:hAnsi="Times New Roman" w:cs="Times New Roman"/>
          <w:sz w:val="24"/>
          <w:szCs w:val="24"/>
        </w:rPr>
        <w:t>Меры правового регулирования Программы</w:t>
      </w:r>
    </w:p>
    <w:p w:rsidR="004F5646" w:rsidRPr="00807684" w:rsidRDefault="004F5646" w:rsidP="004F5646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7684">
        <w:rPr>
          <w:sz w:val="24"/>
          <w:szCs w:val="24"/>
        </w:rPr>
        <w:t xml:space="preserve">Основные меры правового регулирования в сфере сельского хозяйства, направленные на достижение цели и (или) конечных результатов Программы, предусматривают разработку и принятие нормативных правовых актов </w:t>
      </w:r>
      <w:r>
        <w:rPr>
          <w:sz w:val="24"/>
          <w:szCs w:val="24"/>
        </w:rPr>
        <w:t xml:space="preserve">Сусанинского сельского поселения </w:t>
      </w:r>
      <w:r w:rsidRPr="00807684">
        <w:rPr>
          <w:sz w:val="24"/>
          <w:szCs w:val="24"/>
        </w:rPr>
        <w:t>Ульчского муниципального района.</w:t>
      </w:r>
    </w:p>
    <w:p w:rsidR="004F5646" w:rsidRPr="00807684" w:rsidRDefault="004F5646" w:rsidP="004F5646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7684">
        <w:rPr>
          <w:sz w:val="24"/>
          <w:szCs w:val="24"/>
        </w:rPr>
        <w:t>Сведения об основных мерах правового регулирования в сфере реализации Программы представлены в приложении № 3 к Программе.</w:t>
      </w:r>
    </w:p>
    <w:p w:rsidR="004F5646" w:rsidRPr="00807684" w:rsidRDefault="004F5646" w:rsidP="004F5646">
      <w:pPr>
        <w:pStyle w:val="ConsPlusNormal"/>
        <w:ind w:left="1287" w:firstLine="0"/>
        <w:rPr>
          <w:rFonts w:ascii="Times New Roman" w:hAnsi="Times New Roman" w:cs="Times New Roman"/>
          <w:sz w:val="24"/>
          <w:szCs w:val="24"/>
        </w:rPr>
      </w:pPr>
    </w:p>
    <w:p w:rsidR="004F5646" w:rsidRPr="00A30B56" w:rsidRDefault="002800A8" w:rsidP="002800A8">
      <w:pPr>
        <w:pStyle w:val="ConsPlusNormal"/>
        <w:ind w:left="128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4F5646" w:rsidRPr="00807684">
        <w:rPr>
          <w:rFonts w:ascii="Times New Roman" w:hAnsi="Times New Roman" w:cs="Times New Roman"/>
          <w:sz w:val="24"/>
          <w:szCs w:val="24"/>
        </w:rPr>
        <w:t>Прогноз конечных результатов Программы</w:t>
      </w:r>
    </w:p>
    <w:p w:rsidR="004F5646" w:rsidRPr="00807684" w:rsidRDefault="004F5646" w:rsidP="004F564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предполагается создать благоприятные условия для устойчивого функционирования и развития сельскохозяйственных товаропроизводителей всех форм собственности </w:t>
      </w:r>
      <w:r w:rsidRPr="00A30B56">
        <w:rPr>
          <w:rFonts w:ascii="Times New Roman" w:hAnsi="Times New Roman" w:cs="Times New Roman"/>
          <w:sz w:val="24"/>
          <w:szCs w:val="24"/>
        </w:rPr>
        <w:t xml:space="preserve">Сусанинского сельского поселения </w:t>
      </w:r>
      <w:r w:rsidRPr="00807684">
        <w:rPr>
          <w:rFonts w:ascii="Times New Roman" w:hAnsi="Times New Roman" w:cs="Times New Roman"/>
          <w:sz w:val="24"/>
          <w:szCs w:val="24"/>
        </w:rPr>
        <w:t>Ульчского муниципального района.</w:t>
      </w:r>
    </w:p>
    <w:p w:rsidR="004F5646" w:rsidRPr="00807684" w:rsidRDefault="004F5646" w:rsidP="004F564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к 2020 году ожидается:</w:t>
      </w:r>
    </w:p>
    <w:p w:rsidR="004F5646" w:rsidRPr="00807684" w:rsidRDefault="004F5646" w:rsidP="004F564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</w:t>
      </w:r>
      <w:r w:rsidRPr="00807684">
        <w:t>1. Увеличение индекса производства продукции сельского хозяйства в хозяйствах всех категорий (в сопоставимых ценах) составит 103 %;</w:t>
      </w:r>
    </w:p>
    <w:p w:rsidR="004F5646" w:rsidRPr="00807684" w:rsidRDefault="004F5646" w:rsidP="004F564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</w:t>
      </w:r>
      <w:r w:rsidRPr="00807684">
        <w:t>2. Увеличени</w:t>
      </w:r>
      <w:r>
        <w:t>е числа начинающих фермеров на 3</w:t>
      </w:r>
      <w:r w:rsidRPr="00807684">
        <w:t xml:space="preserve"> единиц</w:t>
      </w:r>
      <w:r>
        <w:t>ы</w:t>
      </w:r>
      <w:r w:rsidRPr="00807684">
        <w:t xml:space="preserve">; </w:t>
      </w:r>
    </w:p>
    <w:p w:rsidR="004F5646" w:rsidRPr="00807684" w:rsidRDefault="004F5646" w:rsidP="004F5646">
      <w:pPr>
        <w:jc w:val="both"/>
      </w:pPr>
      <w:r>
        <w:t xml:space="preserve">     </w:t>
      </w:r>
      <w:r w:rsidRPr="00807684">
        <w:t>3. Увеличение объемов производства сельскохозяйственной продукции в хозяй</w:t>
      </w:r>
      <w:r>
        <w:t>ствах всех категорий: мяса, молока, яиц.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</w:p>
    <w:p w:rsidR="004F5646" w:rsidRPr="00A30B56" w:rsidRDefault="004F5646" w:rsidP="004F5646">
      <w:pPr>
        <w:widowControl w:val="0"/>
        <w:numPr>
          <w:ilvl w:val="0"/>
          <w:numId w:val="19"/>
        </w:numPr>
        <w:spacing w:line="240" w:lineRule="exact"/>
        <w:jc w:val="center"/>
        <w:outlineLvl w:val="0"/>
        <w:rPr>
          <w:rFonts w:cs="Calibri"/>
          <w:bCs/>
        </w:rPr>
      </w:pPr>
      <w:r w:rsidRPr="00807684">
        <w:rPr>
          <w:rFonts w:cs="Calibri"/>
          <w:bCs/>
        </w:rPr>
        <w:t>Ресурсное обеспечение реализации Программы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07684">
        <w:rPr>
          <w:color w:val="000000"/>
        </w:rPr>
        <w:t>Реализация Программы будет осуществляться за счет средств бюджета</w:t>
      </w:r>
      <w:r>
        <w:rPr>
          <w:color w:val="000000"/>
        </w:rPr>
        <w:t xml:space="preserve"> сельского поселения</w:t>
      </w:r>
      <w:r w:rsidRPr="00807684">
        <w:rPr>
          <w:color w:val="000000"/>
        </w:rPr>
        <w:t xml:space="preserve">. 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807684">
        <w:rPr>
          <w:rFonts w:cs="Calibri"/>
        </w:rPr>
        <w:t xml:space="preserve">Общий объем финансирования мероприятий из бюджета </w:t>
      </w:r>
      <w:r>
        <w:rPr>
          <w:rFonts w:cs="Calibri"/>
        </w:rPr>
        <w:t>сельского поселения</w:t>
      </w:r>
      <w:r w:rsidRPr="00807684">
        <w:rPr>
          <w:rFonts w:cs="Calibri"/>
        </w:rPr>
        <w:t xml:space="preserve"> в 201</w:t>
      </w:r>
      <w:r w:rsidR="00F727D5">
        <w:rPr>
          <w:rFonts w:cs="Calibri"/>
        </w:rPr>
        <w:t>9</w:t>
      </w:r>
      <w:r w:rsidRPr="00807684">
        <w:rPr>
          <w:rFonts w:cs="Calibri"/>
        </w:rPr>
        <w:t>–</w:t>
      </w:r>
      <w:r w:rsidR="00F727D5">
        <w:rPr>
          <w:rFonts w:cs="Calibri"/>
        </w:rPr>
        <w:t>2021</w:t>
      </w:r>
      <w:r w:rsidRPr="00807684">
        <w:rPr>
          <w:rFonts w:cs="Calibri"/>
        </w:rPr>
        <w:t xml:space="preserve"> годы составит </w:t>
      </w:r>
      <w:r w:rsidR="00F727D5">
        <w:rPr>
          <w:rFonts w:cs="Calibri"/>
        </w:rPr>
        <w:t>86</w:t>
      </w:r>
      <w:r w:rsidRPr="00807684">
        <w:rPr>
          <w:rFonts w:cs="Calibri"/>
        </w:rPr>
        <w:t>,0</w:t>
      </w:r>
      <w:r w:rsidRPr="00807684">
        <w:t xml:space="preserve"> </w:t>
      </w:r>
      <w:r w:rsidRPr="00807684">
        <w:rPr>
          <w:rFonts w:cs="Calibri"/>
        </w:rPr>
        <w:t>тыс. рублей, в том числе по годам:</w:t>
      </w:r>
    </w:p>
    <w:p w:rsidR="004F5646" w:rsidRPr="00807684" w:rsidRDefault="004F5646" w:rsidP="004F5646">
      <w:pPr>
        <w:ind w:firstLine="709"/>
        <w:jc w:val="both"/>
      </w:pPr>
      <w:r w:rsidRPr="00807684">
        <w:t>2016 год – 0,0 тыс. рублей;</w:t>
      </w:r>
    </w:p>
    <w:p w:rsidR="004F5646" w:rsidRPr="00807684" w:rsidRDefault="004F5646" w:rsidP="004F5646">
      <w:pPr>
        <w:ind w:firstLine="709"/>
        <w:jc w:val="both"/>
      </w:pPr>
      <w:r w:rsidRPr="00807684">
        <w:t xml:space="preserve">2017 год – </w:t>
      </w:r>
      <w:r>
        <w:t>10</w:t>
      </w:r>
      <w:r w:rsidRPr="00807684">
        <w:t>,0 тыс. рублей;</w:t>
      </w:r>
    </w:p>
    <w:p w:rsidR="004F5646" w:rsidRPr="00807684" w:rsidRDefault="004F5646" w:rsidP="004F5646">
      <w:pPr>
        <w:ind w:firstLine="709"/>
        <w:jc w:val="both"/>
      </w:pPr>
      <w:r w:rsidRPr="00807684">
        <w:t xml:space="preserve">2018 год – </w:t>
      </w:r>
      <w:r>
        <w:t>10</w:t>
      </w:r>
      <w:r w:rsidRPr="00807684">
        <w:t>,0 тыс. рублей;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ind w:firstLine="709"/>
        <w:jc w:val="both"/>
      </w:pPr>
      <w:r w:rsidRPr="00807684">
        <w:t xml:space="preserve">2019 год – </w:t>
      </w:r>
      <w:r w:rsidR="00F727D5">
        <w:t>22</w:t>
      </w:r>
      <w:r w:rsidRPr="00807684">
        <w:t>,0 тыс. рублей;</w:t>
      </w:r>
    </w:p>
    <w:p w:rsidR="004F5646" w:rsidRDefault="00F727D5" w:rsidP="004F5646">
      <w:pPr>
        <w:widowControl w:val="0"/>
        <w:autoSpaceDE w:val="0"/>
        <w:autoSpaceDN w:val="0"/>
        <w:adjustRightInd w:val="0"/>
        <w:ind w:firstLine="709"/>
        <w:jc w:val="both"/>
      </w:pPr>
      <w:r>
        <w:t>2020 год – 22,0 тыс. рублей;</w:t>
      </w:r>
    </w:p>
    <w:p w:rsidR="00F727D5" w:rsidRPr="00807684" w:rsidRDefault="00F727D5" w:rsidP="004F564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t>2021 год – 22,0 тыс</w:t>
      </w:r>
      <w:r w:rsidR="002E3DF3">
        <w:t xml:space="preserve">.  </w:t>
      </w:r>
      <w:r>
        <w:t>рублей.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lastRenderedPageBreak/>
        <w:t xml:space="preserve">     </w:t>
      </w:r>
      <w:r w:rsidRPr="00807684">
        <w:rPr>
          <w:rFonts w:cs="Calibri"/>
        </w:rPr>
        <w:t>Объемы финансирования Программы будут уточняться ежегодно при формировании бюджета района на соответствующий финансовый год, исходя из:</w:t>
      </w:r>
    </w:p>
    <w:p w:rsidR="004F5646" w:rsidRPr="00807684" w:rsidRDefault="004F5646" w:rsidP="004F5646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    -</w:t>
      </w:r>
      <w:r w:rsidRPr="00807684">
        <w:t xml:space="preserve">возможностей бюджета </w:t>
      </w:r>
      <w:r>
        <w:t>сельского поселения</w:t>
      </w:r>
      <w:r w:rsidRPr="00807684">
        <w:t>;</w:t>
      </w:r>
    </w:p>
    <w:p w:rsidR="004F5646" w:rsidRPr="00807684" w:rsidRDefault="004F5646" w:rsidP="004F5646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    -</w:t>
      </w:r>
      <w:r w:rsidRPr="00807684">
        <w:t>мониторинга эффективности мер поддержки.</w:t>
      </w:r>
    </w:p>
    <w:p w:rsidR="004F5646" w:rsidRPr="00807684" w:rsidRDefault="004F5646" w:rsidP="004F5646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    </w:t>
      </w:r>
      <w:r w:rsidRPr="00807684">
        <w:t xml:space="preserve">Информация по ресурсному обеспечению реализации Программы за счет средств бюджета </w:t>
      </w:r>
      <w:r>
        <w:t>сельского поселения</w:t>
      </w:r>
      <w:r w:rsidRPr="00807684">
        <w:t xml:space="preserve"> по годам ее реализации в разрезе мероприятий Программы представлена в приложении № 4 к Программе.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807684">
        <w:t>В ходе реализации Программы предполагается привлечение средств из краевого бюджета</w:t>
      </w:r>
      <w:r w:rsidRPr="00807684">
        <w:rPr>
          <w:rFonts w:cs="Calibri"/>
        </w:rPr>
        <w:t xml:space="preserve"> </w:t>
      </w:r>
      <w:r w:rsidRPr="00807684">
        <w:t xml:space="preserve">на </w:t>
      </w:r>
      <w:proofErr w:type="spellStart"/>
      <w:r w:rsidRPr="00807684">
        <w:t>софинансирование</w:t>
      </w:r>
      <w:proofErr w:type="spellEnd"/>
      <w:r w:rsidRPr="00807684">
        <w:t xml:space="preserve"> расходных обязательств муниципального образования на оказание поддержки гражданам, ведущим личное подсобное хозяйство, на содержание поголовья коров, свиноматок</w:t>
      </w:r>
      <w:r w:rsidRPr="00807684">
        <w:rPr>
          <w:rFonts w:cs="Calibri"/>
        </w:rPr>
        <w:t>.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center"/>
        <w:outlineLvl w:val="1"/>
      </w:pP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center"/>
        <w:outlineLvl w:val="1"/>
      </w:pPr>
      <w:r w:rsidRPr="00807684">
        <w:t>8. Анализ рисков реализации Программы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center"/>
      </w:pPr>
      <w:r w:rsidRPr="00807684">
        <w:t>и описание мер управления рисками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При реализации Программы осуществляются меры, направленные на предотвращение негативного воздействия рисков на достижение предусмотренных в ней конечных результатов, которые подразделяются на два уровня: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общие - в целом для Программы;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частные - по каждому из основных мероприятий.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К общим рискам относятся: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 xml:space="preserve">- макроэкономические факторы, в том числе рост цен на энергоресурсы и другие материально-технические ресурсы, потребляемые в отрасли, а также трудности с привлечением кредитных средств, что ограничивает возможности значительной части сельскохозяйственных товаропроизводителей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7684">
        <w:rPr>
          <w:rFonts w:ascii="Times New Roman" w:hAnsi="Times New Roman" w:cs="Times New Roman"/>
          <w:sz w:val="24"/>
          <w:szCs w:val="24"/>
        </w:rPr>
        <w:t xml:space="preserve"> осуществлять инвестиционные проекты, переход к новым ресурсосберегающим технологиям;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- внешнеторговые риски, связанные с изменением конъюнктуры рынка продовольствия и возникающими в связи с этим ценовыми колебаниями;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 xml:space="preserve">- природные риски, связанные с тем, что сельскохозяйственное производство в </w:t>
      </w:r>
      <w:r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Pr="00807684">
        <w:rPr>
          <w:rFonts w:ascii="Times New Roman" w:hAnsi="Times New Roman" w:cs="Times New Roman"/>
          <w:sz w:val="24"/>
          <w:szCs w:val="24"/>
        </w:rPr>
        <w:t xml:space="preserve">осуществляется в зонах рискованного земледелия, в неблагоприятных условиях, при отсутствии или недостатке финансовых и других резервов, что приводит к значительным потерям объемов производства, доходов сельскохозяйственных товаропроизводителей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7684">
        <w:rPr>
          <w:rFonts w:ascii="Times New Roman" w:hAnsi="Times New Roman" w:cs="Times New Roman"/>
          <w:sz w:val="24"/>
          <w:szCs w:val="24"/>
        </w:rPr>
        <w:t>, ухудшению ценовой ситуации на продовольственном рынке, росту ввоза пищевых продуктов из других территорий.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Управление общими рисками реализации Программы будет осуществляться на основе: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 xml:space="preserve">- использования мер, предусмотренных Федеральным </w:t>
      </w:r>
      <w:hyperlink r:id="rId8" w:history="1">
        <w:r w:rsidRPr="0080768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07684">
        <w:rPr>
          <w:rFonts w:ascii="Times New Roman" w:hAnsi="Times New Roman" w:cs="Times New Roman"/>
          <w:sz w:val="24"/>
          <w:szCs w:val="24"/>
        </w:rPr>
        <w:t xml:space="preserve"> от 25 июля 2011 г. №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 xml:space="preserve">- проведения мониторинга рисков развития сельскохозяйственной отрасли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07684">
        <w:rPr>
          <w:rFonts w:ascii="Times New Roman" w:hAnsi="Times New Roman" w:cs="Times New Roman"/>
          <w:sz w:val="24"/>
          <w:szCs w:val="24"/>
        </w:rPr>
        <w:t xml:space="preserve">и обеспечения продовольственной безопасности, выработки прогнозов, решений и рекомендаций в сфере управления сельскохозяйственной отрасли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7684">
        <w:rPr>
          <w:rFonts w:ascii="Times New Roman" w:hAnsi="Times New Roman" w:cs="Times New Roman"/>
          <w:sz w:val="24"/>
          <w:szCs w:val="24"/>
        </w:rPr>
        <w:t>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 xml:space="preserve">- подготовки и представления главе </w:t>
      </w:r>
      <w:r>
        <w:rPr>
          <w:rFonts w:ascii="Times New Roman" w:hAnsi="Times New Roman" w:cs="Times New Roman"/>
          <w:sz w:val="24"/>
          <w:szCs w:val="24"/>
        </w:rPr>
        <w:t xml:space="preserve">Сусанинского сельского поселения </w:t>
      </w:r>
      <w:r w:rsidRPr="00807684">
        <w:rPr>
          <w:rFonts w:ascii="Times New Roman" w:hAnsi="Times New Roman" w:cs="Times New Roman"/>
          <w:sz w:val="24"/>
          <w:szCs w:val="24"/>
        </w:rPr>
        <w:t>Ульчского муниципального района ежегодного доклада о ходе и результатах реализации Программы, в котором при необходимости могут вноситься предложения о корректировке Программы.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К частным рискам относятся: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 xml:space="preserve">а) при реализации мероприятий по развитию </w:t>
      </w:r>
      <w:proofErr w:type="spellStart"/>
      <w:r w:rsidRPr="00807684">
        <w:rPr>
          <w:rFonts w:ascii="Times New Roman" w:hAnsi="Times New Roman" w:cs="Times New Roman"/>
          <w:sz w:val="24"/>
          <w:szCs w:val="24"/>
        </w:rPr>
        <w:t>подотрасли</w:t>
      </w:r>
      <w:proofErr w:type="spellEnd"/>
      <w:r w:rsidRPr="00807684">
        <w:rPr>
          <w:rFonts w:ascii="Times New Roman" w:hAnsi="Times New Roman" w:cs="Times New Roman"/>
          <w:sz w:val="24"/>
          <w:szCs w:val="24"/>
        </w:rPr>
        <w:t xml:space="preserve"> растениеводства: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- природно-климатические риски, обусловленные тем, что колебания погодных условий оказывают серьезное влияние на урожайность сельскохозяйственных культур, объемы их производства, что может значительно повлиять на степень достижения прогнозируемых показателей. Для снижения природно-климатических рисков необходим переход к новым технологиям, техническая модернизация, принятие дополнительных мер поддержки в особо неблагоприятные по природно-климатическим условиям годы;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 xml:space="preserve">- снижение темпов роста экономики и уровня инвестиционной активности, которые не </w:t>
      </w:r>
      <w:r w:rsidRPr="00807684">
        <w:rPr>
          <w:rFonts w:ascii="Times New Roman" w:hAnsi="Times New Roman" w:cs="Times New Roman"/>
          <w:sz w:val="24"/>
          <w:szCs w:val="24"/>
        </w:rPr>
        <w:lastRenderedPageBreak/>
        <w:t xml:space="preserve">позволят интенсифицировать развитие </w:t>
      </w:r>
      <w:proofErr w:type="spellStart"/>
      <w:r w:rsidRPr="00807684">
        <w:rPr>
          <w:rFonts w:ascii="Times New Roman" w:hAnsi="Times New Roman" w:cs="Times New Roman"/>
          <w:sz w:val="24"/>
          <w:szCs w:val="24"/>
        </w:rPr>
        <w:t>подотрасли</w:t>
      </w:r>
      <w:proofErr w:type="spellEnd"/>
      <w:r w:rsidRPr="00807684">
        <w:rPr>
          <w:rFonts w:ascii="Times New Roman" w:hAnsi="Times New Roman" w:cs="Times New Roman"/>
          <w:sz w:val="24"/>
          <w:szCs w:val="24"/>
        </w:rPr>
        <w:t xml:space="preserve"> растениеводства, усилят зависимость ее развития от государственной поддержки. В результате негативных макроэкономических процессов может снизиться спрос на продукцию растениеводства, в том числе за счет сокращения реальных доходов населения;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 xml:space="preserve">- законодательные риски, выражающиеся в недостаточном совершенстве законодательной базы по регулированию деятельности в </w:t>
      </w:r>
      <w:proofErr w:type="spellStart"/>
      <w:r w:rsidRPr="00807684">
        <w:rPr>
          <w:rFonts w:ascii="Times New Roman" w:hAnsi="Times New Roman" w:cs="Times New Roman"/>
          <w:sz w:val="24"/>
          <w:szCs w:val="24"/>
        </w:rPr>
        <w:t>подотрасли</w:t>
      </w:r>
      <w:proofErr w:type="spellEnd"/>
      <w:r w:rsidRPr="00807684">
        <w:rPr>
          <w:rFonts w:ascii="Times New Roman" w:hAnsi="Times New Roman" w:cs="Times New Roman"/>
          <w:sz w:val="24"/>
          <w:szCs w:val="24"/>
        </w:rPr>
        <w:t xml:space="preserve"> и сложности реализации оформления прав собственности на землю. При этом сложности юридического оформления прав собственности на землю ограничивают возможность сельскохозяйственных товаропроизводителей края использовать землю в качестве предмета залога и не позволяют им привлекать финансовые ресурсы на реальных рыночных условиях;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 xml:space="preserve">б) при реализации мероприятий по развитию </w:t>
      </w:r>
      <w:proofErr w:type="spellStart"/>
      <w:r w:rsidRPr="00807684">
        <w:rPr>
          <w:rFonts w:ascii="Times New Roman" w:hAnsi="Times New Roman" w:cs="Times New Roman"/>
          <w:sz w:val="24"/>
          <w:szCs w:val="24"/>
        </w:rPr>
        <w:t>подотрасли</w:t>
      </w:r>
      <w:proofErr w:type="spellEnd"/>
      <w:r w:rsidRPr="00807684">
        <w:rPr>
          <w:rFonts w:ascii="Times New Roman" w:hAnsi="Times New Roman" w:cs="Times New Roman"/>
          <w:sz w:val="24"/>
          <w:szCs w:val="24"/>
        </w:rPr>
        <w:t xml:space="preserve"> животноводства: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 xml:space="preserve">- снижение прямых мер поддержки, стимулирующих восстановление поголовья крупного рогатого скота, в том числе коров, и обеспечивающих субсидирование части затрат на содержание животных, усиливает риск дальнейшего падения численности поголовья крупного рогатого скота, неполного использования биопотенциала обновленного стада и неэффективного использования построенных и модернизированных ферм и комплексов. Для исключения данного риска необходимо финансирование основных </w:t>
      </w:r>
      <w:hyperlink w:anchor="P3394" w:history="1">
        <w:r w:rsidRPr="00807684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80768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граммы из </w:t>
      </w:r>
      <w:r w:rsidRPr="00807684">
        <w:rPr>
          <w:rFonts w:ascii="Times New Roman" w:hAnsi="Times New Roman" w:cs="Times New Roman"/>
          <w:sz w:val="24"/>
          <w:szCs w:val="24"/>
        </w:rPr>
        <w:t xml:space="preserve">бюджета района </w:t>
      </w:r>
      <w:r>
        <w:rPr>
          <w:rFonts w:ascii="Times New Roman" w:hAnsi="Times New Roman" w:cs="Times New Roman"/>
          <w:sz w:val="24"/>
          <w:szCs w:val="24"/>
        </w:rPr>
        <w:t xml:space="preserve">и Сусанинского сельского поселения </w:t>
      </w:r>
      <w:r w:rsidRPr="00807684">
        <w:rPr>
          <w:rFonts w:ascii="Times New Roman" w:hAnsi="Times New Roman" w:cs="Times New Roman"/>
          <w:sz w:val="24"/>
          <w:szCs w:val="24"/>
        </w:rPr>
        <w:t>в полном объеме;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- рост цен на энергоресурсы и материально-технические средства, потребляемые в сельскохозяйственном производстве, что ограничивает возможности значительной части сельскохозяйственных товаропроизводителей района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 xml:space="preserve">- слабая материально-техническая база и низкие темпы обновления основных производственных фондов, что отрицательно сказывается на своевременном выполнении основных технологических процессов в сельском хозяйстве, не позволяет в полной мере обеспечить </w:t>
      </w:r>
      <w:r w:rsidR="007D16B6">
        <w:rPr>
          <w:rFonts w:ascii="Times New Roman" w:hAnsi="Times New Roman" w:cs="Times New Roman"/>
          <w:sz w:val="24"/>
          <w:szCs w:val="24"/>
        </w:rPr>
        <w:t xml:space="preserve">на внутреннем рынке </w:t>
      </w:r>
      <w:proofErr w:type="spellStart"/>
      <w:r w:rsidR="007D16B6">
        <w:rPr>
          <w:rFonts w:ascii="Times New Roman" w:hAnsi="Times New Roman" w:cs="Times New Roman"/>
          <w:sz w:val="24"/>
          <w:szCs w:val="24"/>
        </w:rPr>
        <w:t>импортозамещ</w:t>
      </w:r>
      <w:r w:rsidRPr="00807684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Pr="00807684">
        <w:rPr>
          <w:rFonts w:ascii="Times New Roman" w:hAnsi="Times New Roman" w:cs="Times New Roman"/>
          <w:sz w:val="24"/>
          <w:szCs w:val="24"/>
        </w:rPr>
        <w:t xml:space="preserve"> отечественной продукцией;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- недостаточное информационное обеспечение в части использования современных техники и технологий сельского хозяйства;</w:t>
      </w:r>
    </w:p>
    <w:p w:rsidR="004F5646" w:rsidRPr="00807684" w:rsidRDefault="004F5646" w:rsidP="004F56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684">
        <w:rPr>
          <w:rFonts w:ascii="Times New Roman" w:hAnsi="Times New Roman" w:cs="Times New Roman"/>
          <w:sz w:val="24"/>
          <w:szCs w:val="24"/>
        </w:rPr>
        <w:t>- низкий темп инновационного развития сельскохозяйственной отрасли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07684">
        <w:rPr>
          <w:rFonts w:ascii="Times New Roman" w:hAnsi="Times New Roman" w:cs="Times New Roman"/>
          <w:sz w:val="24"/>
          <w:szCs w:val="24"/>
        </w:rPr>
        <w:t>.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807684">
        <w:t>Для устранения или уменьшения указанных выше рисков необходимо осуществление государственной поддержки сельскохозяйственных товаро</w:t>
      </w:r>
      <w:r>
        <w:t>производителей сельского поселения</w:t>
      </w:r>
      <w:r w:rsidRPr="00807684">
        <w:t>, способствующей повышению их доходности, развитие информационной и методической поддержки проводимых мероприятий, привлечение к реализации мероприятий наиболее высококвалифицированного подготовленного персонала, способного к проведению работ в оптимальные сроки и с высоким качеством.</w:t>
      </w:r>
    </w:p>
    <w:p w:rsidR="004F5646" w:rsidRPr="00807684" w:rsidRDefault="004F5646" w:rsidP="004F5646"/>
    <w:p w:rsidR="004F5646" w:rsidRPr="00807684" w:rsidRDefault="004F5646" w:rsidP="004F5646">
      <w:pPr>
        <w:pStyle w:val="ConsPlusNormal"/>
        <w:ind w:left="1287" w:firstLine="0"/>
        <w:jc w:val="center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807684">
        <w:rPr>
          <w:rFonts w:ascii="Times New Roman" w:hAnsi="Times New Roman" w:cs="Times New Roman"/>
          <w:sz w:val="24"/>
          <w:szCs w:val="24"/>
        </w:rPr>
        <w:t>9.</w:t>
      </w:r>
      <w:r w:rsidRPr="00807684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Механизм реализации Программы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 xml:space="preserve">Управление Программой осуществляется ответственным исполнителем Программы – </w:t>
      </w:r>
      <w:proofErr w:type="gramStart"/>
      <w:r>
        <w:t xml:space="preserve">специалистом </w:t>
      </w:r>
      <w:r w:rsidRPr="00807684">
        <w:t xml:space="preserve"> администрации</w:t>
      </w:r>
      <w:proofErr w:type="gramEnd"/>
      <w:r w:rsidRPr="00807684">
        <w:t xml:space="preserve"> </w:t>
      </w:r>
      <w:r>
        <w:t xml:space="preserve">Сусанинского сельского поселения и главой администрации </w:t>
      </w:r>
      <w:r w:rsidRPr="00807684">
        <w:t>Ульчского муниципального района.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Ответственный исполнитель осуществляет следующие полномочия: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- организует реализацию Программы;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- несет ответственность за достижение показателей (индикаторов) Программы, а также конечных результатов ее реализации;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- проводит оценку эффективности Программы на этапе ее реализации;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- один раз в полугодие готовит отчет о ходе реализации Программы; ежегодно в срок до 01 марта года, следующего за отчетным, готовит отчет о ходе реализации и оценке эффективности Программы за отчетный год.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lastRenderedPageBreak/>
        <w:t xml:space="preserve">     </w:t>
      </w:r>
      <w:r w:rsidRPr="00807684">
        <w:t xml:space="preserve">Внесение изменений в Программу осуществляется по инициативе ответственного исполнителя либо во исполнение поручений главы </w:t>
      </w:r>
      <w:r>
        <w:t>сельского поселения</w:t>
      </w:r>
      <w:r w:rsidRPr="00807684">
        <w:t>, в том числе с учетом результатов оценки эффективности реализации Программы.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 xml:space="preserve">Ответственный исполнитель размещает на официальном сайте </w:t>
      </w:r>
      <w:r>
        <w:t xml:space="preserve">Сусанинского сельского </w:t>
      </w:r>
      <w:proofErr w:type="gramStart"/>
      <w:r>
        <w:t xml:space="preserve">поселения </w:t>
      </w:r>
      <w:r w:rsidRPr="00807684">
        <w:t xml:space="preserve"> информацию</w:t>
      </w:r>
      <w:proofErr w:type="gramEnd"/>
      <w:r w:rsidRPr="00807684">
        <w:t xml:space="preserve"> о Программе, ходе ее реализации, один раз в полугодие в срок до 20 числа месяца, следующего за отчетным периодом; ежегодно в срок до 01 марта года, следующего за отчетным.</w:t>
      </w:r>
    </w:p>
    <w:p w:rsidR="004F5646" w:rsidRPr="00807684" w:rsidRDefault="004F5646" w:rsidP="004F5646">
      <w:pPr>
        <w:pStyle w:val="21"/>
        <w:ind w:firstLine="709"/>
        <w:jc w:val="both"/>
        <w:rPr>
          <w:sz w:val="24"/>
          <w:szCs w:val="24"/>
        </w:rPr>
      </w:pPr>
    </w:p>
    <w:p w:rsidR="004F5646" w:rsidRPr="00807684" w:rsidRDefault="004F5646" w:rsidP="004F5646">
      <w:pPr>
        <w:pStyle w:val="21"/>
        <w:ind w:firstLine="709"/>
        <w:jc w:val="center"/>
        <w:rPr>
          <w:iCs/>
          <w:kern w:val="28"/>
          <w:sz w:val="24"/>
          <w:szCs w:val="24"/>
        </w:rPr>
      </w:pPr>
      <w:r w:rsidRPr="00807684">
        <w:rPr>
          <w:sz w:val="24"/>
          <w:szCs w:val="24"/>
        </w:rPr>
        <w:t>10.</w:t>
      </w:r>
      <w:r w:rsidRPr="00807684">
        <w:rPr>
          <w:iCs/>
          <w:kern w:val="28"/>
          <w:sz w:val="24"/>
          <w:szCs w:val="24"/>
        </w:rPr>
        <w:t xml:space="preserve"> Методика оценки эффективности реализации Программы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807684">
        <w:t>Оценка эффективности реализации Программы включает: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807684">
        <w:t>- оценку планируемой эффективности;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807684">
        <w:t>- оценку фактической эффективности.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807684">
        <w:t>Эффективность реализации Программы определяется по следующим направлениям: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807684">
        <w:t>а) оценка степени достижения целей и решения задач Программы (выполнения индикаторов);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807684">
        <w:t xml:space="preserve">б) оценка эффективности использования средств бюджета </w:t>
      </w:r>
      <w:r>
        <w:t>сельского поселения</w:t>
      </w:r>
      <w:r w:rsidRPr="00807684">
        <w:t>.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807684">
        <w:t>Оценка осуществляется ежегодно, а также по итогам завершения реализации Программы.</w:t>
      </w:r>
    </w:p>
    <w:p w:rsidR="004F5646" w:rsidRPr="00807684" w:rsidRDefault="004F5646" w:rsidP="004F5646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807684">
        <w:t xml:space="preserve">Результативность Программы будет оцениваться на основе целевых показателей, определенных для оценки эффективности реализуемых </w:t>
      </w:r>
      <w:hyperlink r:id="rId9" w:anchor="Par726" w:history="1">
        <w:r w:rsidRPr="00807684">
          <w:rPr>
            <w:rStyle w:val="ad"/>
          </w:rPr>
          <w:t>мероприятий</w:t>
        </w:r>
      </w:hyperlink>
      <w:r w:rsidRPr="00807684">
        <w:t xml:space="preserve"> Программы.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Оценка степени достижения целей и решения задач муниципальной программы в целом осуществляется на основании показателей (целевых индикаторов) достижения целей и решения задач муниципальной программы. Показатель степени достижения целей и решения задач муниципальной программы в целом рассчитывается по формуле (для каждого года реализации программы):</w:t>
      </w:r>
    </w:p>
    <w:p w:rsidR="004F5646" w:rsidRPr="00807684" w:rsidRDefault="004F5646" w:rsidP="004F5646">
      <w:pPr>
        <w:autoSpaceDE w:val="0"/>
        <w:autoSpaceDN w:val="0"/>
        <w:adjustRightInd w:val="0"/>
        <w:ind w:firstLine="540"/>
        <w:jc w:val="both"/>
        <w:outlineLvl w:val="0"/>
      </w:pPr>
    </w:p>
    <w:p w:rsidR="004F5646" w:rsidRPr="00807684" w:rsidRDefault="004F5646" w:rsidP="004F5646">
      <w:pPr>
        <w:autoSpaceDE w:val="0"/>
        <w:autoSpaceDN w:val="0"/>
        <w:adjustRightInd w:val="0"/>
        <w:jc w:val="center"/>
      </w:pPr>
      <w:r w:rsidRPr="00807684">
        <w:rPr>
          <w:noProof/>
          <w:position w:val="-28"/>
        </w:rPr>
        <w:drawing>
          <wp:inline distT="0" distB="0" distL="0" distR="0">
            <wp:extent cx="1371600" cy="447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684">
        <w:t xml:space="preserve"> (1),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где: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rPr>
          <w:position w:val="-10"/>
        </w:rPr>
        <w:t xml:space="preserve">     </w:t>
      </w:r>
      <w:r w:rsidRPr="00807684">
        <w:rPr>
          <w:noProof/>
          <w:position w:val="-10"/>
        </w:rPr>
        <w:drawing>
          <wp:inline distT="0" distB="0" distL="0" distR="0">
            <wp:extent cx="5810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684">
        <w:t xml:space="preserve"> - значение показателя степени достижения целей и решения задач Программы в целом;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n - число показателей (индикаторов) достижения целей и решения задач Программы;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rPr>
          <w:position w:val="-12"/>
        </w:rPr>
        <w:t xml:space="preserve">     </w:t>
      </w:r>
      <w:r w:rsidRPr="00807684">
        <w:rPr>
          <w:noProof/>
          <w:position w:val="-12"/>
        </w:rPr>
        <w:drawing>
          <wp:inline distT="0" distB="0" distL="0" distR="0">
            <wp:extent cx="352425" cy="257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684">
        <w:t xml:space="preserve"> - соотношение фактического и планового значения k-</w:t>
      </w:r>
      <w:proofErr w:type="spellStart"/>
      <w:r w:rsidRPr="00807684">
        <w:t>го</w:t>
      </w:r>
      <w:proofErr w:type="spellEnd"/>
      <w:r w:rsidRPr="00807684">
        <w:t xml:space="preserve"> показателя (индикатора) достижения целей и решения задач муниципальной программы.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proofErr w:type="gramStart"/>
      <w:r w:rsidRPr="00807684">
        <w:t xml:space="preserve">Значение </w:t>
      </w:r>
      <w:r w:rsidRPr="00807684">
        <w:rPr>
          <w:noProof/>
          <w:position w:val="-10"/>
        </w:rPr>
        <w:drawing>
          <wp:inline distT="0" distB="0" distL="0" distR="0">
            <wp:extent cx="5810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684">
        <w:t>,</w:t>
      </w:r>
      <w:proofErr w:type="gramEnd"/>
      <w:r w:rsidRPr="00807684">
        <w:t xml:space="preserve"> превышающее единицу, свидетельствует о высокой степени эффективности реализации муниципальной программы, от 0.8 до 1 умеренная эффективность, от 0.5 до 0.8 низкая эффективность, меньше или равно 0.5 эффективность отсутствует.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Оценка степени соответствия запланированному уровню затрат и эффективности использования средств (ЭИС) бюджета рассчитывается согласно формуле:</w:t>
      </w:r>
    </w:p>
    <w:p w:rsidR="004F5646" w:rsidRPr="00807684" w:rsidRDefault="004F5646" w:rsidP="004F5646">
      <w:pPr>
        <w:autoSpaceDE w:val="0"/>
        <w:autoSpaceDN w:val="0"/>
        <w:adjustRightInd w:val="0"/>
        <w:ind w:firstLine="540"/>
        <w:jc w:val="both"/>
      </w:pPr>
    </w:p>
    <w:p w:rsidR="004F5646" w:rsidRPr="00807684" w:rsidRDefault="004F5646" w:rsidP="004F5646">
      <w:pPr>
        <w:autoSpaceDE w:val="0"/>
        <w:autoSpaceDN w:val="0"/>
        <w:adjustRightInd w:val="0"/>
        <w:jc w:val="center"/>
      </w:pPr>
      <w:r w:rsidRPr="00807684">
        <w:rPr>
          <w:noProof/>
          <w:position w:val="-24"/>
        </w:rPr>
        <w:drawing>
          <wp:inline distT="0" distB="0" distL="0" distR="0">
            <wp:extent cx="657225" cy="438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684">
        <w:t xml:space="preserve"> (3),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где: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rPr>
          <w:position w:val="-6"/>
        </w:rPr>
        <w:t xml:space="preserve">     </w:t>
      </w:r>
      <w:r w:rsidRPr="00807684">
        <w:rPr>
          <w:noProof/>
          <w:position w:val="-6"/>
        </w:rPr>
        <w:drawing>
          <wp:inline distT="0" distB="0" distL="0" distR="0">
            <wp:extent cx="1809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684">
        <w:t xml:space="preserve"> - запланированный объем затрат из средств бюджета </w:t>
      </w:r>
      <w:r>
        <w:t>сельского поселения</w:t>
      </w:r>
      <w:r w:rsidRPr="00807684">
        <w:t xml:space="preserve"> на реализацию муниципальной программы;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rPr>
          <w:position w:val="-6"/>
        </w:rPr>
        <w:t xml:space="preserve">     </w:t>
      </w:r>
      <w:r w:rsidRPr="00807684">
        <w:rPr>
          <w:noProof/>
          <w:position w:val="-6"/>
        </w:rPr>
        <w:drawing>
          <wp:inline distT="0" distB="0" distL="0" distR="0">
            <wp:extent cx="2000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684">
        <w:t xml:space="preserve"> - фактический объем затрат из средств бюджета </w:t>
      </w:r>
      <w:r>
        <w:t>сельского поселения</w:t>
      </w:r>
      <w:r w:rsidRPr="00807684">
        <w:t xml:space="preserve"> на реализацию муниципальной программы.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 xml:space="preserve">Значение ЭИС равное 1 свидетельствует о высокой степени соответствия фактических затрат их запланированному уровню и эффективности использования средств </w:t>
      </w:r>
      <w:r>
        <w:t xml:space="preserve">сельского </w:t>
      </w:r>
      <w:r>
        <w:lastRenderedPageBreak/>
        <w:t>поселения</w:t>
      </w:r>
      <w:r w:rsidRPr="00807684">
        <w:t>. Значение ЭИС свыше 1, но не превышающее значение 1,05 свидетельствует о средней степени соответствия фактических затрат их запланированному уровню и эффективности испо</w:t>
      </w:r>
      <w:r>
        <w:t>льзования средств бюджета сельского поселения</w:t>
      </w:r>
      <w:r w:rsidRPr="00807684">
        <w:t xml:space="preserve">. Значение ЭИС превышающее 1,05 свидетельствует о низкой степени соответствия фактических затрат их запланированному уровню и эффективности использования средств бюджета </w:t>
      </w:r>
      <w:r>
        <w:t>сельского поселения</w:t>
      </w:r>
      <w:r w:rsidRPr="00807684">
        <w:t>. Значение ЭИС ниже 1 свидетельствует о нарушении бюджетного законодательства, ответственность за которое несет ответственный исполнитель муниципального программы.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Общая эффективность и результативность муниципальной программы определяется по формуле:</w:t>
      </w:r>
    </w:p>
    <w:p w:rsidR="004F5646" w:rsidRPr="00807684" w:rsidRDefault="004F5646" w:rsidP="004F5646">
      <w:pPr>
        <w:autoSpaceDE w:val="0"/>
        <w:autoSpaceDN w:val="0"/>
        <w:adjustRightInd w:val="0"/>
        <w:ind w:firstLine="540"/>
        <w:jc w:val="both"/>
      </w:pPr>
    </w:p>
    <w:p w:rsidR="004F5646" w:rsidRPr="00807684" w:rsidRDefault="004F5646" w:rsidP="004F5646">
      <w:pPr>
        <w:autoSpaceDE w:val="0"/>
        <w:autoSpaceDN w:val="0"/>
        <w:adjustRightInd w:val="0"/>
        <w:jc w:val="center"/>
      </w:pPr>
      <w:r w:rsidRPr="00807684">
        <w:t xml:space="preserve">ПР = </w:t>
      </w:r>
      <w:proofErr w:type="spellStart"/>
      <w:proofErr w:type="gramStart"/>
      <w:r w:rsidRPr="00807684">
        <w:t>ПДЦобщ</w:t>
      </w:r>
      <w:proofErr w:type="spellEnd"/>
      <w:r w:rsidRPr="00807684">
        <w:t xml:space="preserve">  х</w:t>
      </w:r>
      <w:proofErr w:type="gramEnd"/>
      <w:r w:rsidRPr="00807684">
        <w:t xml:space="preserve"> ЭИС (4),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где:</w:t>
      </w:r>
    </w:p>
    <w:p w:rsidR="004F5646" w:rsidRPr="00807684" w:rsidRDefault="004F5646" w:rsidP="004F5646">
      <w:pPr>
        <w:autoSpaceDE w:val="0"/>
        <w:autoSpaceDN w:val="0"/>
        <w:adjustRightInd w:val="0"/>
        <w:jc w:val="both"/>
      </w:pPr>
      <w:r>
        <w:t xml:space="preserve">     </w:t>
      </w:r>
      <w:r w:rsidRPr="00807684">
        <w:t>Значения ПР, превышающие единицу, свидетельствуют о высокой эффективности и результативности муниципальной программы, значение ПР от 0.8 до 1 - умеренная эффективность, значение ПР от 0.5 до 0.8 - низкая эффективность, меньше или равно 0.5 эффективность отсутствует.</w:t>
      </w:r>
    </w:p>
    <w:p w:rsidR="004F5646" w:rsidRPr="00807684" w:rsidRDefault="004F5646" w:rsidP="004F5646">
      <w:pPr>
        <w:autoSpaceDE w:val="0"/>
        <w:autoSpaceDN w:val="0"/>
        <w:adjustRightInd w:val="0"/>
        <w:ind w:firstLine="540"/>
        <w:jc w:val="both"/>
      </w:pPr>
    </w:p>
    <w:p w:rsidR="004F5646" w:rsidRPr="00807684" w:rsidRDefault="004F5646" w:rsidP="004F5646">
      <w:pPr>
        <w:tabs>
          <w:tab w:val="left" w:pos="3544"/>
          <w:tab w:val="left" w:pos="5103"/>
        </w:tabs>
        <w:autoSpaceDE w:val="0"/>
        <w:autoSpaceDN w:val="0"/>
        <w:adjustRightInd w:val="0"/>
        <w:jc w:val="center"/>
      </w:pPr>
      <w:r w:rsidRPr="00807684">
        <w:t>_____________</w:t>
      </w:r>
    </w:p>
    <w:p w:rsidR="004F5646" w:rsidRPr="00807684" w:rsidRDefault="004F5646" w:rsidP="004F5646">
      <w:pPr>
        <w:autoSpaceDE w:val="0"/>
        <w:autoSpaceDN w:val="0"/>
        <w:adjustRightInd w:val="0"/>
        <w:jc w:val="center"/>
      </w:pPr>
    </w:p>
    <w:p w:rsidR="004F5646" w:rsidRPr="00807684" w:rsidRDefault="004F5646" w:rsidP="004F5646">
      <w:pPr>
        <w:autoSpaceDE w:val="0"/>
        <w:autoSpaceDN w:val="0"/>
        <w:adjustRightInd w:val="0"/>
        <w:jc w:val="center"/>
      </w:pPr>
    </w:p>
    <w:p w:rsidR="004F5646" w:rsidRPr="00807684" w:rsidRDefault="004F5646" w:rsidP="004F5646">
      <w:pPr>
        <w:autoSpaceDE w:val="0"/>
        <w:autoSpaceDN w:val="0"/>
        <w:adjustRightInd w:val="0"/>
        <w:jc w:val="center"/>
      </w:pPr>
    </w:p>
    <w:p w:rsidR="004F5646" w:rsidRPr="00807684" w:rsidRDefault="004F5646" w:rsidP="004F5646">
      <w:pPr>
        <w:autoSpaceDE w:val="0"/>
        <w:autoSpaceDN w:val="0"/>
        <w:adjustRightInd w:val="0"/>
        <w:jc w:val="center"/>
      </w:pPr>
    </w:p>
    <w:p w:rsidR="004F5646" w:rsidRPr="00807684" w:rsidRDefault="004F5646" w:rsidP="004F5646">
      <w:pPr>
        <w:autoSpaceDE w:val="0"/>
        <w:autoSpaceDN w:val="0"/>
        <w:adjustRightInd w:val="0"/>
        <w:jc w:val="center"/>
      </w:pPr>
    </w:p>
    <w:p w:rsidR="004F5646" w:rsidRPr="00FC1B72" w:rsidRDefault="004F5646" w:rsidP="004F5646">
      <w:pPr>
        <w:autoSpaceDE w:val="0"/>
        <w:autoSpaceDN w:val="0"/>
        <w:adjustRightInd w:val="0"/>
        <w:rPr>
          <w:sz w:val="28"/>
          <w:szCs w:val="28"/>
        </w:rPr>
        <w:sectPr w:rsidR="004F5646" w:rsidRPr="00FC1B72" w:rsidSect="00E44775">
          <w:headerReference w:type="even" r:id="rId16"/>
          <w:headerReference w:type="default" r:id="rId1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4822" w:type="dxa"/>
        <w:tblLook w:val="04A0" w:firstRow="1" w:lastRow="0" w:firstColumn="1" w:lastColumn="0" w:noHBand="0" w:noVBand="1"/>
      </w:tblPr>
      <w:tblGrid>
        <w:gridCol w:w="4940"/>
        <w:gridCol w:w="5233"/>
        <w:gridCol w:w="4649"/>
      </w:tblGrid>
      <w:tr w:rsidR="004F5646" w:rsidRPr="00807684" w:rsidTr="00E44775">
        <w:trPr>
          <w:trHeight w:val="745"/>
        </w:trPr>
        <w:tc>
          <w:tcPr>
            <w:tcW w:w="4940" w:type="dxa"/>
          </w:tcPr>
          <w:p w:rsidR="004F5646" w:rsidRDefault="004F5646" w:rsidP="00E44775">
            <w:pPr>
              <w:pStyle w:val="a4"/>
              <w:spacing w:line="240" w:lineRule="exact"/>
              <w:jc w:val="center"/>
              <w:outlineLvl w:val="9"/>
            </w:pPr>
          </w:p>
        </w:tc>
        <w:tc>
          <w:tcPr>
            <w:tcW w:w="5233" w:type="dxa"/>
          </w:tcPr>
          <w:p w:rsidR="004F5646" w:rsidRDefault="004F5646" w:rsidP="00E44775">
            <w:pPr>
              <w:pStyle w:val="a4"/>
              <w:spacing w:line="240" w:lineRule="exact"/>
              <w:jc w:val="center"/>
              <w:outlineLvl w:val="9"/>
            </w:pPr>
          </w:p>
        </w:tc>
        <w:tc>
          <w:tcPr>
            <w:tcW w:w="4649" w:type="dxa"/>
          </w:tcPr>
          <w:p w:rsidR="004F5646" w:rsidRPr="00807684" w:rsidRDefault="004F5646" w:rsidP="00E44775">
            <w:pPr>
              <w:pStyle w:val="a4"/>
              <w:spacing w:after="120" w:line="240" w:lineRule="exact"/>
              <w:jc w:val="center"/>
              <w:outlineLvl w:val="9"/>
              <w:rPr>
                <w:sz w:val="20"/>
                <w:szCs w:val="20"/>
              </w:rPr>
            </w:pPr>
            <w:r w:rsidRPr="00807684">
              <w:rPr>
                <w:sz w:val="20"/>
                <w:szCs w:val="20"/>
              </w:rPr>
              <w:t>ПРИЛОЖЕНИЕ 1</w:t>
            </w:r>
          </w:p>
          <w:p w:rsidR="004F5646" w:rsidRPr="00807684" w:rsidRDefault="004F5646" w:rsidP="00E44775">
            <w:pPr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07684">
              <w:rPr>
                <w:sz w:val="20"/>
                <w:szCs w:val="20"/>
              </w:rPr>
              <w:t xml:space="preserve">к муниципальной программе «Создание условий для развития сельскохозяйственного производства, расширения рынка сельскохозяйственной продукции, сырья и продовольствия в </w:t>
            </w:r>
            <w:r>
              <w:rPr>
                <w:sz w:val="20"/>
                <w:szCs w:val="20"/>
              </w:rPr>
              <w:t xml:space="preserve">Сусанинском сельском поселении </w:t>
            </w:r>
            <w:r w:rsidRPr="00807684">
              <w:rPr>
                <w:sz w:val="20"/>
                <w:szCs w:val="20"/>
              </w:rPr>
              <w:t>Ульчско</w:t>
            </w:r>
            <w:r>
              <w:rPr>
                <w:sz w:val="20"/>
                <w:szCs w:val="20"/>
              </w:rPr>
              <w:t>го</w:t>
            </w:r>
            <w:r w:rsidRPr="00807684">
              <w:rPr>
                <w:sz w:val="20"/>
                <w:szCs w:val="20"/>
              </w:rPr>
              <w:t xml:space="preserve"> муниципально</w:t>
            </w:r>
            <w:r>
              <w:rPr>
                <w:sz w:val="20"/>
                <w:szCs w:val="20"/>
              </w:rPr>
              <w:t>го</w:t>
            </w:r>
            <w:r w:rsidRPr="00807684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807684">
              <w:rPr>
                <w:sz w:val="20"/>
                <w:szCs w:val="20"/>
              </w:rPr>
              <w:t xml:space="preserve"> на 2016-2020 годы»</w:t>
            </w:r>
          </w:p>
        </w:tc>
      </w:tr>
    </w:tbl>
    <w:p w:rsidR="004F5646" w:rsidRDefault="004F5646" w:rsidP="004F5646">
      <w:pPr>
        <w:pStyle w:val="a4"/>
        <w:outlineLvl w:val="9"/>
      </w:pPr>
    </w:p>
    <w:p w:rsidR="004F5646" w:rsidRPr="00807684" w:rsidRDefault="004F5646" w:rsidP="004F5646">
      <w:pPr>
        <w:pStyle w:val="a4"/>
        <w:spacing w:line="240" w:lineRule="exact"/>
        <w:jc w:val="center"/>
        <w:outlineLvl w:val="9"/>
        <w:rPr>
          <w:sz w:val="24"/>
          <w:szCs w:val="24"/>
        </w:rPr>
      </w:pPr>
      <w:r w:rsidRPr="00807684">
        <w:rPr>
          <w:sz w:val="24"/>
          <w:szCs w:val="24"/>
        </w:rPr>
        <w:t>СВЕДЕНИЯ</w:t>
      </w:r>
    </w:p>
    <w:p w:rsidR="004F5646" w:rsidRPr="00807684" w:rsidRDefault="004F5646" w:rsidP="004F5646">
      <w:pPr>
        <w:pStyle w:val="a4"/>
        <w:spacing w:line="240" w:lineRule="exact"/>
        <w:jc w:val="center"/>
        <w:outlineLvl w:val="9"/>
        <w:rPr>
          <w:sz w:val="24"/>
          <w:szCs w:val="24"/>
        </w:rPr>
      </w:pPr>
      <w:r w:rsidRPr="00807684">
        <w:rPr>
          <w:sz w:val="24"/>
          <w:szCs w:val="24"/>
        </w:rPr>
        <w:t>о целевых показателях (индикаторах) муниципальной программы</w:t>
      </w:r>
    </w:p>
    <w:p w:rsidR="004F5646" w:rsidRPr="00807684" w:rsidRDefault="004F5646" w:rsidP="004F5646">
      <w:pPr>
        <w:spacing w:line="240" w:lineRule="exact"/>
        <w:jc w:val="center"/>
      </w:pPr>
      <w:r w:rsidRPr="00807684">
        <w:t xml:space="preserve">«Создание условий для развития сельскохозяйственного производства, расширения рынка </w:t>
      </w:r>
    </w:p>
    <w:p w:rsidR="004F5646" w:rsidRPr="00807684" w:rsidRDefault="004F5646" w:rsidP="004F5646">
      <w:pPr>
        <w:spacing w:line="240" w:lineRule="exact"/>
        <w:jc w:val="center"/>
      </w:pPr>
      <w:r w:rsidRPr="00807684">
        <w:t xml:space="preserve">сельскохозяйственной продукции, сырья и продовольствия в </w:t>
      </w:r>
      <w:r>
        <w:t xml:space="preserve">Сусанинском сельском поселении </w:t>
      </w:r>
      <w:r w:rsidRPr="00807684">
        <w:t>Ульчско</w:t>
      </w:r>
      <w:r>
        <w:t>го</w:t>
      </w:r>
      <w:r w:rsidRPr="00807684">
        <w:t xml:space="preserve"> муниципально</w:t>
      </w:r>
      <w:r>
        <w:t>го</w:t>
      </w:r>
      <w:r w:rsidRPr="00807684">
        <w:t xml:space="preserve"> район</w:t>
      </w:r>
      <w:r>
        <w:t>а</w:t>
      </w:r>
      <w:r w:rsidR="002E3DF3">
        <w:t xml:space="preserve"> на 2019-2021</w:t>
      </w:r>
      <w:r w:rsidRPr="00807684">
        <w:t xml:space="preserve"> годы»</w:t>
      </w:r>
    </w:p>
    <w:p w:rsidR="004F5646" w:rsidRDefault="004F5646" w:rsidP="004F5646">
      <w:pPr>
        <w:pStyle w:val="a4"/>
        <w:spacing w:line="240" w:lineRule="exact"/>
        <w:outlineLvl w:val="9"/>
        <w:rPr>
          <w:szCs w:val="28"/>
        </w:rPr>
      </w:pPr>
    </w:p>
    <w:tbl>
      <w:tblPr>
        <w:tblW w:w="16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14"/>
        <w:gridCol w:w="709"/>
        <w:gridCol w:w="1163"/>
        <w:gridCol w:w="1275"/>
        <w:gridCol w:w="1418"/>
        <w:gridCol w:w="1417"/>
        <w:gridCol w:w="1418"/>
        <w:gridCol w:w="1929"/>
      </w:tblGrid>
      <w:tr w:rsidR="002E3DF3" w:rsidRPr="005B1101" w:rsidTr="002E3DF3">
        <w:trPr>
          <w:trHeight w:val="473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3" w:rsidRPr="001E0064" w:rsidRDefault="002E3DF3" w:rsidP="00E44775">
            <w:pPr>
              <w:pStyle w:val="ConsPlusCell"/>
              <w:spacing w:line="240" w:lineRule="exact"/>
              <w:jc w:val="center"/>
            </w:pPr>
            <w:r w:rsidRPr="001E0064">
              <w:t>Наименование</w:t>
            </w: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   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B110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B1101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  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F3" w:rsidRPr="005B1101" w:rsidTr="002E3DF3">
        <w:trPr>
          <w:trHeight w:val="49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F3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F3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F3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F3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F3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F3" w:rsidRDefault="002E3DF3" w:rsidP="002E3DF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Default="002E3DF3" w:rsidP="002E3DF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</w:tr>
      <w:tr w:rsidR="002E3DF3" w:rsidRPr="005B1101" w:rsidTr="002E3DF3">
        <w:tc>
          <w:tcPr>
            <w:tcW w:w="540" w:type="dxa"/>
            <w:tcBorders>
              <w:top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:rsidR="002E3DF3" w:rsidRPr="00CD0FCA" w:rsidRDefault="002E3DF3" w:rsidP="00E44775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0FCA">
              <w:rPr>
                <w:rFonts w:ascii="Times New Roman" w:hAnsi="Times New Roman" w:cs="Times New Roman"/>
                <w:sz w:val="24"/>
                <w:szCs w:val="24"/>
              </w:rPr>
              <w:t>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E3DF3" w:rsidRDefault="002E3DF3" w:rsidP="002E3DF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2E3DF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2E3DF3" w:rsidRPr="005B1101" w:rsidTr="002E3DF3">
        <w:tc>
          <w:tcPr>
            <w:tcW w:w="540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4" w:type="dxa"/>
          </w:tcPr>
          <w:p w:rsidR="002E3DF3" w:rsidRPr="00CD0FCA" w:rsidRDefault="002E3DF3" w:rsidP="00E44775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CD0FCA">
              <w:t xml:space="preserve">Количество граждан, перешедших от осуществления деятельности в качестве личных подсобных хозяйств к форме предпринимательской деятельности в виде крестьянских (фермерских) хозяйств, в </w:t>
            </w:r>
            <w:proofErr w:type="spellStart"/>
            <w:r w:rsidRPr="00CD0FCA">
              <w:t>т.ч</w:t>
            </w:r>
            <w:proofErr w:type="spellEnd"/>
            <w:r w:rsidRPr="00CD0FCA">
              <w:t xml:space="preserve">. </w:t>
            </w:r>
            <w:proofErr w:type="gramStart"/>
            <w:r w:rsidRPr="00CD0FCA">
              <w:t>индивидуальные предприниматели</w:t>
            </w:r>
            <w:proofErr w:type="gramEnd"/>
            <w:r w:rsidRPr="00CD0FCA">
              <w:t xml:space="preserve"> осуществляющие деятельность в сфере сельского хозяйства</w:t>
            </w:r>
          </w:p>
        </w:tc>
        <w:tc>
          <w:tcPr>
            <w:tcW w:w="709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3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E3DF3" w:rsidRPr="00650DA9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650DA9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E3DF3" w:rsidRPr="00650DA9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650DA9" w:rsidRDefault="00413841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3DF3" w:rsidRPr="00650DA9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650DA9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E3DF3" w:rsidRPr="00650DA9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650DA9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2E3DF3" w:rsidRDefault="002E3DF3" w:rsidP="002E3DF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650DA9" w:rsidRDefault="002E3DF3" w:rsidP="002E3DF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3DF3" w:rsidRPr="005B1101" w:rsidTr="002E3DF3">
        <w:tc>
          <w:tcPr>
            <w:tcW w:w="540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4" w:type="dxa"/>
          </w:tcPr>
          <w:p w:rsidR="002E3DF3" w:rsidRPr="00CD0FCA" w:rsidRDefault="002E3DF3" w:rsidP="00E44775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</w:t>
            </w:r>
            <w:r w:rsidRPr="00CD0FCA">
              <w:t>роизводство сельскохозяйственной продукции в хозяйствах всех категорий</w:t>
            </w:r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F3" w:rsidRPr="005B1101" w:rsidTr="002E3DF3">
        <w:trPr>
          <w:trHeight w:val="503"/>
        </w:trPr>
        <w:tc>
          <w:tcPr>
            <w:tcW w:w="540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2E3DF3" w:rsidRPr="00120FE4" w:rsidRDefault="002E3DF3" w:rsidP="00E44775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40" w:lineRule="exact"/>
            </w:pPr>
            <w:r>
              <w:t>Мясо</w:t>
            </w:r>
          </w:p>
        </w:tc>
        <w:tc>
          <w:tcPr>
            <w:tcW w:w="709" w:type="dxa"/>
            <w:vAlign w:val="center"/>
          </w:tcPr>
          <w:p w:rsidR="002E3DF3" w:rsidRPr="005B1101" w:rsidRDefault="00403EB1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2E3DF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163" w:type="dxa"/>
            <w:vAlign w:val="center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E3DF3" w:rsidRPr="00D554CA" w:rsidRDefault="002E3DF3" w:rsidP="00E44775">
            <w:pPr>
              <w:spacing w:line="240" w:lineRule="exact"/>
              <w:jc w:val="center"/>
            </w:pPr>
            <w:r>
              <w:t>5</w:t>
            </w:r>
            <w:r w:rsidRPr="005B1101">
              <w:t>,0</w:t>
            </w:r>
          </w:p>
        </w:tc>
        <w:tc>
          <w:tcPr>
            <w:tcW w:w="1418" w:type="dxa"/>
            <w:vAlign w:val="center"/>
          </w:tcPr>
          <w:p w:rsidR="002E3DF3" w:rsidRPr="00D554CA" w:rsidRDefault="002E3DF3" w:rsidP="00E44775">
            <w:pPr>
              <w:spacing w:line="240" w:lineRule="exact"/>
              <w:jc w:val="center"/>
            </w:pPr>
            <w:r>
              <w:t>5,0</w:t>
            </w:r>
          </w:p>
        </w:tc>
        <w:tc>
          <w:tcPr>
            <w:tcW w:w="1417" w:type="dxa"/>
            <w:vAlign w:val="center"/>
          </w:tcPr>
          <w:p w:rsidR="002E3DF3" w:rsidRPr="00D554CA" w:rsidRDefault="002E3DF3" w:rsidP="00E44775">
            <w:pPr>
              <w:spacing w:line="240" w:lineRule="exact"/>
              <w:jc w:val="center"/>
            </w:pPr>
            <w:r>
              <w:t>5,0</w:t>
            </w:r>
          </w:p>
        </w:tc>
        <w:tc>
          <w:tcPr>
            <w:tcW w:w="1418" w:type="dxa"/>
            <w:vAlign w:val="center"/>
          </w:tcPr>
          <w:p w:rsidR="002E3DF3" w:rsidRPr="00D554CA" w:rsidRDefault="002E3DF3" w:rsidP="00E44775">
            <w:pPr>
              <w:spacing w:line="240" w:lineRule="exact"/>
              <w:jc w:val="center"/>
            </w:pPr>
            <w:r>
              <w:t>6</w:t>
            </w:r>
            <w:r w:rsidRPr="005B1101">
              <w:t>,</w:t>
            </w:r>
            <w:r>
              <w:t>0</w:t>
            </w:r>
          </w:p>
        </w:tc>
        <w:tc>
          <w:tcPr>
            <w:tcW w:w="1929" w:type="dxa"/>
          </w:tcPr>
          <w:p w:rsidR="00403EB1" w:rsidRDefault="00403EB1" w:rsidP="00413841">
            <w:pPr>
              <w:spacing w:line="240" w:lineRule="exact"/>
            </w:pPr>
          </w:p>
          <w:p w:rsidR="002E3DF3" w:rsidRDefault="002E3DF3" w:rsidP="00413841">
            <w:pPr>
              <w:spacing w:line="240" w:lineRule="exact"/>
            </w:pPr>
            <w:r>
              <w:t>6,0</w:t>
            </w:r>
          </w:p>
        </w:tc>
      </w:tr>
      <w:tr w:rsidR="002E3DF3" w:rsidRPr="005B1101" w:rsidTr="002E3DF3">
        <w:trPr>
          <w:trHeight w:val="553"/>
        </w:trPr>
        <w:tc>
          <w:tcPr>
            <w:tcW w:w="540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</w:tcPr>
          <w:p w:rsidR="002E3DF3" w:rsidRPr="001E0064" w:rsidRDefault="002E3DF3" w:rsidP="00E44775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Молоко</w:t>
            </w:r>
            <w:r w:rsidRPr="00120FE4">
              <w:t xml:space="preserve"> </w:t>
            </w:r>
          </w:p>
        </w:tc>
        <w:tc>
          <w:tcPr>
            <w:tcW w:w="709" w:type="dxa"/>
            <w:vAlign w:val="center"/>
          </w:tcPr>
          <w:p w:rsidR="002E3DF3" w:rsidRPr="005B1101" w:rsidRDefault="00403EB1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2E3DF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163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413841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3D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2E3DF3" w:rsidRDefault="002E3DF3" w:rsidP="002E3DF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F3" w:rsidRPr="005B1101" w:rsidRDefault="002E3DF3" w:rsidP="002E3DF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E3DF3" w:rsidRPr="005B1101" w:rsidTr="002E3DF3">
        <w:trPr>
          <w:trHeight w:val="535"/>
        </w:trPr>
        <w:tc>
          <w:tcPr>
            <w:tcW w:w="540" w:type="dxa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2E3DF3" w:rsidRPr="001E0064" w:rsidRDefault="002E3DF3" w:rsidP="00E44775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Яйцо</w:t>
            </w:r>
          </w:p>
        </w:tc>
        <w:tc>
          <w:tcPr>
            <w:tcW w:w="709" w:type="dxa"/>
            <w:vAlign w:val="center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шт.</w:t>
            </w:r>
          </w:p>
        </w:tc>
        <w:tc>
          <w:tcPr>
            <w:tcW w:w="1163" w:type="dxa"/>
            <w:vAlign w:val="center"/>
          </w:tcPr>
          <w:p w:rsidR="002E3DF3" w:rsidRPr="005B1101" w:rsidRDefault="002E3DF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vAlign w:val="center"/>
          </w:tcPr>
          <w:p w:rsidR="002E3DF3" w:rsidRDefault="002E3DF3" w:rsidP="00E44775">
            <w:pPr>
              <w:jc w:val="center"/>
            </w:pPr>
            <w:r>
              <w:t>60</w:t>
            </w:r>
            <w:r w:rsidRPr="005B1101">
              <w:t>,0</w:t>
            </w:r>
          </w:p>
        </w:tc>
        <w:tc>
          <w:tcPr>
            <w:tcW w:w="1418" w:type="dxa"/>
            <w:vAlign w:val="center"/>
          </w:tcPr>
          <w:p w:rsidR="002E3DF3" w:rsidRDefault="002E3DF3" w:rsidP="00E44775">
            <w:pPr>
              <w:jc w:val="center"/>
            </w:pPr>
            <w:r>
              <w:t>65</w:t>
            </w:r>
            <w:r w:rsidRPr="00FD635F">
              <w:t>,0</w:t>
            </w:r>
          </w:p>
        </w:tc>
        <w:tc>
          <w:tcPr>
            <w:tcW w:w="1417" w:type="dxa"/>
            <w:vAlign w:val="center"/>
          </w:tcPr>
          <w:p w:rsidR="002E3DF3" w:rsidRDefault="002E3DF3" w:rsidP="00E44775">
            <w:pPr>
              <w:jc w:val="center"/>
            </w:pPr>
            <w:r>
              <w:t>65</w:t>
            </w:r>
            <w:r w:rsidRPr="005B1101">
              <w:t>,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2E3DF3" w:rsidRDefault="002E3DF3" w:rsidP="00E44775">
            <w:pPr>
              <w:jc w:val="center"/>
            </w:pPr>
            <w:r>
              <w:t>7</w:t>
            </w:r>
            <w:r w:rsidRPr="00DF55C8">
              <w:t>0,0</w:t>
            </w:r>
          </w:p>
        </w:tc>
        <w:tc>
          <w:tcPr>
            <w:tcW w:w="1929" w:type="dxa"/>
          </w:tcPr>
          <w:p w:rsidR="002E3DF3" w:rsidRDefault="002E3DF3" w:rsidP="002E3DF3"/>
          <w:p w:rsidR="002E3DF3" w:rsidRDefault="002E3DF3" w:rsidP="002E3DF3">
            <w:r>
              <w:t>70,0</w:t>
            </w:r>
          </w:p>
        </w:tc>
      </w:tr>
    </w:tbl>
    <w:p w:rsidR="004F5646" w:rsidRDefault="004F5646" w:rsidP="00403EB1">
      <w:pPr>
        <w:pStyle w:val="ConsPlusNormal"/>
        <w:tabs>
          <w:tab w:val="left" w:pos="6946"/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  <w:sectPr w:rsidR="004F5646" w:rsidSect="00E44775">
          <w:pgSz w:w="16838" w:h="11906" w:orient="landscape"/>
          <w:pgMar w:top="1985" w:right="567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13989" w:type="dxa"/>
        <w:tblInd w:w="1287" w:type="dxa"/>
        <w:tblLook w:val="04A0" w:firstRow="1" w:lastRow="0" w:firstColumn="1" w:lastColumn="0" w:noHBand="0" w:noVBand="1"/>
      </w:tblPr>
      <w:tblGrid>
        <w:gridCol w:w="4713"/>
        <w:gridCol w:w="4713"/>
        <w:gridCol w:w="4563"/>
      </w:tblGrid>
      <w:tr w:rsidR="004F5646" w:rsidRPr="007E4BFB" w:rsidTr="00E44775">
        <w:trPr>
          <w:trHeight w:val="337"/>
        </w:trPr>
        <w:tc>
          <w:tcPr>
            <w:tcW w:w="4713" w:type="dxa"/>
          </w:tcPr>
          <w:p w:rsidR="004F5646" w:rsidRPr="0024662B" w:rsidRDefault="004F5646" w:rsidP="00E44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646" w:rsidRPr="0024662B" w:rsidRDefault="004F5646" w:rsidP="00E44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3" w:type="dxa"/>
          </w:tcPr>
          <w:p w:rsidR="004F5646" w:rsidRPr="007E4BFB" w:rsidRDefault="004F5646" w:rsidP="00E447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4F5646" w:rsidRPr="009B6F2E" w:rsidRDefault="004F5646" w:rsidP="00E44775">
            <w:pPr>
              <w:pStyle w:val="a4"/>
              <w:spacing w:after="120" w:line="240" w:lineRule="exact"/>
              <w:outlineLvl w:val="9"/>
              <w:rPr>
                <w:rFonts w:cs="Times New Roman"/>
                <w:sz w:val="20"/>
                <w:szCs w:val="20"/>
              </w:rPr>
            </w:pPr>
            <w:r w:rsidRPr="009B6F2E">
              <w:rPr>
                <w:rFonts w:cs="Times New Roman"/>
                <w:sz w:val="20"/>
                <w:szCs w:val="20"/>
              </w:rPr>
              <w:t>ПРИЛОЖЕНИЕ 2</w:t>
            </w:r>
          </w:p>
          <w:p w:rsidR="004F5646" w:rsidRPr="009B6F2E" w:rsidRDefault="004F5646" w:rsidP="002E3DF3">
            <w:pPr>
              <w:pStyle w:val="ConsPlusNormal"/>
              <w:spacing w:after="12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F2E">
              <w:rPr>
                <w:rFonts w:ascii="Times New Roman" w:hAnsi="Times New Roman" w:cs="Times New Roman"/>
              </w:rPr>
              <w:t xml:space="preserve">к муниципальной программе «Создание условий для развития сельскохозяйственного производства, расширения рынка сельскохозяйственной продукции, сырья и продовольствия в </w:t>
            </w:r>
            <w:r>
              <w:rPr>
                <w:rFonts w:ascii="Times New Roman" w:hAnsi="Times New Roman" w:cs="Times New Roman"/>
              </w:rPr>
              <w:t xml:space="preserve">Сусанинском сельском поселении </w:t>
            </w:r>
            <w:r w:rsidRPr="009B6F2E">
              <w:rPr>
                <w:rFonts w:ascii="Times New Roman" w:hAnsi="Times New Roman" w:cs="Times New Roman"/>
              </w:rPr>
              <w:t>Ульчско</w:t>
            </w:r>
            <w:r>
              <w:rPr>
                <w:rFonts w:ascii="Times New Roman" w:hAnsi="Times New Roman" w:cs="Times New Roman"/>
              </w:rPr>
              <w:t>го</w:t>
            </w:r>
            <w:r w:rsidRPr="009B6F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6F2E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9B6F2E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="002E3DF3">
              <w:rPr>
                <w:rFonts w:ascii="Times New Roman" w:hAnsi="Times New Roman" w:cs="Times New Roman"/>
              </w:rPr>
              <w:t xml:space="preserve"> на 2019</w:t>
            </w:r>
            <w:r w:rsidRPr="009B6F2E">
              <w:rPr>
                <w:rFonts w:ascii="Times New Roman" w:hAnsi="Times New Roman" w:cs="Times New Roman"/>
              </w:rPr>
              <w:t>-202</w:t>
            </w:r>
            <w:r w:rsidR="002E3DF3">
              <w:rPr>
                <w:rFonts w:ascii="Times New Roman" w:hAnsi="Times New Roman" w:cs="Times New Roman"/>
              </w:rPr>
              <w:t>1</w:t>
            </w:r>
            <w:r w:rsidRPr="009B6F2E">
              <w:rPr>
                <w:rFonts w:ascii="Times New Roman" w:hAnsi="Times New Roman" w:cs="Times New Roman"/>
              </w:rPr>
              <w:t xml:space="preserve"> годы»</w:t>
            </w:r>
          </w:p>
        </w:tc>
      </w:tr>
    </w:tbl>
    <w:p w:rsidR="004F5646" w:rsidRDefault="004F5646" w:rsidP="004F56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5646" w:rsidRPr="009B6F2E" w:rsidRDefault="004F5646" w:rsidP="004F5646">
      <w:pPr>
        <w:widowControl w:val="0"/>
        <w:tabs>
          <w:tab w:val="left" w:pos="993"/>
        </w:tabs>
        <w:spacing w:line="240" w:lineRule="exact"/>
        <w:jc w:val="center"/>
      </w:pPr>
      <w:r w:rsidRPr="009B6F2E">
        <w:t>ПЕРЕЧЕНЬ</w:t>
      </w:r>
    </w:p>
    <w:p w:rsidR="004F5646" w:rsidRPr="009B6F2E" w:rsidRDefault="004F5646" w:rsidP="004F5646">
      <w:pPr>
        <w:spacing w:line="240" w:lineRule="exact"/>
        <w:jc w:val="center"/>
      </w:pPr>
      <w:r w:rsidRPr="009B6F2E">
        <w:t xml:space="preserve">основных мероприятий муниципальной программы </w:t>
      </w:r>
      <w:r w:rsidRPr="009B6F2E">
        <w:br/>
        <w:t xml:space="preserve">«Создание условий для развития сельскохозяйственного производства, расширения рынка </w:t>
      </w:r>
    </w:p>
    <w:p w:rsidR="004F5646" w:rsidRPr="009B6F2E" w:rsidRDefault="004F5646" w:rsidP="004F5646">
      <w:pPr>
        <w:spacing w:line="240" w:lineRule="exact"/>
        <w:jc w:val="center"/>
      </w:pPr>
      <w:r w:rsidRPr="009B6F2E">
        <w:t xml:space="preserve">сельскохозяйственной продукции, сырья и продовольствия в </w:t>
      </w:r>
      <w:r>
        <w:t xml:space="preserve">Сусанинском сельском поселении </w:t>
      </w:r>
      <w:r w:rsidRPr="009B6F2E">
        <w:t>Ульчско</w:t>
      </w:r>
      <w:r>
        <w:t>го</w:t>
      </w:r>
      <w:r w:rsidRPr="009B6F2E">
        <w:t xml:space="preserve"> муниципально</w:t>
      </w:r>
      <w:r>
        <w:t>го</w:t>
      </w:r>
      <w:r w:rsidRPr="009B6F2E">
        <w:t xml:space="preserve"> район</w:t>
      </w:r>
      <w:r>
        <w:t>а</w:t>
      </w:r>
      <w:r w:rsidRPr="009B6F2E">
        <w:t xml:space="preserve"> на 2016-2020 годы»</w:t>
      </w:r>
    </w:p>
    <w:p w:rsidR="004F5646" w:rsidRDefault="004F5646" w:rsidP="004F56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64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127"/>
        <w:gridCol w:w="1275"/>
        <w:gridCol w:w="3382"/>
        <w:gridCol w:w="2977"/>
      </w:tblGrid>
      <w:tr w:rsidR="004F5646" w:rsidRPr="00213AD7" w:rsidTr="00E44775">
        <w:trPr>
          <w:cantSplit/>
        </w:trPr>
        <w:tc>
          <w:tcPr>
            <w:tcW w:w="709" w:type="dxa"/>
            <w:vAlign w:val="center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ind w:left="-57" w:right="-57"/>
              <w:jc w:val="center"/>
            </w:pPr>
            <w:r w:rsidRPr="00213AD7">
              <w:t xml:space="preserve">№ </w:t>
            </w:r>
            <w:r w:rsidRPr="00213AD7">
              <w:br/>
              <w:t xml:space="preserve">п/п </w:t>
            </w:r>
          </w:p>
        </w:tc>
        <w:tc>
          <w:tcPr>
            <w:tcW w:w="4394" w:type="dxa"/>
            <w:vAlign w:val="center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center"/>
            </w:pPr>
            <w:r w:rsidRPr="00213AD7">
              <w:t xml:space="preserve">Наименование основного </w:t>
            </w:r>
          </w:p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center"/>
            </w:pPr>
            <w:r w:rsidRPr="00213AD7">
              <w:t>мероприятия</w:t>
            </w:r>
          </w:p>
        </w:tc>
        <w:tc>
          <w:tcPr>
            <w:tcW w:w="2127" w:type="dxa"/>
            <w:vAlign w:val="center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center"/>
            </w:pPr>
            <w:r w:rsidRPr="00213AD7">
              <w:t xml:space="preserve">Ответственный </w:t>
            </w:r>
            <w:r w:rsidRPr="00213AD7">
              <w:br/>
              <w:t xml:space="preserve">исполнитель, </w:t>
            </w:r>
            <w:r w:rsidRPr="00213AD7">
              <w:br/>
              <w:t>соисполнитель</w:t>
            </w:r>
          </w:p>
        </w:tc>
        <w:tc>
          <w:tcPr>
            <w:tcW w:w="1275" w:type="dxa"/>
            <w:vAlign w:val="center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center"/>
            </w:pPr>
            <w:r w:rsidRPr="00213AD7">
              <w:t xml:space="preserve">Срок </w:t>
            </w:r>
            <w:r w:rsidRPr="00213AD7">
              <w:br/>
              <w:t>реализации</w:t>
            </w:r>
          </w:p>
        </w:tc>
        <w:tc>
          <w:tcPr>
            <w:tcW w:w="3382" w:type="dxa"/>
            <w:vAlign w:val="center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center"/>
            </w:pPr>
            <w:r>
              <w:t>Ожидаемый н</w:t>
            </w:r>
            <w:r w:rsidRPr="00213AD7">
              <w:t xml:space="preserve">епосредственный результат </w:t>
            </w:r>
            <w:r w:rsidRPr="00213AD7">
              <w:br/>
              <w:t>(краткое описание)</w:t>
            </w:r>
          </w:p>
        </w:tc>
        <w:tc>
          <w:tcPr>
            <w:tcW w:w="2977" w:type="dxa"/>
            <w:vAlign w:val="center"/>
          </w:tcPr>
          <w:p w:rsidR="004F5646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center"/>
            </w:pPr>
            <w:r w:rsidRPr="00213AD7">
              <w:t xml:space="preserve">Последствия </w:t>
            </w:r>
          </w:p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center"/>
            </w:pPr>
            <w:proofErr w:type="spellStart"/>
            <w:r w:rsidRPr="00213AD7">
              <w:t>нереализации</w:t>
            </w:r>
            <w:proofErr w:type="spellEnd"/>
            <w:r w:rsidRPr="00213AD7">
              <w:t xml:space="preserve"> основного мероприятия</w:t>
            </w:r>
          </w:p>
        </w:tc>
      </w:tr>
    </w:tbl>
    <w:p w:rsidR="004F5646" w:rsidRPr="00540103" w:rsidRDefault="004F5646" w:rsidP="004F5646">
      <w:pPr>
        <w:spacing w:line="48" w:lineRule="auto"/>
        <w:rPr>
          <w:sz w:val="2"/>
          <w:szCs w:val="2"/>
        </w:rPr>
      </w:pPr>
    </w:p>
    <w:tbl>
      <w:tblPr>
        <w:tblW w:w="148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127"/>
        <w:gridCol w:w="1275"/>
        <w:gridCol w:w="3382"/>
        <w:gridCol w:w="2977"/>
      </w:tblGrid>
      <w:tr w:rsidR="004F5646" w:rsidRPr="00213AD7" w:rsidTr="00E44775">
        <w:trPr>
          <w:tblHeader/>
        </w:trPr>
        <w:tc>
          <w:tcPr>
            <w:tcW w:w="709" w:type="dxa"/>
            <w:vAlign w:val="center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 w:rsidRPr="00213AD7">
              <w:t>1</w:t>
            </w:r>
          </w:p>
        </w:tc>
        <w:tc>
          <w:tcPr>
            <w:tcW w:w="4394" w:type="dxa"/>
            <w:vAlign w:val="center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jc w:val="center"/>
            </w:pPr>
            <w:r w:rsidRPr="00213AD7">
              <w:t>2</w:t>
            </w:r>
          </w:p>
        </w:tc>
        <w:tc>
          <w:tcPr>
            <w:tcW w:w="2127" w:type="dxa"/>
            <w:vAlign w:val="center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jc w:val="center"/>
            </w:pPr>
            <w:r w:rsidRPr="00213AD7">
              <w:t>3</w:t>
            </w:r>
          </w:p>
        </w:tc>
        <w:tc>
          <w:tcPr>
            <w:tcW w:w="1275" w:type="dxa"/>
            <w:vAlign w:val="center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jc w:val="center"/>
            </w:pPr>
            <w:r w:rsidRPr="00213AD7">
              <w:t>4</w:t>
            </w:r>
          </w:p>
        </w:tc>
        <w:tc>
          <w:tcPr>
            <w:tcW w:w="3382" w:type="dxa"/>
            <w:vAlign w:val="center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jc w:val="center"/>
            </w:pPr>
            <w:r w:rsidRPr="00213AD7">
              <w:t>5</w:t>
            </w:r>
          </w:p>
        </w:tc>
        <w:tc>
          <w:tcPr>
            <w:tcW w:w="2977" w:type="dxa"/>
            <w:vAlign w:val="center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jc w:val="center"/>
            </w:pPr>
            <w:r w:rsidRPr="00213AD7">
              <w:t>6</w:t>
            </w:r>
          </w:p>
        </w:tc>
      </w:tr>
      <w:tr w:rsidR="004F5646" w:rsidRPr="00213AD7" w:rsidTr="00E44775">
        <w:tc>
          <w:tcPr>
            <w:tcW w:w="709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 w:rsidRPr="00213AD7">
              <w:t>1.</w:t>
            </w:r>
          </w:p>
        </w:tc>
        <w:tc>
          <w:tcPr>
            <w:tcW w:w="14155" w:type="dxa"/>
            <w:gridSpan w:val="5"/>
            <w:vAlign w:val="center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jc w:val="both"/>
            </w:pPr>
            <w:r w:rsidRPr="009152A9">
              <w:t xml:space="preserve">Содействие расширению доступа </w:t>
            </w:r>
            <w:r>
              <w:t xml:space="preserve">сельскохозяйственных товаропроизводителей всех форм собственности </w:t>
            </w:r>
            <w:r w:rsidRPr="009152A9">
              <w:t>к финансовой поддержк</w:t>
            </w:r>
            <w:r>
              <w:t>е</w:t>
            </w:r>
          </w:p>
        </w:tc>
      </w:tr>
      <w:tr w:rsidR="004F5646" w:rsidRPr="00213AD7" w:rsidTr="00E44775">
        <w:tc>
          <w:tcPr>
            <w:tcW w:w="709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>
              <w:t>1.1.</w:t>
            </w:r>
          </w:p>
        </w:tc>
        <w:tc>
          <w:tcPr>
            <w:tcW w:w="4394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t>Предоставление с</w:t>
            </w:r>
            <w:r w:rsidRPr="006E1B98">
              <w:t>убсиди</w:t>
            </w:r>
            <w:r>
              <w:t>й</w:t>
            </w:r>
            <w:r w:rsidRPr="006E1B98">
              <w:t xml:space="preserve"> </w:t>
            </w:r>
            <w:r>
              <w:t>гражданам, ведущим личное подсобное хозяйство на содержание поголовья коров, свиноматок и на приобретение кормов</w:t>
            </w:r>
          </w:p>
        </w:tc>
        <w:tc>
          <w:tcPr>
            <w:tcW w:w="2127" w:type="dxa"/>
            <w:vMerge w:val="restart"/>
          </w:tcPr>
          <w:p w:rsidR="004F5646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t>Администрация СП</w:t>
            </w:r>
          </w:p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</w:p>
        </w:tc>
        <w:tc>
          <w:tcPr>
            <w:tcW w:w="1275" w:type="dxa"/>
            <w:vMerge w:val="restart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</w:pPr>
            <w:r>
              <w:t>201</w:t>
            </w:r>
            <w:r w:rsidR="002E3DF3">
              <w:t>9</w:t>
            </w:r>
            <w:r>
              <w:t>-20</w:t>
            </w:r>
            <w:r w:rsidR="002E3DF3">
              <w:t>21</w:t>
            </w:r>
          </w:p>
        </w:tc>
        <w:tc>
          <w:tcPr>
            <w:tcW w:w="3382" w:type="dxa"/>
            <w:vMerge w:val="restart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t>У</w:t>
            </w:r>
            <w:r w:rsidRPr="009152A9">
              <w:t xml:space="preserve">прощение доступа </w:t>
            </w:r>
            <w:r>
              <w:t>сельскохозяйственных товаропроизводителей всех форм собственности</w:t>
            </w:r>
            <w:r w:rsidRPr="009152A9">
              <w:t xml:space="preserve"> к финансовым ресурсам, </w:t>
            </w:r>
            <w:proofErr w:type="gramStart"/>
            <w:r w:rsidRPr="009152A9">
              <w:t xml:space="preserve">стимулирование </w:t>
            </w:r>
            <w:r>
              <w:t xml:space="preserve"> сельскохозяйственных</w:t>
            </w:r>
            <w:proofErr w:type="gramEnd"/>
            <w:r>
              <w:t xml:space="preserve"> производителей всех форм собственности</w:t>
            </w:r>
            <w:r w:rsidRPr="009152A9">
              <w:t xml:space="preserve"> к повышению качества и конкурентоспособности выпускаемой продукции, оказания услуг</w:t>
            </w:r>
          </w:p>
        </w:tc>
        <w:tc>
          <w:tcPr>
            <w:tcW w:w="2977" w:type="dxa"/>
            <w:vMerge w:val="restart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 w:rsidRPr="00213AD7">
              <w:t xml:space="preserve">Снижение числа </w:t>
            </w:r>
            <w:r>
              <w:t>сельскохозяйственных товаропроизводителей</w:t>
            </w:r>
            <w:r w:rsidRPr="00213AD7">
              <w:t>, закрытие действующих</w:t>
            </w:r>
            <w:r>
              <w:t xml:space="preserve"> крестьянских (фермерских) хозяйств</w:t>
            </w:r>
            <w:r w:rsidRPr="00213AD7">
              <w:t xml:space="preserve">, снижение </w:t>
            </w:r>
            <w:r>
              <w:t>производства сельскохозяйственной продукции</w:t>
            </w:r>
          </w:p>
        </w:tc>
      </w:tr>
      <w:tr w:rsidR="004F5646" w:rsidRPr="00213AD7" w:rsidTr="00E44775">
        <w:tc>
          <w:tcPr>
            <w:tcW w:w="709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>
              <w:t>1.2.</w:t>
            </w:r>
          </w:p>
        </w:tc>
        <w:tc>
          <w:tcPr>
            <w:tcW w:w="4394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 w:rsidRPr="009152A9">
              <w:rPr>
                <w:color w:val="000000"/>
              </w:rPr>
              <w:t>Предоставление субсидий</w:t>
            </w:r>
            <w:r>
              <w:rPr>
                <w:color w:val="000000"/>
              </w:rPr>
              <w:t xml:space="preserve"> главам</w:t>
            </w:r>
            <w:r w:rsidRPr="009152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крестьянских (фермерских) хозяйствам</w:t>
            </w:r>
            <w:r w:rsidR="00403EB1">
              <w:rPr>
                <w:color w:val="000000"/>
              </w:rPr>
              <w:t xml:space="preserve"> района, в т</w:t>
            </w:r>
            <w:r>
              <w:t>.</w:t>
            </w:r>
            <w:r w:rsidR="00403EB1">
              <w:t xml:space="preserve"> </w:t>
            </w:r>
            <w:r>
              <w:t>ч. индивидуальным предпринимателям, осуществляющим деятельность в сфере сельского хозяйства, на возмещение затрат по приобретению кормов для сельскохозяйственных животных</w:t>
            </w:r>
          </w:p>
        </w:tc>
        <w:tc>
          <w:tcPr>
            <w:tcW w:w="2127" w:type="dxa"/>
            <w:vMerge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</w:pPr>
          </w:p>
        </w:tc>
        <w:tc>
          <w:tcPr>
            <w:tcW w:w="1275" w:type="dxa"/>
            <w:vMerge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</w:pPr>
          </w:p>
        </w:tc>
        <w:tc>
          <w:tcPr>
            <w:tcW w:w="3382" w:type="dxa"/>
            <w:vMerge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</w:pPr>
          </w:p>
        </w:tc>
        <w:tc>
          <w:tcPr>
            <w:tcW w:w="2977" w:type="dxa"/>
            <w:vMerge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</w:pPr>
          </w:p>
        </w:tc>
      </w:tr>
      <w:tr w:rsidR="004F5646" w:rsidRPr="00213AD7" w:rsidTr="00E44775">
        <w:tc>
          <w:tcPr>
            <w:tcW w:w="709" w:type="dxa"/>
          </w:tcPr>
          <w:p w:rsidR="004F5646" w:rsidRPr="0097164A" w:rsidRDefault="004F5646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4155" w:type="dxa"/>
            <w:gridSpan w:val="5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center"/>
            </w:pPr>
            <w:r w:rsidRPr="009152A9">
              <w:t>Сов</w:t>
            </w:r>
            <w:r>
              <w:t>ершенствование информационного обеспечения сельскохозяйственных</w:t>
            </w:r>
            <w:r w:rsidRPr="009152A9">
              <w:t xml:space="preserve"> </w:t>
            </w:r>
            <w:r>
              <w:t>товаропроизводителей всех форм собственности</w:t>
            </w:r>
          </w:p>
        </w:tc>
      </w:tr>
      <w:tr w:rsidR="004F5646" w:rsidRPr="00213AD7" w:rsidTr="00E44775">
        <w:tc>
          <w:tcPr>
            <w:tcW w:w="709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>
              <w:t>2.1.</w:t>
            </w:r>
          </w:p>
        </w:tc>
        <w:tc>
          <w:tcPr>
            <w:tcW w:w="4394" w:type="dxa"/>
          </w:tcPr>
          <w:p w:rsidR="004F5646" w:rsidRPr="00016489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 w:rsidRPr="00DC2F6C">
              <w:t xml:space="preserve">Оказание консультационной поддержки сельскохозяйственным производителям </w:t>
            </w:r>
            <w:r w:rsidRPr="00DC2F6C">
              <w:lastRenderedPageBreak/>
              <w:t>всех форм собственности</w:t>
            </w:r>
          </w:p>
        </w:tc>
        <w:tc>
          <w:tcPr>
            <w:tcW w:w="2127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lastRenderedPageBreak/>
              <w:t>Администрация СП</w:t>
            </w:r>
          </w:p>
        </w:tc>
        <w:tc>
          <w:tcPr>
            <w:tcW w:w="1275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</w:pPr>
            <w:r>
              <w:t>201</w:t>
            </w:r>
            <w:r w:rsidR="002E3DF3">
              <w:t>9</w:t>
            </w:r>
            <w:r>
              <w:t>-20</w:t>
            </w:r>
            <w:r w:rsidR="002E3DF3">
              <w:t>21</w:t>
            </w:r>
          </w:p>
        </w:tc>
        <w:tc>
          <w:tcPr>
            <w:tcW w:w="3382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 w:rsidRPr="00DC2F6C">
              <w:t xml:space="preserve">Повышение информированности </w:t>
            </w:r>
            <w:r w:rsidRPr="00DC2F6C">
              <w:lastRenderedPageBreak/>
              <w:t>населения, профессиональной грамотности, рост количества малых форм хозяйствования</w:t>
            </w:r>
          </w:p>
        </w:tc>
        <w:tc>
          <w:tcPr>
            <w:tcW w:w="2977" w:type="dxa"/>
            <w:vMerge w:val="restart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 w:rsidRPr="00213AD7">
              <w:lastRenderedPageBreak/>
              <w:t xml:space="preserve">Снижение уровня информированности </w:t>
            </w:r>
            <w:r>
              <w:lastRenderedPageBreak/>
              <w:t>сельскохозяйственных товаропроизводителей</w:t>
            </w:r>
            <w:r w:rsidRPr="00213AD7">
              <w:t xml:space="preserve">. Неправильная оценка перспектив в развитии </w:t>
            </w:r>
            <w:r>
              <w:t>сельского хозяйства</w:t>
            </w:r>
            <w:r w:rsidRPr="00213AD7">
              <w:t xml:space="preserve"> и эффективности реализации мероприятий программы из-за получения недостоверной информации. Недоверие со стороны предпринимателей в части полезности и доступности мероприятий программы                 </w:t>
            </w:r>
          </w:p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</w:p>
        </w:tc>
      </w:tr>
      <w:tr w:rsidR="004F5646" w:rsidRPr="00213AD7" w:rsidTr="00E44775">
        <w:tc>
          <w:tcPr>
            <w:tcW w:w="709" w:type="dxa"/>
          </w:tcPr>
          <w:p w:rsidR="004F5646" w:rsidRDefault="004F5646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>
              <w:lastRenderedPageBreak/>
              <w:t>2.2.</w:t>
            </w:r>
          </w:p>
        </w:tc>
        <w:tc>
          <w:tcPr>
            <w:tcW w:w="4394" w:type="dxa"/>
          </w:tcPr>
          <w:p w:rsidR="004F5646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 w:rsidRPr="00213AD7">
              <w:rPr>
                <w:color w:val="000000"/>
              </w:rPr>
              <w:t>Содействие изданию и распространению информационных, методических и иных материалов</w:t>
            </w:r>
            <w:r w:rsidRPr="009152A9">
              <w:t xml:space="preserve"> по актуальным вопросам развития, обеспечения деятельности и поддержке </w:t>
            </w:r>
            <w:r w:rsidRPr="0050678B">
              <w:t xml:space="preserve">сельскохозяйственных </w:t>
            </w:r>
            <w:r>
              <w:t>товаро</w:t>
            </w:r>
            <w:r w:rsidRPr="0050678B">
              <w:t>производителей всех форм собственности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t xml:space="preserve">Глава сельского поселения </w:t>
            </w:r>
          </w:p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</w:p>
        </w:tc>
        <w:tc>
          <w:tcPr>
            <w:tcW w:w="1275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center"/>
            </w:pPr>
            <w:r>
              <w:t>201</w:t>
            </w:r>
            <w:r w:rsidR="002E3DF3">
              <w:t>9</w:t>
            </w:r>
            <w:r>
              <w:t>-20</w:t>
            </w:r>
            <w:r w:rsidR="002E3DF3">
              <w:t>21</w:t>
            </w:r>
          </w:p>
        </w:tc>
        <w:tc>
          <w:tcPr>
            <w:tcW w:w="3382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t>О</w:t>
            </w:r>
            <w:r w:rsidRPr="009152A9">
              <w:t xml:space="preserve">казание информационной и методической помощи субъектам малого и среднего          </w:t>
            </w:r>
            <w:r w:rsidRPr="009152A9">
              <w:br/>
              <w:t>предпринимательства</w:t>
            </w:r>
          </w:p>
        </w:tc>
        <w:tc>
          <w:tcPr>
            <w:tcW w:w="2977" w:type="dxa"/>
            <w:vMerge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</w:p>
        </w:tc>
      </w:tr>
      <w:tr w:rsidR="004F5646" w:rsidRPr="00213AD7" w:rsidTr="00E44775">
        <w:tc>
          <w:tcPr>
            <w:tcW w:w="709" w:type="dxa"/>
          </w:tcPr>
          <w:p w:rsidR="004F5646" w:rsidRDefault="004F5646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>
              <w:t>2.3.</w:t>
            </w:r>
          </w:p>
        </w:tc>
        <w:tc>
          <w:tcPr>
            <w:tcW w:w="4394" w:type="dxa"/>
          </w:tcPr>
          <w:p w:rsidR="004F5646" w:rsidRPr="00122423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 w:rsidRPr="00122423">
              <w:t xml:space="preserve">Ведение реестра </w:t>
            </w:r>
            <w:r w:rsidRPr="00F01F98">
              <w:t>крестьянских (фермерских)</w:t>
            </w:r>
            <w:r w:rsidRPr="00122423">
              <w:t xml:space="preserve"> </w:t>
            </w:r>
            <w:r>
              <w:t xml:space="preserve">хозяйств и индивидуальных </w:t>
            </w:r>
            <w:r w:rsidRPr="00122423">
              <w:t>предпринимател</w:t>
            </w:r>
            <w:r>
              <w:t>ей</w:t>
            </w:r>
            <w:r w:rsidRPr="00122423">
              <w:t xml:space="preserve"> – получателей поддержки</w:t>
            </w:r>
          </w:p>
        </w:tc>
        <w:tc>
          <w:tcPr>
            <w:tcW w:w="2127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t>Администрация СП</w:t>
            </w:r>
          </w:p>
        </w:tc>
        <w:tc>
          <w:tcPr>
            <w:tcW w:w="1275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center"/>
            </w:pPr>
            <w:r>
              <w:t>201</w:t>
            </w:r>
            <w:r w:rsidR="002E3DF3">
              <w:t>9</w:t>
            </w:r>
            <w:r>
              <w:t>-20</w:t>
            </w:r>
            <w:r w:rsidR="002E3DF3">
              <w:t>21</w:t>
            </w:r>
          </w:p>
        </w:tc>
        <w:tc>
          <w:tcPr>
            <w:tcW w:w="3382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 w:rsidRPr="00213AD7">
              <w:t>Повышение доступности и прозрачности информации об оказании под</w:t>
            </w:r>
            <w:r>
              <w:t xml:space="preserve">держки </w:t>
            </w:r>
            <w:r>
              <w:rPr>
                <w:szCs w:val="28"/>
              </w:rPr>
              <w:t>сельскохозяйственным товаропроизводителям</w:t>
            </w:r>
          </w:p>
        </w:tc>
        <w:tc>
          <w:tcPr>
            <w:tcW w:w="2977" w:type="dxa"/>
            <w:vMerge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</w:p>
        </w:tc>
      </w:tr>
      <w:tr w:rsidR="004F5646" w:rsidRPr="00213AD7" w:rsidTr="00E44775">
        <w:tc>
          <w:tcPr>
            <w:tcW w:w="709" w:type="dxa"/>
          </w:tcPr>
          <w:p w:rsidR="004F5646" w:rsidRPr="00213AD7" w:rsidRDefault="004F5646" w:rsidP="00E44775">
            <w:pPr>
              <w:widowControl w:val="0"/>
              <w:spacing w:line="240" w:lineRule="exact"/>
              <w:ind w:left="-57" w:right="-57"/>
              <w:jc w:val="center"/>
              <w:rPr>
                <w:snapToGrid w:val="0"/>
              </w:rPr>
            </w:pPr>
            <w:r w:rsidRPr="00213AD7">
              <w:rPr>
                <w:snapToGrid w:val="0"/>
              </w:rPr>
              <w:t>3.</w:t>
            </w:r>
          </w:p>
        </w:tc>
        <w:tc>
          <w:tcPr>
            <w:tcW w:w="14155" w:type="dxa"/>
            <w:gridSpan w:val="5"/>
          </w:tcPr>
          <w:p w:rsidR="004F5646" w:rsidRPr="006779E0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center"/>
            </w:pPr>
            <w:r w:rsidRPr="006779E0">
              <w:t xml:space="preserve">Проведение </w:t>
            </w:r>
            <w:proofErr w:type="gramStart"/>
            <w:r w:rsidRPr="006779E0">
              <w:t>мероприятий</w:t>
            </w:r>
            <w:proofErr w:type="gramEnd"/>
            <w:r w:rsidRPr="006779E0">
              <w:t xml:space="preserve"> направленных на поддержку, развитие и популяризацию сельскохозяйственной отрасли</w:t>
            </w:r>
          </w:p>
        </w:tc>
      </w:tr>
      <w:tr w:rsidR="004F5646" w:rsidRPr="00213AD7" w:rsidTr="00E44775">
        <w:tc>
          <w:tcPr>
            <w:tcW w:w="709" w:type="dxa"/>
          </w:tcPr>
          <w:p w:rsidR="004F5646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ind w:left="-57" w:right="-57"/>
              <w:jc w:val="center"/>
            </w:pPr>
            <w:r>
              <w:t>3.1.</w:t>
            </w:r>
          </w:p>
        </w:tc>
        <w:tc>
          <w:tcPr>
            <w:tcW w:w="4394" w:type="dxa"/>
          </w:tcPr>
          <w:p w:rsidR="004F5646" w:rsidRPr="00213AD7" w:rsidRDefault="004F5646" w:rsidP="00E44775">
            <w:pPr>
              <w:widowControl w:val="0"/>
              <w:spacing w:line="240" w:lineRule="exact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конкурса «Лучшее подворье» </w:t>
            </w:r>
          </w:p>
        </w:tc>
        <w:tc>
          <w:tcPr>
            <w:tcW w:w="2127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t xml:space="preserve">Глава сельского поселения </w:t>
            </w:r>
          </w:p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</w:p>
        </w:tc>
        <w:tc>
          <w:tcPr>
            <w:tcW w:w="1275" w:type="dxa"/>
          </w:tcPr>
          <w:p w:rsidR="004F5646" w:rsidRPr="00213AD7" w:rsidRDefault="002E3DF3" w:rsidP="00E44775">
            <w:pPr>
              <w:widowControl w:val="0"/>
              <w:tabs>
                <w:tab w:val="left" w:pos="993"/>
              </w:tabs>
              <w:spacing w:line="240" w:lineRule="exact"/>
            </w:pPr>
            <w:r>
              <w:t>2019-2021</w:t>
            </w:r>
          </w:p>
        </w:tc>
        <w:tc>
          <w:tcPr>
            <w:tcW w:w="3382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t>Р</w:t>
            </w:r>
            <w:r w:rsidRPr="003E04B6">
              <w:t xml:space="preserve">азвитие личных подсобных хозяйств населения, </w:t>
            </w:r>
            <w:r>
              <w:t>поднятие престижа сельскохозяйственной деятельности</w:t>
            </w:r>
          </w:p>
        </w:tc>
        <w:tc>
          <w:tcPr>
            <w:tcW w:w="2977" w:type="dxa"/>
            <w:vMerge w:val="restart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 w:rsidRPr="00A93C67">
              <w:t xml:space="preserve">Снижение числа сельскохозяйственных товаропроизводителей, </w:t>
            </w:r>
            <w:r>
              <w:t>уменьшение производства сельскохозяйственной продукции, снижение престижа сельскохозяйственной деятельности</w:t>
            </w:r>
          </w:p>
        </w:tc>
      </w:tr>
      <w:tr w:rsidR="004F5646" w:rsidRPr="00213AD7" w:rsidTr="00E44775">
        <w:tc>
          <w:tcPr>
            <w:tcW w:w="709" w:type="dxa"/>
          </w:tcPr>
          <w:p w:rsidR="004F5646" w:rsidRPr="00213AD7" w:rsidRDefault="004F5646" w:rsidP="00E44775">
            <w:pPr>
              <w:widowControl w:val="0"/>
              <w:ind w:left="-57" w:right="-57"/>
              <w:jc w:val="center"/>
              <w:rPr>
                <w:snapToGrid w:val="0"/>
              </w:rPr>
            </w:pPr>
            <w:r w:rsidRPr="00213AD7">
              <w:rPr>
                <w:snapToGrid w:val="0"/>
              </w:rPr>
              <w:t>3.2.</w:t>
            </w:r>
          </w:p>
        </w:tc>
        <w:tc>
          <w:tcPr>
            <w:tcW w:w="4394" w:type="dxa"/>
          </w:tcPr>
          <w:p w:rsidR="004F5646" w:rsidRPr="00213AD7" w:rsidRDefault="004F5646" w:rsidP="00E44775">
            <w:pPr>
              <w:widowControl w:val="0"/>
              <w:spacing w:line="240" w:lineRule="exact"/>
              <w:jc w:val="both"/>
              <w:outlineLvl w:val="0"/>
              <w:rPr>
                <w:color w:val="000000"/>
              </w:rPr>
            </w:pPr>
            <w:r>
              <w:t>Содействие в организации и проведении сельскохозяйственных мероприятий (ярмарки, конкурсы, семинары, круглые столы и т.д.) направленные на развитие и поддержку личных подсобных хозяйств и крестьянских (фермерских) хозяйств района, в т.</w:t>
            </w:r>
            <w:r w:rsidR="00403EB1">
              <w:t xml:space="preserve"> </w:t>
            </w:r>
            <w:r>
              <w:t xml:space="preserve">ч. </w:t>
            </w:r>
            <w:proofErr w:type="gramStart"/>
            <w:r>
              <w:t>индивидуальных предпринимателей</w:t>
            </w:r>
            <w:proofErr w:type="gramEnd"/>
            <w:r>
              <w:t xml:space="preserve"> осуществляющих деятельность в сфере сельского хозяйства</w:t>
            </w:r>
          </w:p>
        </w:tc>
        <w:tc>
          <w:tcPr>
            <w:tcW w:w="2127" w:type="dxa"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t xml:space="preserve">Глава сельского поселения </w:t>
            </w:r>
          </w:p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</w:p>
        </w:tc>
        <w:tc>
          <w:tcPr>
            <w:tcW w:w="1275" w:type="dxa"/>
          </w:tcPr>
          <w:p w:rsidR="004F5646" w:rsidRPr="00213AD7" w:rsidRDefault="002E3DF3" w:rsidP="00E44775">
            <w:pPr>
              <w:widowControl w:val="0"/>
              <w:tabs>
                <w:tab w:val="left" w:pos="993"/>
              </w:tabs>
              <w:spacing w:line="240" w:lineRule="exact"/>
            </w:pPr>
            <w:r>
              <w:t>2019-2021</w:t>
            </w:r>
          </w:p>
        </w:tc>
        <w:tc>
          <w:tcPr>
            <w:tcW w:w="3382" w:type="dxa"/>
          </w:tcPr>
          <w:p w:rsidR="004F5646" w:rsidRDefault="004F5646" w:rsidP="00E44775">
            <w:pPr>
              <w:jc w:val="both"/>
            </w:pPr>
            <w:r>
              <w:t>Продвижение сельскохозяйственной продукции</w:t>
            </w:r>
            <w:r w:rsidRPr="009152A9">
              <w:t xml:space="preserve">, стимулирование выпуска    </w:t>
            </w:r>
            <w:r w:rsidRPr="009152A9">
              <w:br/>
              <w:t>конкурентоспособной продукции</w:t>
            </w:r>
            <w:r>
              <w:t xml:space="preserve">, </w:t>
            </w:r>
          </w:p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t>поднятие престижа сельскохозяйственной деятельности</w:t>
            </w:r>
          </w:p>
        </w:tc>
        <w:tc>
          <w:tcPr>
            <w:tcW w:w="2977" w:type="dxa"/>
            <w:vMerge/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</w:p>
        </w:tc>
      </w:tr>
    </w:tbl>
    <w:p w:rsidR="004F5646" w:rsidRDefault="004F5646" w:rsidP="004F5646">
      <w:pPr>
        <w:pStyle w:val="ConsPlusNormal"/>
        <w:ind w:left="12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646" w:rsidRDefault="004F5646" w:rsidP="004F5646">
      <w:pPr>
        <w:pStyle w:val="21"/>
        <w:tabs>
          <w:tab w:val="left" w:pos="211"/>
          <w:tab w:val="left" w:pos="6521"/>
          <w:tab w:val="left" w:pos="6804"/>
          <w:tab w:val="left" w:pos="8222"/>
          <w:tab w:val="left" w:pos="8364"/>
        </w:tabs>
        <w:ind w:left="70"/>
        <w:rPr>
          <w:szCs w:val="28"/>
        </w:rPr>
      </w:pPr>
    </w:p>
    <w:p w:rsidR="004F5646" w:rsidRDefault="004F5646" w:rsidP="004F5646">
      <w:pPr>
        <w:pStyle w:val="21"/>
        <w:tabs>
          <w:tab w:val="left" w:pos="211"/>
        </w:tabs>
        <w:ind w:left="70"/>
        <w:jc w:val="both"/>
        <w:rPr>
          <w:szCs w:val="28"/>
        </w:rPr>
      </w:pPr>
    </w:p>
    <w:p w:rsidR="004F5646" w:rsidRDefault="004F5646" w:rsidP="004F5646">
      <w:pPr>
        <w:pStyle w:val="21"/>
        <w:tabs>
          <w:tab w:val="left" w:pos="211"/>
        </w:tabs>
        <w:ind w:left="70"/>
        <w:jc w:val="both"/>
        <w:rPr>
          <w:szCs w:val="28"/>
        </w:rPr>
      </w:pPr>
    </w:p>
    <w:p w:rsidR="004F5646" w:rsidRDefault="004F5646" w:rsidP="004F5646">
      <w:pPr>
        <w:pStyle w:val="21"/>
        <w:tabs>
          <w:tab w:val="left" w:pos="211"/>
        </w:tabs>
        <w:ind w:left="70"/>
        <w:jc w:val="both"/>
        <w:rPr>
          <w:szCs w:val="28"/>
        </w:rPr>
      </w:pPr>
    </w:p>
    <w:p w:rsidR="004F5646" w:rsidRDefault="004F5646" w:rsidP="004F5646">
      <w:pPr>
        <w:pStyle w:val="21"/>
        <w:tabs>
          <w:tab w:val="left" w:pos="7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color w:val="000000"/>
          <w:szCs w:val="28"/>
        </w:rPr>
        <w:sectPr w:rsidR="004F5646" w:rsidSect="00E44775">
          <w:pgSz w:w="16838" w:h="11906" w:orient="landscape"/>
          <w:pgMar w:top="1985" w:right="567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Ind w:w="1287" w:type="dxa"/>
        <w:tblLook w:val="04A0" w:firstRow="1" w:lastRow="0" w:firstColumn="1" w:lastColumn="0" w:noHBand="0" w:noVBand="1"/>
      </w:tblPr>
      <w:tblGrid>
        <w:gridCol w:w="4629"/>
        <w:gridCol w:w="4630"/>
        <w:gridCol w:w="4588"/>
      </w:tblGrid>
      <w:tr w:rsidR="004F5646" w:rsidRPr="009B6F2E" w:rsidTr="00E44775">
        <w:tc>
          <w:tcPr>
            <w:tcW w:w="4629" w:type="dxa"/>
          </w:tcPr>
          <w:p w:rsidR="004F5646" w:rsidRPr="004E36D7" w:rsidRDefault="004F5646" w:rsidP="00E44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4F5646" w:rsidRPr="004E36D7" w:rsidRDefault="004F5646" w:rsidP="00E44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4F5646" w:rsidRDefault="004F5646" w:rsidP="00E44775">
            <w:pPr>
              <w:pStyle w:val="a4"/>
              <w:spacing w:after="120" w:line="240" w:lineRule="exact"/>
              <w:outlineLvl w:val="9"/>
              <w:rPr>
                <w:rFonts w:cs="Times New Roman"/>
                <w:sz w:val="20"/>
                <w:szCs w:val="20"/>
              </w:rPr>
            </w:pPr>
            <w:r w:rsidRPr="009B6F2E">
              <w:rPr>
                <w:rFonts w:cs="Times New Roman"/>
                <w:sz w:val="20"/>
                <w:szCs w:val="20"/>
              </w:rPr>
              <w:t>ПРИЛОЖЕНИЕ 3</w:t>
            </w:r>
          </w:p>
          <w:p w:rsidR="004F5646" w:rsidRPr="009B6F2E" w:rsidRDefault="004F5646" w:rsidP="00E44775">
            <w:pPr>
              <w:pStyle w:val="a4"/>
              <w:spacing w:after="120" w:line="240" w:lineRule="exact"/>
              <w:outlineLvl w:val="9"/>
              <w:rPr>
                <w:rFonts w:cs="Times New Roman"/>
                <w:sz w:val="20"/>
                <w:szCs w:val="20"/>
              </w:rPr>
            </w:pPr>
            <w:r w:rsidRPr="009B6F2E">
              <w:rPr>
                <w:rFonts w:cs="Times New Roman"/>
                <w:sz w:val="20"/>
                <w:szCs w:val="20"/>
              </w:rPr>
              <w:t xml:space="preserve">к муниципальной программе «Создание условий для развития сельскохозяйственного производства, расширения рынка сельскохозяйственной продукции, сырья и продовольствия в </w:t>
            </w:r>
            <w:r>
              <w:rPr>
                <w:rFonts w:cs="Times New Roman"/>
                <w:sz w:val="20"/>
                <w:szCs w:val="20"/>
              </w:rPr>
              <w:t xml:space="preserve">Сусанинском сельском поселении </w:t>
            </w:r>
            <w:r w:rsidRPr="009B6F2E">
              <w:rPr>
                <w:rFonts w:cs="Times New Roman"/>
                <w:sz w:val="20"/>
                <w:szCs w:val="20"/>
              </w:rPr>
              <w:t>Ульчско</w:t>
            </w:r>
            <w:r>
              <w:rPr>
                <w:rFonts w:cs="Times New Roman"/>
                <w:sz w:val="20"/>
                <w:szCs w:val="20"/>
              </w:rPr>
              <w:t>го</w:t>
            </w:r>
            <w:r w:rsidRPr="009B6F2E">
              <w:rPr>
                <w:rFonts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cs="Times New Roman"/>
                <w:sz w:val="20"/>
                <w:szCs w:val="20"/>
              </w:rPr>
              <w:t>го</w:t>
            </w:r>
            <w:r w:rsidRPr="009B6F2E">
              <w:rPr>
                <w:rFonts w:cs="Times New Roman"/>
                <w:sz w:val="20"/>
                <w:szCs w:val="20"/>
              </w:rPr>
              <w:t xml:space="preserve"> район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="002E3DF3">
              <w:rPr>
                <w:rFonts w:cs="Times New Roman"/>
                <w:sz w:val="20"/>
                <w:szCs w:val="20"/>
              </w:rPr>
              <w:t xml:space="preserve"> на 2019-2021</w:t>
            </w:r>
            <w:r w:rsidRPr="009B6F2E">
              <w:rPr>
                <w:rFonts w:cs="Times New Roman"/>
                <w:sz w:val="20"/>
                <w:szCs w:val="20"/>
              </w:rPr>
              <w:t xml:space="preserve"> годы»</w:t>
            </w:r>
          </w:p>
        </w:tc>
      </w:tr>
    </w:tbl>
    <w:p w:rsidR="004F5646" w:rsidRDefault="004F5646" w:rsidP="004F56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5646" w:rsidRPr="009B6F2E" w:rsidRDefault="004F5646" w:rsidP="004F5646">
      <w:pPr>
        <w:pStyle w:val="a4"/>
        <w:spacing w:line="240" w:lineRule="exact"/>
        <w:jc w:val="center"/>
        <w:rPr>
          <w:sz w:val="24"/>
          <w:szCs w:val="24"/>
        </w:rPr>
      </w:pPr>
      <w:r w:rsidRPr="009B6F2E">
        <w:rPr>
          <w:sz w:val="24"/>
          <w:szCs w:val="24"/>
        </w:rPr>
        <w:t>СВЕДЕНИЯ</w:t>
      </w:r>
    </w:p>
    <w:p w:rsidR="004F5646" w:rsidRPr="009B6F2E" w:rsidRDefault="004F5646" w:rsidP="004F5646">
      <w:pPr>
        <w:pStyle w:val="a4"/>
        <w:spacing w:line="240" w:lineRule="exact"/>
        <w:jc w:val="center"/>
        <w:rPr>
          <w:sz w:val="24"/>
          <w:szCs w:val="24"/>
        </w:rPr>
      </w:pPr>
      <w:r w:rsidRPr="009B6F2E">
        <w:rPr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4F5646" w:rsidRPr="009B6F2E" w:rsidRDefault="004F5646" w:rsidP="004F5646">
      <w:pPr>
        <w:spacing w:line="240" w:lineRule="exact"/>
        <w:jc w:val="center"/>
      </w:pPr>
      <w:r w:rsidRPr="009B6F2E">
        <w:t xml:space="preserve">«Создание условий для развития сельскохозяйственного производства, расширения рынка </w:t>
      </w:r>
    </w:p>
    <w:p w:rsidR="004F5646" w:rsidRPr="009B6F2E" w:rsidRDefault="004F5646" w:rsidP="004F5646">
      <w:pPr>
        <w:pStyle w:val="a4"/>
        <w:spacing w:line="240" w:lineRule="exact"/>
        <w:jc w:val="center"/>
        <w:rPr>
          <w:sz w:val="24"/>
          <w:szCs w:val="24"/>
        </w:rPr>
      </w:pPr>
      <w:r w:rsidRPr="009B6F2E">
        <w:rPr>
          <w:sz w:val="24"/>
          <w:szCs w:val="24"/>
        </w:rPr>
        <w:t>сельскохозяйственной продукции, сырья и продовольствия в</w:t>
      </w:r>
      <w:r>
        <w:rPr>
          <w:sz w:val="24"/>
          <w:szCs w:val="24"/>
        </w:rPr>
        <w:t xml:space="preserve"> Сусанинском сельском </w:t>
      </w:r>
      <w:proofErr w:type="gramStart"/>
      <w:r>
        <w:rPr>
          <w:sz w:val="24"/>
          <w:szCs w:val="24"/>
        </w:rPr>
        <w:t xml:space="preserve">поселении </w:t>
      </w:r>
      <w:r w:rsidRPr="009B6F2E">
        <w:rPr>
          <w:sz w:val="24"/>
          <w:szCs w:val="24"/>
        </w:rPr>
        <w:t xml:space="preserve"> Ульчско</w:t>
      </w:r>
      <w:r>
        <w:rPr>
          <w:sz w:val="24"/>
          <w:szCs w:val="24"/>
        </w:rPr>
        <w:t>го</w:t>
      </w:r>
      <w:proofErr w:type="gramEnd"/>
      <w:r>
        <w:rPr>
          <w:sz w:val="24"/>
          <w:szCs w:val="24"/>
        </w:rPr>
        <w:t xml:space="preserve"> </w:t>
      </w:r>
      <w:r w:rsidRPr="009B6F2E">
        <w:rPr>
          <w:sz w:val="24"/>
          <w:szCs w:val="24"/>
        </w:rPr>
        <w:t>муниципально</w:t>
      </w:r>
      <w:r>
        <w:rPr>
          <w:sz w:val="24"/>
          <w:szCs w:val="24"/>
        </w:rPr>
        <w:t xml:space="preserve">го </w:t>
      </w:r>
      <w:r w:rsidRPr="009B6F2E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2E3DF3">
        <w:rPr>
          <w:sz w:val="24"/>
          <w:szCs w:val="24"/>
        </w:rPr>
        <w:t xml:space="preserve"> на 2019-2021</w:t>
      </w:r>
      <w:r w:rsidRPr="009B6F2E">
        <w:rPr>
          <w:sz w:val="24"/>
          <w:szCs w:val="24"/>
        </w:rPr>
        <w:t xml:space="preserve"> годы»</w:t>
      </w:r>
    </w:p>
    <w:tbl>
      <w:tblPr>
        <w:tblW w:w="15735" w:type="dxa"/>
        <w:tblInd w:w="-356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7796"/>
        <w:gridCol w:w="2410"/>
        <w:gridCol w:w="2551"/>
      </w:tblGrid>
      <w:tr w:rsidR="004F5646" w:rsidRPr="00213AD7" w:rsidTr="00E44775">
        <w:trPr>
          <w:trHeight w:val="554"/>
        </w:trPr>
        <w:tc>
          <w:tcPr>
            <w:tcW w:w="568" w:type="dxa"/>
          </w:tcPr>
          <w:p w:rsidR="004F5646" w:rsidRPr="00213AD7" w:rsidRDefault="004F5646" w:rsidP="00E44775">
            <w:pPr>
              <w:pStyle w:val="a4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13AD7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4F5646" w:rsidRPr="00213AD7" w:rsidRDefault="004F5646" w:rsidP="00E44775">
            <w:pPr>
              <w:pStyle w:val="a4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13AD7">
              <w:rPr>
                <w:rFonts w:cs="Times New Roman"/>
                <w:sz w:val="24"/>
                <w:szCs w:val="24"/>
              </w:rPr>
              <w:t xml:space="preserve">Вид </w:t>
            </w:r>
            <w:r>
              <w:rPr>
                <w:rFonts w:cs="Times New Roman"/>
                <w:sz w:val="24"/>
                <w:szCs w:val="24"/>
              </w:rPr>
              <w:t>нормативного</w:t>
            </w:r>
            <w:r w:rsidRPr="00213AD7">
              <w:rPr>
                <w:rFonts w:cs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7796" w:type="dxa"/>
          </w:tcPr>
          <w:p w:rsidR="004F5646" w:rsidRDefault="004F5646" w:rsidP="00E44775">
            <w:pPr>
              <w:pStyle w:val="a4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13AD7">
              <w:rPr>
                <w:rFonts w:cs="Times New Roman"/>
                <w:sz w:val="24"/>
                <w:szCs w:val="24"/>
              </w:rPr>
              <w:t xml:space="preserve">Основные положения </w:t>
            </w:r>
          </w:p>
          <w:p w:rsidR="004F5646" w:rsidRPr="00213AD7" w:rsidRDefault="004F5646" w:rsidP="00E44775">
            <w:pPr>
              <w:pStyle w:val="a4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нормативного</w:t>
            </w:r>
            <w:r w:rsidRPr="00213AD7">
              <w:rPr>
                <w:rFonts w:cs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410" w:type="dxa"/>
          </w:tcPr>
          <w:p w:rsidR="004F5646" w:rsidRPr="00213AD7" w:rsidRDefault="004F5646" w:rsidP="00E44775">
            <w:pPr>
              <w:pStyle w:val="a4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13AD7">
              <w:rPr>
                <w:rFonts w:cs="Times New Roman"/>
                <w:sz w:val="24"/>
                <w:szCs w:val="24"/>
              </w:rPr>
              <w:t xml:space="preserve">Ответственный </w:t>
            </w:r>
            <w:proofErr w:type="gramStart"/>
            <w:r w:rsidRPr="00213AD7">
              <w:rPr>
                <w:rFonts w:cs="Times New Roman"/>
                <w:sz w:val="24"/>
                <w:szCs w:val="24"/>
              </w:rPr>
              <w:t>исполнитель,  соисполнитель</w:t>
            </w:r>
            <w:proofErr w:type="gramEnd"/>
          </w:p>
        </w:tc>
        <w:tc>
          <w:tcPr>
            <w:tcW w:w="2551" w:type="dxa"/>
          </w:tcPr>
          <w:p w:rsidR="004F5646" w:rsidRPr="00213AD7" w:rsidRDefault="004F5646" w:rsidP="00E44775">
            <w:pPr>
              <w:pStyle w:val="a4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13AD7">
              <w:rPr>
                <w:rFonts w:cs="Times New Roman"/>
                <w:sz w:val="24"/>
                <w:szCs w:val="24"/>
              </w:rPr>
              <w:t>Ожидаемые сроки принятия</w:t>
            </w:r>
          </w:p>
        </w:tc>
      </w:tr>
    </w:tbl>
    <w:p w:rsidR="004F5646" w:rsidRPr="001046F4" w:rsidRDefault="004F5646" w:rsidP="004F5646">
      <w:pPr>
        <w:spacing w:line="24" w:lineRule="auto"/>
        <w:rPr>
          <w:sz w:val="2"/>
          <w:szCs w:val="2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7796"/>
        <w:gridCol w:w="2410"/>
        <w:gridCol w:w="2551"/>
      </w:tblGrid>
      <w:tr w:rsidR="004F5646" w:rsidRPr="00213AD7" w:rsidTr="00E44775">
        <w:trPr>
          <w:trHeight w:val="277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213AD7" w:rsidRDefault="004F5646" w:rsidP="00E44775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213A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213AD7" w:rsidRDefault="004F5646" w:rsidP="00E44775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213AD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213AD7" w:rsidRDefault="004F5646" w:rsidP="00E44775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213AD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213AD7" w:rsidRDefault="004F5646" w:rsidP="00E44775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213AD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213AD7" w:rsidRDefault="004F5646" w:rsidP="00E44775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213AD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F5646" w:rsidRPr="00213AD7" w:rsidTr="00E44775">
        <w:trPr>
          <w:trHeight w:val="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 w:rsidRPr="00213AD7">
              <w:t>1.</w:t>
            </w:r>
          </w:p>
        </w:tc>
        <w:tc>
          <w:tcPr>
            <w:tcW w:w="15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646" w:rsidRPr="006515B9" w:rsidRDefault="004F5646" w:rsidP="00E44775">
            <w:pPr>
              <w:pStyle w:val="a4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515B9">
              <w:rPr>
                <w:sz w:val="24"/>
                <w:szCs w:val="24"/>
              </w:rPr>
              <w:t xml:space="preserve">Содействие </w:t>
            </w:r>
            <w:r w:rsidRPr="00067160">
              <w:rPr>
                <w:sz w:val="24"/>
                <w:szCs w:val="24"/>
              </w:rPr>
              <w:t>расширению доступа сельскохозяйственных товаропроизводителей всех форм собственности к финансовой поддержке</w:t>
            </w:r>
          </w:p>
        </w:tc>
      </w:tr>
      <w:tr w:rsidR="004F5646" w:rsidRPr="00213AD7" w:rsidTr="00E44775">
        <w:trPr>
          <w:trHeight w:val="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>
              <w:t>1.1.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646" w:rsidRDefault="004F5646" w:rsidP="00E44775">
            <w:pPr>
              <w:spacing w:line="240" w:lineRule="exact"/>
              <w:jc w:val="both"/>
            </w:pPr>
            <w:r>
              <w:t xml:space="preserve">Постановление администрации Сусанинского СП </w:t>
            </w:r>
          </w:p>
          <w:p w:rsidR="004F5646" w:rsidRPr="00213AD7" w:rsidRDefault="004F5646" w:rsidP="00E44775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213AD7" w:rsidRDefault="004F5646" w:rsidP="00E44775">
            <w:pPr>
              <w:spacing w:line="240" w:lineRule="exact"/>
              <w:jc w:val="both"/>
            </w:pPr>
            <w:r>
              <w:t xml:space="preserve">Порядок предоставления субсидий гражданам, ведущим личное подсобное хозяйство на содержание поголовья коров, свиноматок и на приобретение кормов в рамках реализации </w:t>
            </w:r>
            <w:r w:rsidRPr="006F5D31">
              <w:t>муниципальной программы «</w:t>
            </w:r>
            <w:r w:rsidRPr="00067160">
              <w:t xml:space="preserve">Создание условий для развития сельскохозяйственного производства, расширения рынка сельскохозяйственной продукции, сырья и продовольствия в </w:t>
            </w:r>
            <w:r>
              <w:t xml:space="preserve">Сусанинском сельском поселении </w:t>
            </w:r>
            <w:r w:rsidRPr="00067160">
              <w:t>Ульчско</w:t>
            </w:r>
            <w:r>
              <w:t>го</w:t>
            </w:r>
            <w:r w:rsidRPr="00067160">
              <w:t xml:space="preserve"> муниципально</w:t>
            </w:r>
            <w:r>
              <w:t>го</w:t>
            </w:r>
            <w:r w:rsidRPr="00067160">
              <w:t xml:space="preserve"> район</w:t>
            </w:r>
            <w:r>
              <w:t>а</w:t>
            </w:r>
            <w:r w:rsidR="002E3DF3">
              <w:t xml:space="preserve"> на 2019-2021</w:t>
            </w:r>
            <w:r w:rsidRPr="00067160">
              <w:t xml:space="preserve"> годы</w:t>
            </w:r>
            <w:r w:rsidRPr="006F5D31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885B9C" w:rsidRDefault="004F5646" w:rsidP="00E44775">
            <w:pPr>
              <w:pStyle w:val="a4"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Сусанинского СП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Default="004F5646" w:rsidP="00E44775">
            <w:pPr>
              <w:pStyle w:val="a4"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 после принятия решения о бюджете на очередной финансовый год и плановый период</w:t>
            </w:r>
          </w:p>
        </w:tc>
      </w:tr>
      <w:tr w:rsidR="004F5646" w:rsidRPr="00213AD7" w:rsidTr="00E44775">
        <w:trPr>
          <w:trHeight w:val="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>
              <w:t>1.2.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646" w:rsidRDefault="004F5646" w:rsidP="00E44775">
            <w:pPr>
              <w:spacing w:line="240" w:lineRule="exact"/>
              <w:jc w:val="both"/>
            </w:pPr>
            <w:r>
              <w:t xml:space="preserve">Постановление администрации Сусанинского СП </w:t>
            </w:r>
          </w:p>
          <w:p w:rsidR="004F5646" w:rsidRPr="00213AD7" w:rsidRDefault="004F5646" w:rsidP="00E44775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t>Порядок</w:t>
            </w:r>
            <w:r w:rsidRPr="006E1B98">
              <w:t xml:space="preserve"> </w:t>
            </w:r>
            <w:r>
              <w:t>предоставления</w:t>
            </w:r>
            <w:r w:rsidRPr="006E1B98">
              <w:t xml:space="preserve"> субсидий </w:t>
            </w:r>
            <w:r>
              <w:rPr>
                <w:color w:val="000000"/>
              </w:rPr>
              <w:t>главам</w:t>
            </w:r>
            <w:r w:rsidRPr="009152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крестьянских (фермерских) хозяйствам района, в т </w:t>
            </w:r>
            <w:r>
              <w:t xml:space="preserve">.ч. индивидуальным предпринимателям, осуществляющим деятельность в сфере сельского хозяйства, на возмещение затрат по приобретению кормов для сельскохозяйственных животных в рамках реализации </w:t>
            </w:r>
            <w:r w:rsidRPr="006F5D31">
              <w:t>муниципальной программы «</w:t>
            </w:r>
            <w:r w:rsidRPr="00067160">
              <w:t xml:space="preserve">Создание условий для развития сельскохозяйственного производства, расширения рынка сельскохозяйственной продукции, сырья и продовольствия в </w:t>
            </w:r>
            <w:r>
              <w:t xml:space="preserve">Сусанинском сельском поселении </w:t>
            </w:r>
            <w:r w:rsidRPr="00067160">
              <w:t>Ульчско</w:t>
            </w:r>
            <w:r>
              <w:t xml:space="preserve">го </w:t>
            </w:r>
            <w:r w:rsidRPr="00067160">
              <w:t>муниципально</w:t>
            </w:r>
            <w:r>
              <w:t xml:space="preserve">го </w:t>
            </w:r>
            <w:r w:rsidRPr="00067160">
              <w:t xml:space="preserve"> район</w:t>
            </w:r>
            <w:r>
              <w:t>а</w:t>
            </w:r>
            <w:r w:rsidR="002E3DF3">
              <w:t xml:space="preserve"> на 2019-2021</w:t>
            </w:r>
            <w:r w:rsidRPr="00067160">
              <w:t xml:space="preserve"> годы</w:t>
            </w:r>
            <w:r w:rsidRPr="006F5D31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885B9C" w:rsidRDefault="004F5646" w:rsidP="00E44775">
            <w:pPr>
              <w:pStyle w:val="a4"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Сусанинского СП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Default="004F5646" w:rsidP="00E44775">
            <w:pPr>
              <w:pStyle w:val="a4"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 после принятия решения о бюджете на очередной финансовый год и плановый период</w:t>
            </w:r>
          </w:p>
        </w:tc>
      </w:tr>
      <w:tr w:rsidR="004F5646" w:rsidRPr="00213AD7" w:rsidTr="00E44775">
        <w:trPr>
          <w:trHeight w:val="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Default="004F5646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>
              <w:t>2.</w:t>
            </w:r>
          </w:p>
        </w:tc>
        <w:tc>
          <w:tcPr>
            <w:tcW w:w="15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067160" w:rsidRDefault="004F5646" w:rsidP="00E44775">
            <w:pPr>
              <w:pStyle w:val="a4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067160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067160">
              <w:rPr>
                <w:sz w:val="24"/>
                <w:szCs w:val="24"/>
              </w:rPr>
              <w:t>мероприятий</w:t>
            </w:r>
            <w:proofErr w:type="gramEnd"/>
            <w:r w:rsidRPr="00067160">
              <w:rPr>
                <w:sz w:val="24"/>
                <w:szCs w:val="24"/>
              </w:rPr>
              <w:t xml:space="preserve"> направленных на поддержку, развитие и популяризацию сельскохозяйственной отрасли</w:t>
            </w:r>
          </w:p>
        </w:tc>
      </w:tr>
      <w:tr w:rsidR="004F5646" w:rsidRPr="00213AD7" w:rsidTr="00E44775">
        <w:trPr>
          <w:trHeight w:val="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213AD7" w:rsidRDefault="004F5646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>
              <w:lastRenderedPageBreak/>
              <w:t>2.1.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646" w:rsidRDefault="004F5646" w:rsidP="00E44775">
            <w:pPr>
              <w:spacing w:line="240" w:lineRule="exact"/>
              <w:jc w:val="both"/>
            </w:pPr>
            <w:r>
              <w:t xml:space="preserve">Постановление администрации Сусанинского СП </w:t>
            </w:r>
          </w:p>
          <w:p w:rsidR="004F5646" w:rsidRPr="00213AD7" w:rsidRDefault="004F5646" w:rsidP="00E44775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213AD7" w:rsidRDefault="004F5646" w:rsidP="00E44775">
            <w:pPr>
              <w:spacing w:line="240" w:lineRule="exact"/>
              <w:jc w:val="both"/>
            </w:pPr>
            <w:r>
              <w:t xml:space="preserve">Положение о районном ежегодном </w:t>
            </w:r>
            <w:r w:rsidRPr="00122423">
              <w:t>конкур</w:t>
            </w:r>
            <w:r>
              <w:t xml:space="preserve">се «Лучшее подворье» в рамках реализации </w:t>
            </w:r>
            <w:r w:rsidRPr="006F5D31">
              <w:t>муниципальной программы «</w:t>
            </w:r>
            <w:r w:rsidRPr="00067160">
              <w:t xml:space="preserve">Создание условий для развития сельскохозяйственного производства, расширения рынка сельскохозяйственной продукции, сырья и продовольствия в </w:t>
            </w:r>
            <w:r>
              <w:t xml:space="preserve">Сусанинском сельском поселения </w:t>
            </w:r>
            <w:r w:rsidRPr="00067160">
              <w:t>Ульчско</w:t>
            </w:r>
            <w:r>
              <w:t xml:space="preserve">го </w:t>
            </w:r>
            <w:proofErr w:type="gramStart"/>
            <w:r w:rsidRPr="00067160">
              <w:t>муниципально</w:t>
            </w:r>
            <w:r>
              <w:t xml:space="preserve">го </w:t>
            </w:r>
            <w:r w:rsidRPr="00067160">
              <w:t xml:space="preserve"> район</w:t>
            </w:r>
            <w:r>
              <w:t>а</w:t>
            </w:r>
            <w:proofErr w:type="gramEnd"/>
            <w:r w:rsidR="002E3DF3">
              <w:t xml:space="preserve"> на 2019-2021</w:t>
            </w:r>
            <w:r w:rsidRPr="00067160">
              <w:t xml:space="preserve"> годы</w:t>
            </w:r>
            <w:r w:rsidRPr="006F5D31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885B9C" w:rsidRDefault="004F5646" w:rsidP="00E44775">
            <w:pPr>
              <w:pStyle w:val="a4"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Сусанинского СП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646" w:rsidRPr="00213AD7" w:rsidRDefault="004F5646" w:rsidP="00E44775">
            <w:pPr>
              <w:pStyle w:val="a4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полугодие</w:t>
            </w:r>
          </w:p>
          <w:p w:rsidR="004F5646" w:rsidRDefault="004F5646" w:rsidP="00E44775">
            <w:pPr>
              <w:pStyle w:val="a4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13AD7">
              <w:rPr>
                <w:rFonts w:cs="Times New Roman"/>
                <w:sz w:val="24"/>
                <w:szCs w:val="24"/>
              </w:rPr>
              <w:t>201</w:t>
            </w:r>
            <w:r w:rsidR="002E3DF3">
              <w:rPr>
                <w:rFonts w:cs="Times New Roman"/>
                <w:sz w:val="24"/>
                <w:szCs w:val="24"/>
              </w:rPr>
              <w:t>9</w:t>
            </w:r>
            <w:r w:rsidRPr="00213AD7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</w:tbl>
    <w:p w:rsidR="004F5646" w:rsidRDefault="004F5646" w:rsidP="004F5646">
      <w:pPr>
        <w:pStyle w:val="ConsPlusNormal"/>
        <w:ind w:left="12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646" w:rsidRDefault="004F5646" w:rsidP="004F5646">
      <w:pPr>
        <w:pStyle w:val="ConsPlusNormal"/>
        <w:tabs>
          <w:tab w:val="left" w:pos="7088"/>
          <w:tab w:val="left" w:pos="7371"/>
          <w:tab w:val="left" w:pos="8789"/>
          <w:tab w:val="left" w:pos="9072"/>
        </w:tabs>
        <w:ind w:left="12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646" w:rsidRPr="001046F4" w:rsidRDefault="004F5646" w:rsidP="004F5646">
      <w:pPr>
        <w:spacing w:line="24" w:lineRule="auto"/>
        <w:rPr>
          <w:sz w:val="2"/>
          <w:szCs w:val="2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646" w:rsidRDefault="004F5646" w:rsidP="004F5646">
      <w:pPr>
        <w:pStyle w:val="ConsPlusNormal"/>
        <w:ind w:left="12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646" w:rsidRDefault="004F5646" w:rsidP="004F56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4F5646" w:rsidSect="00E44775">
          <w:pgSz w:w="16838" w:h="11906" w:orient="landscape"/>
          <w:pgMar w:top="1985" w:right="567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Ind w:w="1287" w:type="dxa"/>
        <w:tblLook w:val="04A0" w:firstRow="1" w:lastRow="0" w:firstColumn="1" w:lastColumn="0" w:noHBand="0" w:noVBand="1"/>
      </w:tblPr>
      <w:tblGrid>
        <w:gridCol w:w="4433"/>
        <w:gridCol w:w="4434"/>
        <w:gridCol w:w="4632"/>
      </w:tblGrid>
      <w:tr w:rsidR="004F5646" w:rsidRPr="004E36D7" w:rsidTr="00E44775">
        <w:tc>
          <w:tcPr>
            <w:tcW w:w="4433" w:type="dxa"/>
          </w:tcPr>
          <w:p w:rsidR="004F5646" w:rsidRPr="004E36D7" w:rsidRDefault="004F5646" w:rsidP="00E447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</w:tcPr>
          <w:p w:rsidR="004F5646" w:rsidRPr="004E36D7" w:rsidRDefault="004F5646" w:rsidP="00E44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</w:tcPr>
          <w:p w:rsidR="004F5646" w:rsidRPr="009B6F2E" w:rsidRDefault="004F5646" w:rsidP="00E44775">
            <w:pPr>
              <w:pStyle w:val="a4"/>
              <w:spacing w:after="120" w:line="240" w:lineRule="exact"/>
              <w:outlineLvl w:val="9"/>
              <w:rPr>
                <w:rFonts w:cs="Times New Roman"/>
                <w:sz w:val="20"/>
                <w:szCs w:val="20"/>
              </w:rPr>
            </w:pPr>
            <w:r w:rsidRPr="009B6F2E">
              <w:rPr>
                <w:rFonts w:cs="Times New Roman"/>
                <w:sz w:val="20"/>
                <w:szCs w:val="20"/>
              </w:rPr>
              <w:t>ПРИЛОЖЕНИЕ 4</w:t>
            </w:r>
          </w:p>
          <w:p w:rsidR="004F5646" w:rsidRPr="004E36D7" w:rsidRDefault="004F5646" w:rsidP="00E44775">
            <w:pPr>
              <w:pStyle w:val="ConsPlusNormal"/>
              <w:spacing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F2E">
              <w:rPr>
                <w:rFonts w:ascii="Times New Roman" w:hAnsi="Times New Roman" w:cs="Times New Roman"/>
              </w:rPr>
              <w:t>к муниципальной программе «Создание условий для развития сельскохозяйственного производства, расширения рынка сельскохозяйственной продукции, сырья и продовольствия в Ульчском муници</w:t>
            </w:r>
            <w:r w:rsidR="002E3DF3">
              <w:rPr>
                <w:rFonts w:ascii="Times New Roman" w:hAnsi="Times New Roman" w:cs="Times New Roman"/>
              </w:rPr>
              <w:t>пальном районе на 2019-2021</w:t>
            </w:r>
            <w:r w:rsidRPr="009B6F2E">
              <w:rPr>
                <w:rFonts w:ascii="Times New Roman" w:hAnsi="Times New Roman" w:cs="Times New Roman"/>
              </w:rPr>
              <w:t xml:space="preserve"> годы»</w:t>
            </w:r>
          </w:p>
        </w:tc>
      </w:tr>
    </w:tbl>
    <w:p w:rsidR="004F5646" w:rsidRDefault="004F5646" w:rsidP="004F56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5646" w:rsidRPr="009B6F2E" w:rsidRDefault="004F5646" w:rsidP="004F5646">
      <w:pPr>
        <w:pStyle w:val="a4"/>
        <w:spacing w:line="240" w:lineRule="exact"/>
        <w:jc w:val="center"/>
        <w:rPr>
          <w:sz w:val="24"/>
          <w:szCs w:val="24"/>
        </w:rPr>
      </w:pPr>
      <w:r w:rsidRPr="009B6F2E">
        <w:rPr>
          <w:sz w:val="24"/>
          <w:szCs w:val="24"/>
        </w:rPr>
        <w:t xml:space="preserve">ФИНАНСОВОЕ ОБЕСПЕЧЕНИЕ </w:t>
      </w:r>
    </w:p>
    <w:p w:rsidR="004F5646" w:rsidRPr="009B6F2E" w:rsidRDefault="004F5646" w:rsidP="004F5646">
      <w:pPr>
        <w:pStyle w:val="a4"/>
        <w:spacing w:line="240" w:lineRule="exact"/>
        <w:jc w:val="center"/>
        <w:rPr>
          <w:sz w:val="24"/>
          <w:szCs w:val="24"/>
        </w:rPr>
      </w:pPr>
      <w:r w:rsidRPr="009B6F2E">
        <w:rPr>
          <w:sz w:val="24"/>
          <w:szCs w:val="24"/>
        </w:rPr>
        <w:t>реализации муниципальной программы за счет средств бюджета Ульчского муниципального района</w:t>
      </w:r>
    </w:p>
    <w:p w:rsidR="004F5646" w:rsidRPr="009B6F2E" w:rsidRDefault="004F5646" w:rsidP="004F5646">
      <w:pPr>
        <w:spacing w:line="240" w:lineRule="exact"/>
        <w:jc w:val="center"/>
      </w:pPr>
      <w:r w:rsidRPr="009B6F2E">
        <w:t xml:space="preserve">«Создание условий для развития сельскохозяйственного производства, расширения рынка сельскохозяйственной </w:t>
      </w:r>
    </w:p>
    <w:p w:rsidR="004F5646" w:rsidRPr="009B6F2E" w:rsidRDefault="004F5646" w:rsidP="004F5646">
      <w:pPr>
        <w:spacing w:line="240" w:lineRule="exact"/>
        <w:jc w:val="center"/>
      </w:pPr>
      <w:r w:rsidRPr="009B6F2E">
        <w:t xml:space="preserve">продукции, сырья и продовольствия в </w:t>
      </w:r>
      <w:r>
        <w:t xml:space="preserve">Сусанинском сельском поселении </w:t>
      </w:r>
      <w:proofErr w:type="gramStart"/>
      <w:r w:rsidRPr="009B6F2E">
        <w:t>Ульчско</w:t>
      </w:r>
      <w:r>
        <w:t xml:space="preserve">го </w:t>
      </w:r>
      <w:r w:rsidRPr="009B6F2E">
        <w:t xml:space="preserve"> муниципально</w:t>
      </w:r>
      <w:r>
        <w:t>го</w:t>
      </w:r>
      <w:proofErr w:type="gramEnd"/>
      <w:r>
        <w:t xml:space="preserve"> </w:t>
      </w:r>
      <w:r w:rsidRPr="009B6F2E">
        <w:t xml:space="preserve"> район</w:t>
      </w:r>
      <w:r>
        <w:t>а</w:t>
      </w:r>
      <w:r w:rsidR="002E3DF3">
        <w:t xml:space="preserve"> на 2019-2021</w:t>
      </w:r>
      <w:r w:rsidRPr="009B6F2E">
        <w:t xml:space="preserve"> годы»</w:t>
      </w:r>
    </w:p>
    <w:p w:rsidR="004F5646" w:rsidRDefault="004F5646" w:rsidP="004F5646">
      <w:pPr>
        <w:pStyle w:val="ConsPlusNormal"/>
        <w:ind w:left="1287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8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98"/>
        <w:gridCol w:w="2555"/>
        <w:gridCol w:w="992"/>
        <w:gridCol w:w="1134"/>
        <w:gridCol w:w="1134"/>
        <w:gridCol w:w="993"/>
        <w:gridCol w:w="850"/>
        <w:gridCol w:w="992"/>
        <w:gridCol w:w="851"/>
        <w:gridCol w:w="850"/>
        <w:gridCol w:w="596"/>
        <w:gridCol w:w="1106"/>
        <w:gridCol w:w="851"/>
      </w:tblGrid>
      <w:tr w:rsidR="00115923" w:rsidRPr="004E36D7" w:rsidTr="00403EB1">
        <w:trPr>
          <w:tblHeader/>
        </w:trPr>
        <w:tc>
          <w:tcPr>
            <w:tcW w:w="568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8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</w:t>
            </w:r>
          </w:p>
        </w:tc>
        <w:tc>
          <w:tcPr>
            <w:tcW w:w="2555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4253" w:type="dxa"/>
            <w:gridSpan w:val="4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39" w:type="dxa"/>
            <w:gridSpan w:val="5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106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23" w:rsidRPr="004E36D7" w:rsidTr="00403EB1">
        <w:tc>
          <w:tcPr>
            <w:tcW w:w="568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Раздел,</w:t>
            </w:r>
          </w:p>
          <w:p w:rsidR="00115923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115923" w:rsidRDefault="00115923" w:rsidP="00403E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5923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23" w:rsidRPr="004E36D7" w:rsidTr="00403EB1">
        <w:tc>
          <w:tcPr>
            <w:tcW w:w="568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115923" w:rsidRDefault="00115923" w:rsidP="00E44775">
            <w:pPr>
              <w:pStyle w:val="a4"/>
              <w:spacing w:line="240" w:lineRule="exact"/>
              <w:rPr>
                <w:sz w:val="24"/>
                <w:szCs w:val="24"/>
              </w:rPr>
            </w:pPr>
            <w:r w:rsidRPr="0015292E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422474">
              <w:rPr>
                <w:rFonts w:cs="Times New Roman"/>
                <w:sz w:val="24"/>
                <w:szCs w:val="24"/>
              </w:rPr>
              <w:t xml:space="preserve">«Создание условий для развития сельскохозяйственного производства, расширения рынка сельскохозяйственной продукции, сырья и продовольствия в </w:t>
            </w:r>
            <w:r>
              <w:rPr>
                <w:rFonts w:cs="Times New Roman"/>
                <w:sz w:val="24"/>
                <w:szCs w:val="24"/>
              </w:rPr>
              <w:t xml:space="preserve">Сусанинском сельском поселении </w:t>
            </w:r>
            <w:r w:rsidRPr="00422474">
              <w:rPr>
                <w:rFonts w:cs="Times New Roman"/>
                <w:sz w:val="24"/>
                <w:szCs w:val="24"/>
              </w:rPr>
              <w:t>Ульчско</w:t>
            </w:r>
            <w:r>
              <w:rPr>
                <w:rFonts w:cs="Times New Roman"/>
                <w:sz w:val="24"/>
                <w:szCs w:val="24"/>
              </w:rPr>
              <w:t>го</w:t>
            </w:r>
            <w:r w:rsidRPr="00422474">
              <w:rPr>
                <w:rFonts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cs="Times New Roman"/>
                <w:sz w:val="24"/>
                <w:szCs w:val="24"/>
              </w:rPr>
              <w:t>го</w:t>
            </w:r>
            <w:r w:rsidRPr="00422474">
              <w:rPr>
                <w:rFonts w:cs="Times New Roman"/>
                <w:sz w:val="24"/>
                <w:szCs w:val="24"/>
              </w:rPr>
              <w:t xml:space="preserve"> район</w:t>
            </w:r>
            <w:r>
              <w:rPr>
                <w:rFonts w:cs="Times New Roman"/>
                <w:sz w:val="24"/>
                <w:szCs w:val="24"/>
              </w:rPr>
              <w:t>а на 2019-2021</w:t>
            </w:r>
            <w:r w:rsidRPr="00422474">
              <w:rPr>
                <w:rFonts w:cs="Times New Roman"/>
                <w:sz w:val="24"/>
                <w:szCs w:val="24"/>
              </w:rPr>
              <w:t xml:space="preserve"> годы»</w:t>
            </w:r>
          </w:p>
          <w:p w:rsidR="00115923" w:rsidRPr="0015292E" w:rsidRDefault="00115923" w:rsidP="00E44775">
            <w:pPr>
              <w:pStyle w:val="a4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115923" w:rsidRPr="00407BC5" w:rsidRDefault="00115923" w:rsidP="00E44775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  <w:tc>
          <w:tcPr>
            <w:tcW w:w="992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5923" w:rsidRPr="007225F5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923" w:rsidRPr="007225F5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115923" w:rsidRPr="007225F5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5923" w:rsidRPr="007225F5" w:rsidRDefault="00115923" w:rsidP="00E4477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15923" w:rsidRPr="007225F5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115923" w:rsidRDefault="00115923" w:rsidP="00403E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5923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23" w:rsidRPr="004E36D7" w:rsidTr="00403EB1">
        <w:trPr>
          <w:trHeight w:val="586"/>
        </w:trPr>
        <w:tc>
          <w:tcPr>
            <w:tcW w:w="568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8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422474">
              <w:rPr>
                <w:rFonts w:ascii="Times New Roman" w:hAnsi="Times New Roman" w:cs="Times New Roman"/>
                <w:sz w:val="24"/>
                <w:szCs w:val="24"/>
              </w:rPr>
              <w:t>расширению доступа сельскохозяйственных товаропроизводителей всех форм собственности к финансовой поддержке</w:t>
            </w: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</w:tcPr>
          <w:p w:rsidR="00115923" w:rsidRPr="00407BC5" w:rsidRDefault="00115923" w:rsidP="00E44775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  <w:tc>
          <w:tcPr>
            <w:tcW w:w="992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5923" w:rsidRPr="007225F5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923" w:rsidRPr="007225F5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115923" w:rsidRPr="007225F5" w:rsidRDefault="00115923" w:rsidP="00115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5923" w:rsidRPr="007225F5" w:rsidRDefault="00115923" w:rsidP="00E4477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15923" w:rsidRPr="007225F5" w:rsidRDefault="00115923" w:rsidP="0011592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115923" w:rsidRDefault="00115923" w:rsidP="00403E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5923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23" w:rsidRPr="004E36D7" w:rsidTr="00403EB1">
        <w:tc>
          <w:tcPr>
            <w:tcW w:w="568" w:type="dxa"/>
          </w:tcPr>
          <w:p w:rsidR="00115923" w:rsidRPr="00213AD7" w:rsidRDefault="00115923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>
              <w:lastRenderedPageBreak/>
              <w:t>1.1.</w:t>
            </w:r>
          </w:p>
        </w:tc>
        <w:tc>
          <w:tcPr>
            <w:tcW w:w="3398" w:type="dxa"/>
          </w:tcPr>
          <w:p w:rsidR="00115923" w:rsidRPr="00213AD7" w:rsidRDefault="00115923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t>Предоставление с</w:t>
            </w:r>
            <w:r w:rsidRPr="006E1B98">
              <w:t>убсиди</w:t>
            </w:r>
            <w:r>
              <w:t>й</w:t>
            </w:r>
            <w:r w:rsidRPr="006E1B98">
              <w:t xml:space="preserve"> </w:t>
            </w:r>
            <w:r>
              <w:t>гражданам, ведущим личное подсобное хозяйство на содержание поголовья коров, свиноматок и на приобретение кормов</w:t>
            </w:r>
            <w:r w:rsidRPr="00213AD7">
              <w:t xml:space="preserve"> </w:t>
            </w:r>
          </w:p>
        </w:tc>
        <w:tc>
          <w:tcPr>
            <w:tcW w:w="2555" w:type="dxa"/>
          </w:tcPr>
          <w:p w:rsidR="00115923" w:rsidRPr="00407BC5" w:rsidRDefault="00115923" w:rsidP="00E44775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  <w:tc>
          <w:tcPr>
            <w:tcW w:w="992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5923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923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115923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5923" w:rsidRDefault="00115923" w:rsidP="00E4477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23" w:rsidRPr="004E36D7" w:rsidRDefault="00B90AA9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15923" w:rsidRDefault="00115923" w:rsidP="00E44775">
            <w:pPr>
              <w:spacing w:line="240" w:lineRule="exact"/>
            </w:pPr>
          </w:p>
          <w:p w:rsidR="00115923" w:rsidRPr="004E36D7" w:rsidRDefault="00B90AA9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90AA9" w:rsidRDefault="00B90AA9" w:rsidP="00E44775">
            <w:pPr>
              <w:spacing w:line="240" w:lineRule="exact"/>
            </w:pPr>
          </w:p>
          <w:p w:rsidR="00115923" w:rsidRDefault="00B90AA9" w:rsidP="00E44775">
            <w:pPr>
              <w:spacing w:line="240" w:lineRule="exact"/>
            </w:pPr>
            <w:r>
              <w:t>73,3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5923" w:rsidRDefault="00115923" w:rsidP="00E44775">
            <w:pPr>
              <w:spacing w:line="240" w:lineRule="exact"/>
            </w:pPr>
          </w:p>
        </w:tc>
      </w:tr>
      <w:tr w:rsidR="00115923" w:rsidRPr="004E36D7" w:rsidTr="00403EB1">
        <w:tc>
          <w:tcPr>
            <w:tcW w:w="568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8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главам крестьянских (фермерских) хозяйствам района, в </w:t>
            </w:r>
            <w:proofErr w:type="gramStart"/>
            <w:r w:rsidRPr="00803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80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6D2">
              <w:rPr>
                <w:rFonts w:ascii="Times New Roman" w:hAnsi="Times New Roman" w:cs="Times New Roman"/>
                <w:sz w:val="24"/>
                <w:szCs w:val="24"/>
              </w:rPr>
              <w:t>ч. индивидуальным предпринимателям, осуществляющим деятельность в сфере сельского хозяйства, на возмещение затрат по приобретению кормов для сельскохозяйственных животных</w:t>
            </w:r>
          </w:p>
        </w:tc>
        <w:tc>
          <w:tcPr>
            <w:tcW w:w="2555" w:type="dxa"/>
          </w:tcPr>
          <w:p w:rsidR="00115923" w:rsidRPr="00E0103D" w:rsidRDefault="00115923" w:rsidP="00E44775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  <w:tc>
          <w:tcPr>
            <w:tcW w:w="992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5923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923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23" w:rsidRPr="004E36D7" w:rsidRDefault="00115923" w:rsidP="0011592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5923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5923" w:rsidRDefault="00115923" w:rsidP="00E4477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15923" w:rsidRDefault="00115923" w:rsidP="00E44775">
            <w:pPr>
              <w:spacing w:line="240" w:lineRule="exact"/>
            </w:pPr>
          </w:p>
          <w:p w:rsidR="00115923" w:rsidRDefault="00115923" w:rsidP="00E44775">
            <w:pPr>
              <w:spacing w:line="240" w:lineRule="exact"/>
              <w:jc w:val="center"/>
            </w:pPr>
            <w:r>
              <w:t>0</w:t>
            </w:r>
          </w:p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90AA9" w:rsidRDefault="00B90AA9" w:rsidP="00E44775">
            <w:pPr>
              <w:spacing w:line="240" w:lineRule="exact"/>
            </w:pPr>
          </w:p>
          <w:p w:rsidR="00115923" w:rsidRDefault="00B90AA9" w:rsidP="00E44775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5923" w:rsidRDefault="00115923" w:rsidP="00E44775">
            <w:pPr>
              <w:spacing w:line="240" w:lineRule="exact"/>
            </w:pPr>
          </w:p>
        </w:tc>
      </w:tr>
      <w:tr w:rsidR="00115923" w:rsidRPr="004E36D7" w:rsidTr="00403EB1">
        <w:tc>
          <w:tcPr>
            <w:tcW w:w="568" w:type="dxa"/>
          </w:tcPr>
          <w:p w:rsidR="00115923" w:rsidRPr="004E36D7" w:rsidRDefault="00115923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  <w:rPr>
                <w:lang w:val="en-US"/>
              </w:rPr>
            </w:pPr>
            <w:r w:rsidRPr="004E36D7">
              <w:rPr>
                <w:lang w:val="en-US"/>
              </w:rPr>
              <w:t>2.</w:t>
            </w:r>
          </w:p>
        </w:tc>
        <w:tc>
          <w:tcPr>
            <w:tcW w:w="3398" w:type="dxa"/>
          </w:tcPr>
          <w:p w:rsidR="00115923" w:rsidRPr="00810AF4" w:rsidRDefault="00115923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  <w:rPr>
                <w:szCs w:val="28"/>
              </w:rPr>
            </w:pPr>
            <w:r w:rsidRPr="006779E0">
              <w:t xml:space="preserve">Проведение </w:t>
            </w:r>
            <w:proofErr w:type="gramStart"/>
            <w:r w:rsidRPr="006779E0">
              <w:t>мероприятий</w:t>
            </w:r>
            <w:proofErr w:type="gramEnd"/>
            <w:r w:rsidRPr="006779E0">
              <w:t xml:space="preserve"> направленных на поддержку, развитие и популяризацию сельскохозяйственной отрасли</w:t>
            </w:r>
            <w:r w:rsidRPr="00810AF4">
              <w:rPr>
                <w:szCs w:val="28"/>
              </w:rPr>
              <w:t xml:space="preserve"> </w:t>
            </w:r>
          </w:p>
        </w:tc>
        <w:tc>
          <w:tcPr>
            <w:tcW w:w="2555" w:type="dxa"/>
          </w:tcPr>
          <w:p w:rsidR="00115923" w:rsidRPr="00E0103D" w:rsidRDefault="00115923" w:rsidP="00E44775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  <w:tc>
          <w:tcPr>
            <w:tcW w:w="992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5923" w:rsidRPr="00441694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23" w:rsidRPr="00441694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923" w:rsidRPr="00441694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23" w:rsidRPr="00441694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5923" w:rsidRPr="00441694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23" w:rsidRPr="00441694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5923" w:rsidRPr="00441694" w:rsidRDefault="00115923" w:rsidP="00E4477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23" w:rsidRPr="00441694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16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15923" w:rsidRDefault="00115923" w:rsidP="00E44775">
            <w:pPr>
              <w:spacing w:line="240" w:lineRule="exact"/>
            </w:pPr>
          </w:p>
          <w:p w:rsidR="00115923" w:rsidRPr="00441694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724DEB" w:rsidRDefault="00724DEB" w:rsidP="00E44775">
            <w:pPr>
              <w:spacing w:line="240" w:lineRule="exact"/>
            </w:pPr>
          </w:p>
          <w:p w:rsidR="00115923" w:rsidRDefault="00724DEB" w:rsidP="00E44775">
            <w:pPr>
              <w:spacing w:line="240" w:lineRule="exact"/>
            </w:pPr>
            <w:r>
              <w:t>15,0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5923" w:rsidRDefault="00115923" w:rsidP="00E44775">
            <w:pPr>
              <w:spacing w:line="240" w:lineRule="exact"/>
            </w:pPr>
          </w:p>
        </w:tc>
      </w:tr>
      <w:tr w:rsidR="00115923" w:rsidRPr="004E36D7" w:rsidTr="00403EB1">
        <w:tc>
          <w:tcPr>
            <w:tcW w:w="568" w:type="dxa"/>
          </w:tcPr>
          <w:p w:rsidR="00115923" w:rsidRPr="00213AD7" w:rsidRDefault="00115923" w:rsidP="00E44775">
            <w:pPr>
              <w:widowControl w:val="0"/>
              <w:tabs>
                <w:tab w:val="left" w:pos="993"/>
              </w:tabs>
              <w:ind w:left="-57" w:right="-57"/>
              <w:jc w:val="center"/>
            </w:pPr>
            <w:r>
              <w:t>2.1.</w:t>
            </w:r>
          </w:p>
        </w:tc>
        <w:tc>
          <w:tcPr>
            <w:tcW w:w="3398" w:type="dxa"/>
          </w:tcPr>
          <w:p w:rsidR="00115923" w:rsidRPr="00016489" w:rsidRDefault="00115923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>
              <w:t>Организация и п</w:t>
            </w:r>
            <w:r w:rsidRPr="00122423">
              <w:t>роведени</w:t>
            </w:r>
            <w:r>
              <w:t>е</w:t>
            </w:r>
            <w:r w:rsidRPr="00122423">
              <w:t xml:space="preserve"> районного</w:t>
            </w:r>
            <w:r>
              <w:t xml:space="preserve"> ежегодного</w:t>
            </w:r>
            <w:r w:rsidRPr="00122423">
              <w:t xml:space="preserve"> конкурса «</w:t>
            </w:r>
            <w:r>
              <w:t>Лучшее подворье</w:t>
            </w:r>
            <w:r w:rsidRPr="00122423">
              <w:t>»</w:t>
            </w:r>
          </w:p>
        </w:tc>
        <w:tc>
          <w:tcPr>
            <w:tcW w:w="2555" w:type="dxa"/>
          </w:tcPr>
          <w:p w:rsidR="00115923" w:rsidRPr="00E0103D" w:rsidRDefault="00115923" w:rsidP="00E44775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  <w:tc>
          <w:tcPr>
            <w:tcW w:w="992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5923" w:rsidRPr="004E36D7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5923" w:rsidRPr="005C6063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923" w:rsidRPr="00441694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5923" w:rsidRPr="00441694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5923" w:rsidRPr="00441694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16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15923" w:rsidRPr="00441694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115923" w:rsidRDefault="00724DEB" w:rsidP="00403E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15923" w:rsidRDefault="00115923" w:rsidP="00E4477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646" w:rsidRDefault="004F5646" w:rsidP="004F5646">
      <w:pPr>
        <w:pStyle w:val="ConsPlusNormal"/>
        <w:ind w:left="12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646" w:rsidRPr="00347194" w:rsidRDefault="004F5646" w:rsidP="004F5646">
      <w:pPr>
        <w:pStyle w:val="ConsPlusNormal"/>
        <w:tabs>
          <w:tab w:val="left" w:pos="6804"/>
          <w:tab w:val="left" w:pos="7088"/>
          <w:tab w:val="left" w:pos="7371"/>
          <w:tab w:val="left" w:pos="8789"/>
          <w:tab w:val="left" w:pos="9072"/>
        </w:tabs>
        <w:ind w:left="12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</w:pPr>
    </w:p>
    <w:p w:rsidR="004F5646" w:rsidRDefault="004F5646" w:rsidP="004F5646">
      <w:pPr>
        <w:pStyle w:val="ConsPlusNormal"/>
        <w:ind w:firstLine="0"/>
        <w:sectPr w:rsidR="004F5646" w:rsidSect="00E44775">
          <w:pgSz w:w="16838" w:h="11906" w:orient="landscape"/>
          <w:pgMar w:top="1985" w:right="567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13138" w:type="dxa"/>
        <w:tblInd w:w="1287" w:type="dxa"/>
        <w:tblLook w:val="04A0" w:firstRow="1" w:lastRow="0" w:firstColumn="1" w:lastColumn="0" w:noHBand="0" w:noVBand="1"/>
      </w:tblPr>
      <w:tblGrid>
        <w:gridCol w:w="4433"/>
        <w:gridCol w:w="3744"/>
        <w:gridCol w:w="4961"/>
      </w:tblGrid>
      <w:tr w:rsidR="004F5646" w:rsidRPr="004E36D7" w:rsidTr="00E44775">
        <w:tc>
          <w:tcPr>
            <w:tcW w:w="4433" w:type="dxa"/>
          </w:tcPr>
          <w:p w:rsidR="004F5646" w:rsidRPr="004E36D7" w:rsidRDefault="004F5646" w:rsidP="00E44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</w:tcPr>
          <w:p w:rsidR="004F5646" w:rsidRPr="004E36D7" w:rsidRDefault="004F5646" w:rsidP="00E44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F5646" w:rsidRPr="00364B10" w:rsidRDefault="004F5646" w:rsidP="00E44775">
            <w:pPr>
              <w:pStyle w:val="a4"/>
              <w:spacing w:after="120" w:line="240" w:lineRule="exact"/>
              <w:jc w:val="center"/>
              <w:outlineLvl w:val="9"/>
              <w:rPr>
                <w:rFonts w:cs="Times New Roman"/>
                <w:sz w:val="20"/>
                <w:szCs w:val="20"/>
              </w:rPr>
            </w:pPr>
            <w:r w:rsidRPr="00364B10">
              <w:rPr>
                <w:rFonts w:cs="Times New Roman"/>
                <w:sz w:val="20"/>
                <w:szCs w:val="20"/>
              </w:rPr>
              <w:t>ПРИЛОЖЕНИЕ 5</w:t>
            </w:r>
          </w:p>
          <w:p w:rsidR="004F5646" w:rsidRPr="004E36D7" w:rsidRDefault="004F5646" w:rsidP="00E44775">
            <w:pPr>
              <w:pStyle w:val="ConsPlusNormal"/>
              <w:spacing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10">
              <w:rPr>
                <w:rFonts w:ascii="Times New Roman" w:hAnsi="Times New Roman" w:cs="Times New Roman"/>
              </w:rPr>
              <w:t xml:space="preserve">к муниципальной программе «Создание условий для развития сельскохозяйственного производства, расширения рынка сельскохозяйственной продукции, сырья и продовольствия в </w:t>
            </w:r>
            <w:r>
              <w:rPr>
                <w:rFonts w:ascii="Times New Roman" w:hAnsi="Times New Roman" w:cs="Times New Roman"/>
              </w:rPr>
              <w:t xml:space="preserve">Сусанинском сельском поселении </w:t>
            </w:r>
            <w:r w:rsidRPr="00364B10">
              <w:rPr>
                <w:rFonts w:ascii="Times New Roman" w:hAnsi="Times New Roman" w:cs="Times New Roman"/>
              </w:rPr>
              <w:t>Ульчско</w:t>
            </w:r>
            <w:r>
              <w:rPr>
                <w:rFonts w:ascii="Times New Roman" w:hAnsi="Times New Roman" w:cs="Times New Roman"/>
              </w:rPr>
              <w:t>го</w:t>
            </w:r>
            <w:r w:rsidRPr="00364B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4B10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364B10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="008974BB">
              <w:rPr>
                <w:rFonts w:ascii="Times New Roman" w:hAnsi="Times New Roman" w:cs="Times New Roman"/>
              </w:rPr>
              <w:t xml:space="preserve"> на 2019-2021</w:t>
            </w:r>
            <w:r w:rsidRPr="00364B10">
              <w:rPr>
                <w:rFonts w:ascii="Times New Roman" w:hAnsi="Times New Roman" w:cs="Times New Roman"/>
              </w:rPr>
              <w:t xml:space="preserve"> годы»</w:t>
            </w:r>
          </w:p>
        </w:tc>
      </w:tr>
    </w:tbl>
    <w:p w:rsidR="004F5646" w:rsidRPr="00364B10" w:rsidRDefault="004F5646" w:rsidP="004F564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5646" w:rsidRPr="00364B10" w:rsidRDefault="004F5646" w:rsidP="004F5646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cs="Calibri"/>
          <w:lang w:eastAsia="en-US"/>
        </w:rPr>
      </w:pPr>
      <w:r w:rsidRPr="00364B10">
        <w:rPr>
          <w:rFonts w:cs="Calibri"/>
          <w:lang w:eastAsia="en-US"/>
        </w:rPr>
        <w:t>ФИНАНСОВОЕ ОБЕСПЕЧЕНИЕ</w:t>
      </w:r>
    </w:p>
    <w:p w:rsidR="004F5646" w:rsidRPr="00364B10" w:rsidRDefault="004F5646" w:rsidP="004F5646">
      <w:pPr>
        <w:spacing w:line="240" w:lineRule="exact"/>
        <w:jc w:val="center"/>
      </w:pPr>
      <w:r w:rsidRPr="00364B10">
        <w:rPr>
          <w:rFonts w:cs="Calibri"/>
          <w:lang w:eastAsia="en-US"/>
        </w:rPr>
        <w:t xml:space="preserve">реализации муниципальной программы </w:t>
      </w:r>
      <w:r w:rsidRPr="00364B10">
        <w:t xml:space="preserve">«Создание условий для развития сельскохозяйственного производства, </w:t>
      </w:r>
    </w:p>
    <w:p w:rsidR="004F5646" w:rsidRPr="00364B10" w:rsidRDefault="004F5646" w:rsidP="004F5646">
      <w:pPr>
        <w:spacing w:line="240" w:lineRule="exact"/>
        <w:jc w:val="center"/>
      </w:pPr>
      <w:r w:rsidRPr="00364B10">
        <w:t xml:space="preserve">расширения рынка сельскохозяйственной продукции, сырья и продовольствия в Ульчском муниципальном районе </w:t>
      </w:r>
    </w:p>
    <w:p w:rsidR="004F5646" w:rsidRPr="00364B10" w:rsidRDefault="00B90AA9" w:rsidP="004F5646">
      <w:pPr>
        <w:spacing w:line="240" w:lineRule="exact"/>
        <w:jc w:val="center"/>
      </w:pPr>
      <w:r>
        <w:t>на 2019-2021</w:t>
      </w:r>
      <w:r w:rsidR="004F5646" w:rsidRPr="00364B10">
        <w:t xml:space="preserve"> годы»</w:t>
      </w:r>
      <w:r w:rsidR="004F5646" w:rsidRPr="00364B10">
        <w:rPr>
          <w:rFonts w:cs="Calibri"/>
          <w:lang w:eastAsia="en-US"/>
        </w:rPr>
        <w:t xml:space="preserve"> за счет средств федерального бюджета, краевого бюджета и внебюджетных источников </w:t>
      </w:r>
    </w:p>
    <w:p w:rsidR="004F5646" w:rsidRPr="004A54D9" w:rsidRDefault="004F5646" w:rsidP="004F56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2639"/>
        <w:gridCol w:w="1997"/>
        <w:gridCol w:w="730"/>
        <w:gridCol w:w="720"/>
        <w:gridCol w:w="720"/>
        <w:gridCol w:w="720"/>
        <w:gridCol w:w="721"/>
        <w:gridCol w:w="696"/>
      </w:tblGrid>
      <w:tr w:rsidR="00B90AA9" w:rsidRPr="004A54D9" w:rsidTr="00B90AA9">
        <w:tc>
          <w:tcPr>
            <w:tcW w:w="549" w:type="dxa"/>
            <w:vMerge w:val="restart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№</w:t>
            </w:r>
          </w:p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п/п</w:t>
            </w:r>
          </w:p>
        </w:tc>
        <w:tc>
          <w:tcPr>
            <w:tcW w:w="2639" w:type="dxa"/>
            <w:vMerge w:val="restart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Наименование основного мероприятия</w:t>
            </w:r>
          </w:p>
        </w:tc>
        <w:tc>
          <w:tcPr>
            <w:tcW w:w="1997" w:type="dxa"/>
            <w:vMerge w:val="restart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Источники финансирования</w:t>
            </w:r>
          </w:p>
        </w:tc>
        <w:tc>
          <w:tcPr>
            <w:tcW w:w="3611" w:type="dxa"/>
            <w:gridSpan w:val="5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Оценка расходов по годам (тыс. рублей)</w:t>
            </w:r>
          </w:p>
        </w:tc>
        <w:tc>
          <w:tcPr>
            <w:tcW w:w="44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90AA9" w:rsidRPr="004A54D9" w:rsidTr="00B90AA9">
        <w:tc>
          <w:tcPr>
            <w:tcW w:w="54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3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97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3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2016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2017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201</w:t>
            </w:r>
            <w:r>
              <w:t>8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2019</w:t>
            </w:r>
          </w:p>
        </w:tc>
        <w:tc>
          <w:tcPr>
            <w:tcW w:w="72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2020</w:t>
            </w:r>
          </w:p>
        </w:tc>
        <w:tc>
          <w:tcPr>
            <w:tcW w:w="441" w:type="dxa"/>
          </w:tcPr>
          <w:p w:rsidR="00B90AA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2021</w:t>
            </w:r>
          </w:p>
        </w:tc>
      </w:tr>
      <w:tr w:rsidR="00B90AA9" w:rsidRPr="004A54D9" w:rsidTr="00B90AA9">
        <w:tc>
          <w:tcPr>
            <w:tcW w:w="549" w:type="dxa"/>
            <w:vMerge w:val="restart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39" w:type="dxa"/>
            <w:vMerge w:val="restart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97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A54D9">
              <w:t>Всего</w:t>
            </w:r>
          </w:p>
        </w:tc>
        <w:tc>
          <w:tcPr>
            <w:tcW w:w="73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Pr="004A54D9">
              <w:t>0,0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70,0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73,3</w:t>
            </w:r>
          </w:p>
        </w:tc>
        <w:tc>
          <w:tcPr>
            <w:tcW w:w="72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73,3</w:t>
            </w:r>
          </w:p>
        </w:tc>
        <w:tc>
          <w:tcPr>
            <w:tcW w:w="441" w:type="dxa"/>
          </w:tcPr>
          <w:p w:rsidR="00B90AA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73,3</w:t>
            </w:r>
          </w:p>
        </w:tc>
      </w:tr>
      <w:tr w:rsidR="00B90AA9" w:rsidRPr="004A54D9" w:rsidTr="00B90AA9">
        <w:tc>
          <w:tcPr>
            <w:tcW w:w="54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3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97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A54D9">
              <w:t>Федеральный бюджет</w:t>
            </w:r>
          </w:p>
        </w:tc>
        <w:tc>
          <w:tcPr>
            <w:tcW w:w="73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44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B90AA9" w:rsidRPr="004A54D9" w:rsidTr="00B90AA9">
        <w:tc>
          <w:tcPr>
            <w:tcW w:w="54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3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97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A54D9">
              <w:t>Краевой бюджет</w:t>
            </w:r>
          </w:p>
        </w:tc>
        <w:tc>
          <w:tcPr>
            <w:tcW w:w="73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Pr="004A54D9">
              <w:t>0</w:t>
            </w:r>
            <w:r>
              <w:t>,0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70,0</w:t>
            </w:r>
          </w:p>
        </w:tc>
        <w:tc>
          <w:tcPr>
            <w:tcW w:w="720" w:type="dxa"/>
          </w:tcPr>
          <w:p w:rsidR="00B90AA9" w:rsidRDefault="00724DEB" w:rsidP="00724D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73,3</w:t>
            </w:r>
          </w:p>
          <w:p w:rsidR="00724DEB" w:rsidRPr="004A54D9" w:rsidRDefault="00724DEB" w:rsidP="00724D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21" w:type="dxa"/>
          </w:tcPr>
          <w:p w:rsidR="00B90AA9" w:rsidRPr="004A54D9" w:rsidRDefault="00724DEB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73,3</w:t>
            </w:r>
          </w:p>
        </w:tc>
        <w:tc>
          <w:tcPr>
            <w:tcW w:w="441" w:type="dxa"/>
          </w:tcPr>
          <w:p w:rsidR="00B90AA9" w:rsidRDefault="00724DEB" w:rsidP="00724D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73,3</w:t>
            </w:r>
          </w:p>
        </w:tc>
      </w:tr>
      <w:tr w:rsidR="00B90AA9" w:rsidRPr="004A54D9" w:rsidTr="00B90AA9">
        <w:tc>
          <w:tcPr>
            <w:tcW w:w="54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3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97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A54D9">
              <w:t>Внебюджетные средства</w:t>
            </w:r>
          </w:p>
        </w:tc>
        <w:tc>
          <w:tcPr>
            <w:tcW w:w="73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44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B90AA9" w:rsidRPr="004A54D9" w:rsidTr="00B90AA9">
        <w:tc>
          <w:tcPr>
            <w:tcW w:w="549" w:type="dxa"/>
            <w:vMerge w:val="restart"/>
          </w:tcPr>
          <w:p w:rsidR="00B90AA9" w:rsidRPr="004A54D9" w:rsidRDefault="00B90AA9" w:rsidP="00E44775">
            <w:pPr>
              <w:widowControl w:val="0"/>
              <w:spacing w:line="240" w:lineRule="exact"/>
              <w:ind w:left="-57" w:right="-57"/>
              <w:jc w:val="center"/>
              <w:rPr>
                <w:snapToGrid w:val="0"/>
              </w:rPr>
            </w:pPr>
            <w:r w:rsidRPr="004A54D9">
              <w:rPr>
                <w:snapToGrid w:val="0"/>
              </w:rPr>
              <w:t>1.</w:t>
            </w:r>
          </w:p>
        </w:tc>
        <w:tc>
          <w:tcPr>
            <w:tcW w:w="2639" w:type="dxa"/>
            <w:vMerge w:val="restart"/>
          </w:tcPr>
          <w:p w:rsidR="00B90AA9" w:rsidRPr="004A54D9" w:rsidRDefault="00B90AA9" w:rsidP="00E44775">
            <w:pPr>
              <w:widowControl w:val="0"/>
              <w:tabs>
                <w:tab w:val="left" w:pos="993"/>
              </w:tabs>
              <w:spacing w:line="240" w:lineRule="exact"/>
              <w:jc w:val="both"/>
            </w:pPr>
            <w:r w:rsidRPr="004E36D7">
              <w:t xml:space="preserve">Содействие </w:t>
            </w:r>
            <w:r w:rsidRPr="00422474">
              <w:t>расширению доступа сельскохозяйственных товаропроизводителей всех форм собственности к финансовой поддержке</w:t>
            </w:r>
          </w:p>
        </w:tc>
        <w:tc>
          <w:tcPr>
            <w:tcW w:w="1997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A54D9">
              <w:t>Всего</w:t>
            </w:r>
          </w:p>
        </w:tc>
        <w:tc>
          <w:tcPr>
            <w:tcW w:w="73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Pr="004A54D9">
              <w:t>0,0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Pr="004A54D9">
              <w:t>0</w:t>
            </w:r>
            <w:r>
              <w:t>,0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73,3</w:t>
            </w:r>
          </w:p>
        </w:tc>
        <w:tc>
          <w:tcPr>
            <w:tcW w:w="72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73,3</w:t>
            </w:r>
          </w:p>
        </w:tc>
        <w:tc>
          <w:tcPr>
            <w:tcW w:w="441" w:type="dxa"/>
          </w:tcPr>
          <w:p w:rsidR="00B90AA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73,3</w:t>
            </w:r>
          </w:p>
        </w:tc>
      </w:tr>
      <w:tr w:rsidR="00B90AA9" w:rsidRPr="004A54D9" w:rsidTr="00B90AA9">
        <w:tc>
          <w:tcPr>
            <w:tcW w:w="54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3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97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A54D9">
              <w:t>Федеральный бюджет</w:t>
            </w:r>
          </w:p>
        </w:tc>
        <w:tc>
          <w:tcPr>
            <w:tcW w:w="73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44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B90AA9" w:rsidRPr="004A54D9" w:rsidTr="00B90AA9">
        <w:tc>
          <w:tcPr>
            <w:tcW w:w="54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3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97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A54D9">
              <w:t>Краевой бюджет</w:t>
            </w:r>
          </w:p>
        </w:tc>
        <w:tc>
          <w:tcPr>
            <w:tcW w:w="73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Pr="004A54D9">
              <w:t>0</w:t>
            </w:r>
            <w:r>
              <w:t>,0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Pr="004A54D9">
              <w:t>0</w:t>
            </w:r>
            <w:r>
              <w:t>,0</w:t>
            </w:r>
          </w:p>
        </w:tc>
        <w:tc>
          <w:tcPr>
            <w:tcW w:w="720" w:type="dxa"/>
          </w:tcPr>
          <w:p w:rsidR="00B90AA9" w:rsidRPr="004A54D9" w:rsidRDefault="00724DEB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73,3</w:t>
            </w:r>
          </w:p>
        </w:tc>
        <w:tc>
          <w:tcPr>
            <w:tcW w:w="721" w:type="dxa"/>
          </w:tcPr>
          <w:p w:rsidR="00B90AA9" w:rsidRPr="004A54D9" w:rsidRDefault="00724DEB" w:rsidP="00724DE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73,3</w:t>
            </w:r>
          </w:p>
        </w:tc>
        <w:tc>
          <w:tcPr>
            <w:tcW w:w="441" w:type="dxa"/>
          </w:tcPr>
          <w:p w:rsidR="00B90AA9" w:rsidRDefault="00724DEB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73,3</w:t>
            </w:r>
          </w:p>
        </w:tc>
      </w:tr>
      <w:tr w:rsidR="00B90AA9" w:rsidRPr="004A54D9" w:rsidTr="00B90AA9">
        <w:tc>
          <w:tcPr>
            <w:tcW w:w="54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3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97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A54D9">
              <w:t>Внебюджетные средства</w:t>
            </w:r>
          </w:p>
        </w:tc>
        <w:tc>
          <w:tcPr>
            <w:tcW w:w="73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44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B90AA9" w:rsidRPr="004A54D9" w:rsidTr="00B90AA9">
        <w:tc>
          <w:tcPr>
            <w:tcW w:w="549" w:type="dxa"/>
            <w:vMerge w:val="restart"/>
          </w:tcPr>
          <w:p w:rsidR="00B90AA9" w:rsidRPr="004A54D9" w:rsidRDefault="00B90AA9" w:rsidP="00E44775">
            <w:pPr>
              <w:widowControl w:val="0"/>
              <w:tabs>
                <w:tab w:val="left" w:pos="993"/>
              </w:tabs>
              <w:spacing w:line="240" w:lineRule="exact"/>
              <w:ind w:left="-57" w:right="-57"/>
              <w:jc w:val="center"/>
            </w:pPr>
            <w:r w:rsidRPr="004A54D9">
              <w:t>1.1.</w:t>
            </w:r>
          </w:p>
        </w:tc>
        <w:tc>
          <w:tcPr>
            <w:tcW w:w="2639" w:type="dxa"/>
            <w:vMerge w:val="restart"/>
          </w:tcPr>
          <w:p w:rsidR="00B90AA9" w:rsidRPr="004A54D9" w:rsidRDefault="00B90AA9" w:rsidP="00E44775">
            <w:pPr>
              <w:widowControl w:val="0"/>
              <w:spacing w:line="240" w:lineRule="exact"/>
              <w:jc w:val="both"/>
              <w:outlineLvl w:val="0"/>
              <w:rPr>
                <w:color w:val="000000"/>
              </w:rPr>
            </w:pPr>
            <w:r>
              <w:t>Предоставление с</w:t>
            </w:r>
            <w:r w:rsidRPr="006E1B98">
              <w:t>убсиди</w:t>
            </w:r>
            <w:r>
              <w:t>й</w:t>
            </w:r>
            <w:r w:rsidRPr="006E1B98">
              <w:t xml:space="preserve"> </w:t>
            </w:r>
            <w:r>
              <w:t>гражданам, ведущим личное подсобное хозяйство на содержание поголовья коров, свиноматок и на приобретение кормов</w:t>
            </w:r>
          </w:p>
        </w:tc>
        <w:tc>
          <w:tcPr>
            <w:tcW w:w="1997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A54D9">
              <w:t>Всего</w:t>
            </w:r>
          </w:p>
        </w:tc>
        <w:tc>
          <w:tcPr>
            <w:tcW w:w="73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Pr="004A54D9">
              <w:t>0,0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Pr="004A54D9">
              <w:t>0</w:t>
            </w:r>
            <w:r>
              <w:t>,0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="00724DEB">
              <w:t>3,3</w:t>
            </w:r>
          </w:p>
        </w:tc>
        <w:tc>
          <w:tcPr>
            <w:tcW w:w="72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="00724DEB">
              <w:t>3,3</w:t>
            </w:r>
          </w:p>
        </w:tc>
        <w:tc>
          <w:tcPr>
            <w:tcW w:w="441" w:type="dxa"/>
          </w:tcPr>
          <w:p w:rsidR="00B90AA9" w:rsidRDefault="00724DEB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73,3</w:t>
            </w:r>
          </w:p>
        </w:tc>
      </w:tr>
      <w:tr w:rsidR="00B90AA9" w:rsidRPr="004A54D9" w:rsidTr="00B90AA9">
        <w:tc>
          <w:tcPr>
            <w:tcW w:w="54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3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97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A54D9">
              <w:t>Федеральный бюджет</w:t>
            </w:r>
          </w:p>
        </w:tc>
        <w:tc>
          <w:tcPr>
            <w:tcW w:w="73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44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B90AA9" w:rsidRPr="004A54D9" w:rsidTr="00B90AA9">
        <w:tc>
          <w:tcPr>
            <w:tcW w:w="54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3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997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A54D9">
              <w:t>Краевой бюджет</w:t>
            </w:r>
          </w:p>
        </w:tc>
        <w:tc>
          <w:tcPr>
            <w:tcW w:w="73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Pr="004A54D9">
              <w:t>0</w:t>
            </w:r>
            <w:r>
              <w:t>,0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Pr="004A54D9">
              <w:t>0</w:t>
            </w:r>
            <w:r>
              <w:t>,0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="00724DEB">
              <w:t>3,3</w:t>
            </w:r>
          </w:p>
        </w:tc>
        <w:tc>
          <w:tcPr>
            <w:tcW w:w="72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  <w:r w:rsidR="00724DEB">
              <w:t>3,3</w:t>
            </w:r>
          </w:p>
        </w:tc>
        <w:tc>
          <w:tcPr>
            <w:tcW w:w="441" w:type="dxa"/>
          </w:tcPr>
          <w:p w:rsidR="00B90AA9" w:rsidRDefault="00724DEB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73,3</w:t>
            </w:r>
          </w:p>
        </w:tc>
      </w:tr>
      <w:tr w:rsidR="00B90AA9" w:rsidRPr="004A54D9" w:rsidTr="00B90AA9">
        <w:tc>
          <w:tcPr>
            <w:tcW w:w="54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39" w:type="dxa"/>
            <w:vMerge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97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A54D9">
              <w:t>Внебюджетные средства</w:t>
            </w:r>
          </w:p>
        </w:tc>
        <w:tc>
          <w:tcPr>
            <w:tcW w:w="73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0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72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54D9">
              <w:t>0</w:t>
            </w:r>
          </w:p>
        </w:tc>
        <w:tc>
          <w:tcPr>
            <w:tcW w:w="441" w:type="dxa"/>
          </w:tcPr>
          <w:p w:rsidR="00B90AA9" w:rsidRPr="004A54D9" w:rsidRDefault="00B90AA9" w:rsidP="00E4477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</w:tbl>
    <w:p w:rsidR="004F5646" w:rsidRDefault="004F5646" w:rsidP="004F5646">
      <w:pPr>
        <w:pStyle w:val="a4"/>
        <w:outlineLvl w:val="9"/>
      </w:pPr>
    </w:p>
    <w:p w:rsidR="00D53759" w:rsidRDefault="00D53759"/>
    <w:sectPr w:rsidR="00D53759" w:rsidSect="00897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89" w:rsidRDefault="00665089">
      <w:r>
        <w:separator/>
      </w:r>
    </w:p>
  </w:endnote>
  <w:endnote w:type="continuationSeparator" w:id="0">
    <w:p w:rsidR="00665089" w:rsidRDefault="0066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89" w:rsidRDefault="00665089">
      <w:r>
        <w:separator/>
      </w:r>
    </w:p>
  </w:footnote>
  <w:footnote w:type="continuationSeparator" w:id="0">
    <w:p w:rsidR="00665089" w:rsidRDefault="00665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28B" w:rsidRDefault="004F528B" w:rsidP="00E447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528B" w:rsidRDefault="004F52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28B" w:rsidRPr="0024662B" w:rsidRDefault="004F528B" w:rsidP="00E44775">
    <w:pPr>
      <w:pStyle w:val="a5"/>
      <w:framePr w:wrap="around" w:vAnchor="text" w:hAnchor="margin" w:xAlign="center" w:y="1"/>
      <w:rPr>
        <w:rStyle w:val="a7"/>
        <w:lang w:val="ru-RU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01AC">
      <w:rPr>
        <w:rStyle w:val="a7"/>
        <w:noProof/>
      </w:rPr>
      <w:t>3</w:t>
    </w:r>
    <w:r>
      <w:rPr>
        <w:rStyle w:val="a7"/>
      </w:rPr>
      <w:fldChar w:fldCharType="end"/>
    </w:r>
  </w:p>
  <w:p w:rsidR="004F528B" w:rsidRDefault="004F52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</w:abstractNum>
  <w:abstractNum w:abstractNumId="1" w15:restartNumberingAfterBreak="0">
    <w:nsid w:val="01507613"/>
    <w:multiLevelType w:val="hybridMultilevel"/>
    <w:tmpl w:val="C83E698C"/>
    <w:lvl w:ilvl="0" w:tplc="5D3EB088">
      <w:start w:val="5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B07E0F"/>
    <w:multiLevelType w:val="hybridMultilevel"/>
    <w:tmpl w:val="93F82480"/>
    <w:lvl w:ilvl="0" w:tplc="581C86F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9C184C"/>
    <w:multiLevelType w:val="hybridMultilevel"/>
    <w:tmpl w:val="CBC03332"/>
    <w:lvl w:ilvl="0" w:tplc="6CD2252C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1C3D"/>
    <w:multiLevelType w:val="hybridMultilevel"/>
    <w:tmpl w:val="A12470C4"/>
    <w:lvl w:ilvl="0" w:tplc="F7D06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0D33"/>
    <w:multiLevelType w:val="hybridMultilevel"/>
    <w:tmpl w:val="FC0E5A84"/>
    <w:lvl w:ilvl="0" w:tplc="E9CCEB30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758B"/>
    <w:multiLevelType w:val="hybridMultilevel"/>
    <w:tmpl w:val="45EA91B0"/>
    <w:lvl w:ilvl="0" w:tplc="A98E1FD2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1D9D3A66"/>
    <w:multiLevelType w:val="hybridMultilevel"/>
    <w:tmpl w:val="2AD6D6EC"/>
    <w:lvl w:ilvl="0" w:tplc="21CAC8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A34DF2"/>
    <w:multiLevelType w:val="hybridMultilevel"/>
    <w:tmpl w:val="2AD6D6EC"/>
    <w:lvl w:ilvl="0" w:tplc="21CAC8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DE4E33"/>
    <w:multiLevelType w:val="hybridMultilevel"/>
    <w:tmpl w:val="75108238"/>
    <w:lvl w:ilvl="0" w:tplc="38489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7F036C"/>
    <w:multiLevelType w:val="hybridMultilevel"/>
    <w:tmpl w:val="F02A1150"/>
    <w:lvl w:ilvl="0" w:tplc="581C8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E085B"/>
    <w:multiLevelType w:val="multilevel"/>
    <w:tmpl w:val="16C04D48"/>
    <w:lvl w:ilvl="0">
      <w:start w:val="1"/>
      <w:numFmt w:val="upperRoman"/>
      <w:pStyle w:val="1"/>
      <w:lvlText w:val="%1."/>
      <w:lvlJc w:val="left"/>
      <w:pPr>
        <w:tabs>
          <w:tab w:val="num" w:pos="2128"/>
        </w:tabs>
        <w:ind w:left="2128" w:hanging="851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6"/>
        </w:tabs>
        <w:ind w:left="5106" w:hanging="851"/>
      </w:pPr>
      <w:rPr>
        <w:rFonts w:cs="Times New Roman" w:hint="default"/>
        <w:b w:val="0"/>
      </w:rPr>
    </w:lvl>
    <w:lvl w:ilvl="2">
      <w:start w:val="1"/>
      <w:numFmt w:val="decimal"/>
      <w:lvlRestart w:val="0"/>
      <w:pStyle w:val="3"/>
      <w:isLgl/>
      <w:lvlText w:val="%1.%2.%3."/>
      <w:lvlJc w:val="left"/>
      <w:pPr>
        <w:tabs>
          <w:tab w:val="num" w:pos="2128"/>
        </w:tabs>
        <w:ind w:left="994" w:firstLine="283"/>
      </w:pPr>
      <w:rPr>
        <w:rFonts w:cs="Times New Roman" w:hint="default"/>
      </w:rPr>
    </w:lvl>
    <w:lvl w:ilvl="3">
      <w:start w:val="1"/>
      <w:numFmt w:val="decimal"/>
      <w:lvlRestart w:val="0"/>
      <w:pStyle w:val="4"/>
      <w:isLgl/>
      <w:lvlText w:val="%1.%2.%3.%4."/>
      <w:lvlJc w:val="left"/>
      <w:pPr>
        <w:tabs>
          <w:tab w:val="num" w:pos="2128"/>
        </w:tabs>
        <w:ind w:left="2128" w:hanging="851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8"/>
        </w:tabs>
        <w:ind w:left="297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52"/>
        </w:tabs>
        <w:ind w:left="375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59"/>
        </w:tabs>
        <w:ind w:left="39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6"/>
        </w:tabs>
        <w:ind w:left="4526" w:hanging="1800"/>
      </w:pPr>
      <w:rPr>
        <w:rFonts w:cs="Times New Roman" w:hint="default"/>
      </w:rPr>
    </w:lvl>
  </w:abstractNum>
  <w:abstractNum w:abstractNumId="12" w15:restartNumberingAfterBreak="0">
    <w:nsid w:val="4A707359"/>
    <w:multiLevelType w:val="hybridMultilevel"/>
    <w:tmpl w:val="2AD6D6EC"/>
    <w:lvl w:ilvl="0" w:tplc="21CAC8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5956A3C"/>
    <w:multiLevelType w:val="hybridMultilevel"/>
    <w:tmpl w:val="4C0E2B2A"/>
    <w:lvl w:ilvl="0" w:tplc="6BC6F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3B356B"/>
    <w:multiLevelType w:val="hybridMultilevel"/>
    <w:tmpl w:val="2AD6D6EC"/>
    <w:lvl w:ilvl="0" w:tplc="21CAC8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A3D16B4"/>
    <w:multiLevelType w:val="hybridMultilevel"/>
    <w:tmpl w:val="616E471C"/>
    <w:lvl w:ilvl="0" w:tplc="581C8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95412"/>
    <w:multiLevelType w:val="hybridMultilevel"/>
    <w:tmpl w:val="A6F6CB9C"/>
    <w:lvl w:ilvl="0" w:tplc="F95267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A195419"/>
    <w:multiLevelType w:val="hybridMultilevel"/>
    <w:tmpl w:val="0E1EF054"/>
    <w:lvl w:ilvl="0" w:tplc="0518DB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A4F6A4A"/>
    <w:multiLevelType w:val="hybridMultilevel"/>
    <w:tmpl w:val="CD2CC6C4"/>
    <w:lvl w:ilvl="0" w:tplc="581C8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7476A5"/>
    <w:multiLevelType w:val="multilevel"/>
    <w:tmpl w:val="66F08100"/>
    <w:lvl w:ilvl="0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18"/>
  </w:num>
  <w:num w:numId="6">
    <w:abstractNumId w:val="16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2"/>
  </w:num>
  <w:num w:numId="12">
    <w:abstractNumId w:val="8"/>
  </w:num>
  <w:num w:numId="13">
    <w:abstractNumId w:val="7"/>
  </w:num>
  <w:num w:numId="14">
    <w:abstractNumId w:val="14"/>
  </w:num>
  <w:num w:numId="15">
    <w:abstractNumId w:val="6"/>
  </w:num>
  <w:num w:numId="16">
    <w:abstractNumId w:val="17"/>
  </w:num>
  <w:num w:numId="17">
    <w:abstractNumId w:val="12"/>
  </w:num>
  <w:num w:numId="18">
    <w:abstractNumId w:val="1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17"/>
    <w:rsid w:val="00074D3D"/>
    <w:rsid w:val="00097F55"/>
    <w:rsid w:val="000E7444"/>
    <w:rsid w:val="0010212E"/>
    <w:rsid w:val="00115923"/>
    <w:rsid w:val="001573D5"/>
    <w:rsid w:val="00161A09"/>
    <w:rsid w:val="001E01AC"/>
    <w:rsid w:val="001E1579"/>
    <w:rsid w:val="00232028"/>
    <w:rsid w:val="002800A8"/>
    <w:rsid w:val="002E3DF3"/>
    <w:rsid w:val="002F0649"/>
    <w:rsid w:val="00306703"/>
    <w:rsid w:val="003E4A00"/>
    <w:rsid w:val="00403EB1"/>
    <w:rsid w:val="00413841"/>
    <w:rsid w:val="00415299"/>
    <w:rsid w:val="00432094"/>
    <w:rsid w:val="00453A66"/>
    <w:rsid w:val="00491767"/>
    <w:rsid w:val="004F528B"/>
    <w:rsid w:val="004F5646"/>
    <w:rsid w:val="00505E17"/>
    <w:rsid w:val="0051292D"/>
    <w:rsid w:val="0062344D"/>
    <w:rsid w:val="00665089"/>
    <w:rsid w:val="00724DEB"/>
    <w:rsid w:val="007D16B6"/>
    <w:rsid w:val="007F3BA0"/>
    <w:rsid w:val="00890446"/>
    <w:rsid w:val="008974BB"/>
    <w:rsid w:val="00A7465E"/>
    <w:rsid w:val="00B90AA9"/>
    <w:rsid w:val="00D53759"/>
    <w:rsid w:val="00DD202E"/>
    <w:rsid w:val="00E44775"/>
    <w:rsid w:val="00F51AF2"/>
    <w:rsid w:val="00F727D5"/>
    <w:rsid w:val="00FB6CE7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D92BE-4E88-4437-B127-3DF85D63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5646"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F564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F5646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F56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6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5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5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4F5646"/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F56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5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F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4F5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вый"/>
    <w:basedOn w:val="a"/>
    <w:qFormat/>
    <w:rsid w:val="004F5646"/>
    <w:pPr>
      <w:autoSpaceDE w:val="0"/>
      <w:autoSpaceDN w:val="0"/>
      <w:adjustRightInd w:val="0"/>
      <w:jc w:val="both"/>
      <w:outlineLvl w:val="0"/>
    </w:pPr>
    <w:rPr>
      <w:rFonts w:cs="Calibri"/>
      <w:sz w:val="28"/>
      <w:szCs w:val="22"/>
      <w:lang w:eastAsia="en-US"/>
    </w:rPr>
  </w:style>
  <w:style w:type="paragraph" w:customStyle="1" w:styleId="ConsPlusTitle">
    <w:name w:val="ConsPlusTitle"/>
    <w:rsid w:val="004F5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F56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4F56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4F5646"/>
  </w:style>
  <w:style w:type="paragraph" w:customStyle="1" w:styleId="ConsPlusNonformat">
    <w:name w:val="ConsPlusNonformat"/>
    <w:rsid w:val="004F5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4F5646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4F5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9">
    <w:name w:val="Body Text"/>
    <w:basedOn w:val="a"/>
    <w:link w:val="aa"/>
    <w:rsid w:val="004F5646"/>
    <w:pPr>
      <w:spacing w:after="120"/>
    </w:pPr>
  </w:style>
  <w:style w:type="character" w:customStyle="1" w:styleId="aa">
    <w:name w:val="Основной текст Знак"/>
    <w:basedOn w:val="a0"/>
    <w:link w:val="a9"/>
    <w:rsid w:val="004F5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4F564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56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4F5646"/>
    <w:rPr>
      <w:color w:val="0000FF"/>
      <w:u w:val="single"/>
    </w:rPr>
  </w:style>
  <w:style w:type="paragraph" w:customStyle="1" w:styleId="ConsNonformat">
    <w:name w:val="ConsNonformat"/>
    <w:rsid w:val="004F56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rsid w:val="004F56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F56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4F5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0">
    <w:name w:val="footer"/>
    <w:basedOn w:val="a"/>
    <w:link w:val="af1"/>
    <w:rsid w:val="004F56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F5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4F56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2087EFD26EB46F8BFFA69DF07D7BEF8B66F80871A8ECA3EFD27DF038z8K5H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88023D55F7BA56EAF9268A6C98EEC85157B0C23ED3068E1F994F04B361A3FAD1309D8FC4DA22684D4812x1I2H" TargetMode="Externa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F:\Documents%20and%20Settings\bossfin\&#1052;&#1086;&#1080;%20&#1076;&#1086;&#1082;&#1091;&#1084;&#1077;&#1085;&#1090;&#1099;\&#1053;&#1055;&#1040;%20&#1060;&#1048;&#1053;&#1059;&#1055;&#1056;&#1040;&#1042;-%20&#1055;&#1054;&#1051;&#1054;&#1046;&#1045;&#1053;&#1048;&#1071;\&#1055;&#1088;&#1086;&#1075;&#1088;&#1072;&#1084;&#1084;&#1072;%20%20&#1084;&#1091;&#1085;&#1080;&#1094;&#1080;&#1087;&#1072;&#1083;&#1100;&#1085;&#1099;&#1077;%20&#1092;&#1080;&#1085;&#1072;&#1085;&#1089;&#1099;%202014-2016&#1075;.docx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6161</Words>
  <Characters>35120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2019-04-25T20:20:00Z</cp:lastPrinted>
  <dcterms:created xsi:type="dcterms:W3CDTF">2018-11-12T00:35:00Z</dcterms:created>
  <dcterms:modified xsi:type="dcterms:W3CDTF">2019-04-25T21:02:00Z</dcterms:modified>
</cp:coreProperties>
</file>