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DEB01" w14:textId="77777777" w:rsidR="00C622F9" w:rsidRDefault="00C622F9" w:rsidP="00C622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СУСАНИНСКОГО СЕЛЬСКОГО ПОСЕЛЕНИЯ</w:t>
      </w:r>
    </w:p>
    <w:p w14:paraId="257D87AA" w14:textId="77777777" w:rsidR="00C622F9" w:rsidRDefault="00C622F9" w:rsidP="00C622F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Ульчского муниципального района Хабаровского края</w:t>
      </w:r>
    </w:p>
    <w:p w14:paraId="5BCA59CD" w14:textId="77777777" w:rsidR="00C622F9" w:rsidRDefault="00C622F9" w:rsidP="00C622F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</w:p>
    <w:p w14:paraId="7CE3ED87" w14:textId="77777777" w:rsidR="00C622F9" w:rsidRDefault="00C622F9" w:rsidP="00C622F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ПОСТАНОВЛЕНИЕ</w:t>
      </w:r>
    </w:p>
    <w:p w14:paraId="125E8A13" w14:textId="661E039F" w:rsidR="004356BB" w:rsidRDefault="004356BB" w:rsidP="004356BB">
      <w:pPr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287DCDAB" w14:textId="7D47E9F7" w:rsidR="004356BB" w:rsidRDefault="004356BB" w:rsidP="004356BB">
      <w:pPr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</w:rPr>
      </w:pPr>
    </w:p>
    <w:p w14:paraId="4FE3BDE3" w14:textId="77777777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89623" w14:textId="56902F7F" w:rsidR="004356BB" w:rsidRPr="006D4EB2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20.11.2020        </w:t>
      </w:r>
      <w:r w:rsidR="00C622F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46-па</w:t>
      </w:r>
    </w:p>
    <w:p w14:paraId="51A4B367" w14:textId="5F262CC3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622F9">
        <w:rPr>
          <w:rFonts w:ascii="Times New Roman" w:eastAsia="Times New Roman" w:hAnsi="Times New Roman" w:cs="Times New Roman"/>
          <w:sz w:val="28"/>
          <w:szCs w:val="28"/>
        </w:rPr>
        <w:t>с. Сусанино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A45598" w14:textId="61A7187F" w:rsidR="004356BB" w:rsidRDefault="004356BB" w:rsidP="00435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834578" w14:textId="77777777" w:rsidR="004356BB" w:rsidRPr="006D4EB2" w:rsidRDefault="004356BB" w:rsidP="004356BB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</w:rPr>
      </w:pPr>
    </w:p>
    <w:p w14:paraId="650CD845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38D1BA70" w14:textId="77777777" w:rsidR="004356BB" w:rsidRPr="006D4EB2" w:rsidRDefault="004356BB" w:rsidP="004356BB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0EA3FB0" w14:textId="77777777" w:rsidR="004356BB" w:rsidRPr="00911ECE" w:rsidRDefault="004356BB" w:rsidP="004356BB">
      <w:pPr>
        <w:keepNext/>
        <w:keepLines/>
        <w:spacing w:after="0" w:line="240" w:lineRule="exact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bookmarkStart w:id="0" w:name="_Hlk56768342"/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«Развитие сельского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хозяйства в Сусанинском сельском поселении Ульчского муниципального района на 2018-2020 годы»</w:t>
      </w:r>
      <w:bookmarkEnd w:id="0"/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, утвержденную постановлением администрации Сусанинского сельского поселения от 21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марта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2018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г.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№ 13-па</w:t>
      </w:r>
    </w:p>
    <w:p w14:paraId="159A3D73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9341794" w14:textId="22505AE8" w:rsidR="004356BB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FBC49F9" w14:textId="77777777" w:rsidR="004356BB" w:rsidRPr="006D4EB2" w:rsidRDefault="004356BB" w:rsidP="004356B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3E796873" w14:textId="77777777" w:rsidR="004356BB" w:rsidRPr="006D4EB2" w:rsidRDefault="004356BB" w:rsidP="004356B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>В соответствии с Федеральным законом РФ от 06 октября 2003 г. </w:t>
      </w:r>
      <w:hyperlink r:id="rId5" w:history="1">
        <w:r w:rsidRPr="00621150">
          <w:rPr>
            <w:rFonts w:ascii="Times New Roman" w:eastAsiaTheme="majorEastAsia" w:hAnsi="Times New Roman" w:cs="Times New Roman"/>
            <w:bCs/>
            <w:sz w:val="28"/>
            <w:szCs w:val="28"/>
          </w:rPr>
          <w:t>№</w:t>
        </w:r>
      </w:hyperlink>
      <w:r w:rsidRPr="006D4EB2">
        <w:rPr>
          <w:rFonts w:ascii="Times New Roman" w:eastAsiaTheme="majorEastAsia" w:hAnsi="Times New Roman" w:cs="Times New Roman"/>
          <w:bCs/>
          <w:sz w:val="28"/>
          <w:szCs w:val="28"/>
        </w:rPr>
        <w:t xml:space="preserve"> 131 –ФЗ «Об общих принципах организации местного самоуправления в Российской Федерации», Федеральным законом РФ от 29 декабря 2006 г. № 264-ФЗ «О развитии сельского хозяйства», Законом Хабаровского края от 26 июля 2005 г. № 288 «О поддержке сельскохозяйственного производства в Хабаровском крае», государственной программой Хабаровского края «Развитие сельского хозяйства и регулирование рынков сельскохозяйственной продукции, сырья и продовольствия в Хабаровском крае на 2013 – 2020 годы», администрация Сусанинского сельского поселения </w:t>
      </w:r>
    </w:p>
    <w:p w14:paraId="52A8DBE4" w14:textId="77777777" w:rsidR="004356BB" w:rsidRPr="006D4EB2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EB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89FED03" w14:textId="18124353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536F96">
        <w:rPr>
          <w:rFonts w:ascii="Times New Roman" w:hAnsi="Times New Roman" w:cs="Times New Roman"/>
          <w:sz w:val="28"/>
          <w:szCs w:val="28"/>
        </w:rPr>
        <w:t>Внести в паспо</w:t>
      </w:r>
      <w:r>
        <w:rPr>
          <w:rFonts w:ascii="Times New Roman" w:hAnsi="Times New Roman" w:cs="Times New Roman"/>
          <w:sz w:val="28"/>
          <w:szCs w:val="28"/>
        </w:rPr>
        <w:t>рт Муниципальной  Программы</w:t>
      </w:r>
      <w:r w:rsidRPr="003F02E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 xml:space="preserve">«Развитие сельского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хозяйства в Сусанинском сельском поселении Ульчского муниципального района на 2018-2020 годы»</w:t>
      </w:r>
      <w:r w:rsidRPr="00536F96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6F9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Сусанинского сельского поселения Ульчского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края от 21.03.2018</w:t>
      </w:r>
      <w:r w:rsidRPr="00536F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13-па </w:t>
      </w:r>
      <w:r w:rsidRPr="003F02E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02EA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3F02E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сельского хозяйства в </w:t>
      </w:r>
      <w:r w:rsidRPr="003F02EA">
        <w:rPr>
          <w:rFonts w:ascii="Times New Roman" w:hAnsi="Times New Roman" w:cs="Times New Roman"/>
          <w:sz w:val="28"/>
          <w:szCs w:val="28"/>
        </w:rPr>
        <w:t xml:space="preserve"> Сусанинском   сельском    поселении </w:t>
      </w:r>
      <w:r w:rsidRPr="00911ECE">
        <w:rPr>
          <w:rFonts w:ascii="Times New Roman" w:eastAsiaTheme="majorEastAsia" w:hAnsi="Times New Roman" w:cs="Times New Roman"/>
          <w:bCs/>
          <w:sz w:val="28"/>
          <w:szCs w:val="28"/>
        </w:rPr>
        <w:t>Ульчского муниципального района</w:t>
      </w:r>
      <w:r w:rsidRPr="003F02E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02E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F02EA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536F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A547CC8" w14:textId="154D28B3" w:rsidR="003F02EA" w:rsidRPr="00536F96" w:rsidRDefault="003F02EA" w:rsidP="003F02E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1.1. строку паспорта целевой программы «</w:t>
      </w:r>
      <w:r>
        <w:rPr>
          <w:rFonts w:ascii="Times New Roman" w:hAnsi="Times New Roman" w:cs="Times New Roman"/>
          <w:sz w:val="28"/>
          <w:szCs w:val="28"/>
        </w:rPr>
        <w:t>Объёмы и и</w:t>
      </w:r>
      <w:r w:rsidRPr="00536F96">
        <w:rPr>
          <w:rFonts w:ascii="Times New Roman" w:hAnsi="Times New Roman" w:cs="Times New Roman"/>
          <w:sz w:val="28"/>
          <w:szCs w:val="28"/>
        </w:rPr>
        <w:t xml:space="preserve">сточники финансирования программы» </w:t>
      </w:r>
      <w:r>
        <w:rPr>
          <w:rFonts w:ascii="Times New Roman" w:hAnsi="Times New Roman" w:cs="Times New Roman"/>
          <w:sz w:val="28"/>
          <w:szCs w:val="28"/>
        </w:rPr>
        <w:t xml:space="preserve">на 2018-2020 годы </w:t>
      </w:r>
      <w:r w:rsidRPr="00536F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643E5AF" w14:textId="302086CA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6F96">
        <w:rPr>
          <w:rFonts w:ascii="Times New Roman" w:hAnsi="Times New Roman" w:cs="Times New Roman"/>
          <w:sz w:val="28"/>
          <w:szCs w:val="28"/>
        </w:rPr>
        <w:t>«- финансировани</w:t>
      </w:r>
      <w:r w:rsidR="00C359D1">
        <w:rPr>
          <w:rFonts w:ascii="Times New Roman" w:hAnsi="Times New Roman" w:cs="Times New Roman"/>
          <w:sz w:val="28"/>
          <w:szCs w:val="28"/>
        </w:rPr>
        <w:t>е</w:t>
      </w:r>
      <w:r w:rsidRPr="00536F9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359D1">
        <w:rPr>
          <w:rFonts w:ascii="Times New Roman" w:hAnsi="Times New Roman" w:cs="Times New Roman"/>
          <w:sz w:val="28"/>
          <w:szCs w:val="28"/>
        </w:rPr>
        <w:t xml:space="preserve">в 2018-2020 годах осуществляется </w:t>
      </w:r>
      <w:r w:rsidRPr="00536F9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359D1"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r w:rsidRPr="00536F96">
        <w:rPr>
          <w:rFonts w:ascii="Times New Roman" w:hAnsi="Times New Roman" w:cs="Times New Roman"/>
          <w:sz w:val="28"/>
          <w:szCs w:val="28"/>
        </w:rPr>
        <w:t>бюджета</w:t>
      </w:r>
      <w:r w:rsidR="00C359D1">
        <w:rPr>
          <w:rFonts w:ascii="Times New Roman" w:hAnsi="Times New Roman" w:cs="Times New Roman"/>
          <w:sz w:val="28"/>
          <w:szCs w:val="28"/>
        </w:rPr>
        <w:t>. Объём финансовых средств определяется в соответствии с мероприятиями по её реализации и составляет 50,055</w:t>
      </w:r>
      <w:r w:rsidRPr="00536F96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14:paraId="6ADFCCC5" w14:textId="26BF9628" w:rsidR="006B6115" w:rsidRDefault="006B611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55B75F1" w14:textId="5F04A3F9" w:rsidR="006B6115" w:rsidRDefault="006B6115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13820A" w14:textId="77777777" w:rsidR="00C622F9" w:rsidRDefault="00C622F9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28AB73F" w14:textId="1FC24B8B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год – </w:t>
      </w:r>
      <w:r w:rsidR="009516C4">
        <w:rPr>
          <w:rFonts w:ascii="Times New Roman" w:hAnsi="Times New Roman" w:cs="Times New Roman"/>
          <w:sz w:val="28"/>
          <w:szCs w:val="28"/>
        </w:rPr>
        <w:t>5</w:t>
      </w:r>
      <w:r w:rsidRPr="00536F96">
        <w:rPr>
          <w:rFonts w:ascii="Times New Roman" w:hAnsi="Times New Roman" w:cs="Times New Roman"/>
          <w:sz w:val="28"/>
          <w:szCs w:val="28"/>
        </w:rPr>
        <w:t xml:space="preserve">,0 тыс. рублей </w:t>
      </w:r>
    </w:p>
    <w:p w14:paraId="3EA49F4A" w14:textId="23E09FEB" w:rsidR="003F02EA" w:rsidRPr="00536F96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6F9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 – 2</w:t>
      </w:r>
      <w:r w:rsidR="00951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16C4">
        <w:rPr>
          <w:rFonts w:ascii="Times New Roman" w:hAnsi="Times New Roman" w:cs="Times New Roman"/>
          <w:sz w:val="28"/>
          <w:szCs w:val="28"/>
        </w:rPr>
        <w:t>0</w:t>
      </w:r>
      <w:r w:rsidR="0097368C">
        <w:rPr>
          <w:rFonts w:ascii="Times New Roman" w:hAnsi="Times New Roman" w:cs="Times New Roman"/>
          <w:sz w:val="28"/>
          <w:szCs w:val="28"/>
        </w:rPr>
        <w:t xml:space="preserve"> </w:t>
      </w:r>
      <w:r w:rsidRPr="00536F9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C7FA496" w14:textId="7CF29600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</w:t>
      </w:r>
      <w:r w:rsidR="009516C4">
        <w:rPr>
          <w:rFonts w:ascii="Times New Roman" w:hAnsi="Times New Roman" w:cs="Times New Roman"/>
          <w:sz w:val="28"/>
          <w:szCs w:val="28"/>
        </w:rPr>
        <w:t>3,055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716614" w14:textId="5D93982B" w:rsidR="000A7EEC" w:rsidRDefault="000A7EEC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22,0 тыс. рублей;</w:t>
      </w:r>
    </w:p>
    <w:p w14:paraId="779E682C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536F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главного </w:t>
      </w:r>
      <w:r w:rsidRPr="00536F96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>иалиста администрации Мартыно</w:t>
      </w:r>
      <w:r w:rsidRPr="00536F96">
        <w:rPr>
          <w:rFonts w:ascii="Times New Roman" w:hAnsi="Times New Roman" w:cs="Times New Roman"/>
          <w:sz w:val="28"/>
          <w:szCs w:val="28"/>
        </w:rPr>
        <w:t xml:space="preserve">ву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14:paraId="130F461D" w14:textId="001A9E31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536F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183360B8" w14:textId="77777777" w:rsidR="0034238D" w:rsidRDefault="0034238D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C019030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305707A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2B8FFDE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E3CB1C0" w14:textId="77777777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97C053D" w14:textId="41ED98A8" w:rsidR="003F02EA" w:rsidRDefault="003F02EA" w:rsidP="003F02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Сусанинского сельского </w:t>
      </w:r>
      <w:proofErr w:type="gramStart"/>
      <w:r w:rsidRPr="00536F96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536F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6F96">
        <w:rPr>
          <w:rFonts w:ascii="Times New Roman" w:hAnsi="Times New Roman" w:cs="Times New Roman"/>
          <w:sz w:val="28"/>
          <w:szCs w:val="28"/>
        </w:rPr>
        <w:t xml:space="preserve">  </w:t>
      </w:r>
      <w:r w:rsidR="009516C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516C4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</w:p>
    <w:p w14:paraId="25E1E3FB" w14:textId="77777777" w:rsidR="003F02EA" w:rsidRDefault="003F02EA" w:rsidP="003F02EA"/>
    <w:p w14:paraId="65F3E089" w14:textId="77777777" w:rsidR="003F02EA" w:rsidRDefault="003F02EA" w:rsidP="003F02EA"/>
    <w:p w14:paraId="37696D2E" w14:textId="5DC727C4" w:rsid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D77C0" w14:textId="02F7C9A9" w:rsid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001C0" w14:textId="77777777" w:rsidR="004356BB" w:rsidRPr="004356BB" w:rsidRDefault="004356BB" w:rsidP="0043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D17BAF" w14:textId="77777777" w:rsidR="00741334" w:rsidRDefault="00741334"/>
    <w:sectPr w:rsidR="0074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7B1E"/>
    <w:multiLevelType w:val="hybridMultilevel"/>
    <w:tmpl w:val="F1EEE042"/>
    <w:lvl w:ilvl="0" w:tplc="7AFC9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40A29"/>
    <w:multiLevelType w:val="hybridMultilevel"/>
    <w:tmpl w:val="09E0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B3"/>
    <w:rsid w:val="000A7EEC"/>
    <w:rsid w:val="0034238D"/>
    <w:rsid w:val="003F02EA"/>
    <w:rsid w:val="004356BB"/>
    <w:rsid w:val="006B6115"/>
    <w:rsid w:val="00741334"/>
    <w:rsid w:val="008226B3"/>
    <w:rsid w:val="009516C4"/>
    <w:rsid w:val="0097368C"/>
    <w:rsid w:val="00C359D1"/>
    <w:rsid w:val="00C622F9"/>
    <w:rsid w:val="00F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B1D"/>
  <w15:chartTrackingRefBased/>
  <w15:docId w15:val="{7FF180FA-BB28-47D3-B8F3-8F63350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6BB"/>
    <w:rPr>
      <w:b/>
      <w:bCs/>
    </w:rPr>
  </w:style>
  <w:style w:type="paragraph" w:styleId="a5">
    <w:name w:val="List Paragraph"/>
    <w:basedOn w:val="a"/>
    <w:uiPriority w:val="34"/>
    <w:qFormat/>
    <w:rsid w:val="004356BB"/>
    <w:pPr>
      <w:ind w:left="720"/>
      <w:contextualSpacing/>
    </w:pPr>
  </w:style>
  <w:style w:type="paragraph" w:styleId="a6">
    <w:name w:val="No Spacing"/>
    <w:uiPriority w:val="1"/>
    <w:qFormat/>
    <w:rsid w:val="003F0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5F6588F1C0592BFC52C52EF64CDE8D3EF7FA9DB3889C9B1EDA881A1F5B241B1382D49F8ED5355FdAN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7</cp:revision>
  <cp:lastPrinted>2020-12-09T05:13:00Z</cp:lastPrinted>
  <dcterms:created xsi:type="dcterms:W3CDTF">2020-11-20T02:10:00Z</dcterms:created>
  <dcterms:modified xsi:type="dcterms:W3CDTF">2020-12-09T06:22:00Z</dcterms:modified>
</cp:coreProperties>
</file>