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9D" w:rsidRPr="00A10A2B" w:rsidRDefault="00DC339D" w:rsidP="00DC339D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DC339D" w:rsidRPr="00A10A2B" w:rsidRDefault="00DC339D" w:rsidP="00DC339D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DC339D" w:rsidRPr="00A10A2B" w:rsidRDefault="00DC339D" w:rsidP="00DC339D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DC339D" w:rsidRPr="00A10A2B" w:rsidRDefault="00DC339D" w:rsidP="00DC339D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C339D" w:rsidRPr="00A10A2B" w:rsidRDefault="00DC339D" w:rsidP="00DC339D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C339D" w:rsidRPr="00A10A2B" w:rsidRDefault="00DC339D" w:rsidP="00DC339D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РЕШЕНИЕ</w:t>
      </w:r>
    </w:p>
    <w:p w:rsidR="00DC339D" w:rsidRPr="00A10A2B" w:rsidRDefault="00DC339D" w:rsidP="00DC339D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DC339D" w:rsidRPr="00A10A2B" w:rsidRDefault="00DC339D" w:rsidP="00DC339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11.04.2019                                                                                                     № 77</w:t>
      </w:r>
    </w:p>
    <w:p w:rsidR="00DC339D" w:rsidRDefault="00DC339D" w:rsidP="00DC33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с. Сусанино</w:t>
      </w:r>
    </w:p>
    <w:p w:rsidR="00DC339D" w:rsidRDefault="00DC339D" w:rsidP="00DC33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C339D" w:rsidRDefault="00DC339D" w:rsidP="00DC33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C339D" w:rsidRPr="00DF3281" w:rsidRDefault="00DC339D" w:rsidP="00DC33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 внесении изменений в Решение Совета депутатов Сусанинского сельского поселения Ульчского муниципального района Хабаровского края от </w:t>
      </w:r>
      <w:r w:rsidRPr="00DF328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16.12.2018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№ 65 «О бюджете Сусанинского сельского поселения Ульчского муниципального района Хабаровского края на 2019 год и плановый период 2020-2021 годов»</w:t>
      </w:r>
    </w:p>
    <w:p w:rsidR="00DC339D" w:rsidRPr="00DF3281" w:rsidRDefault="00DC339D" w:rsidP="00DC33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C339D" w:rsidRDefault="00DC339D" w:rsidP="00DC33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DC339D" w:rsidRDefault="00DC339D" w:rsidP="00DC339D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В соответствии со статьёй 179 Бюджетного кодекса Российской Федерации «Долгосрочные целевые программы», на Представление «Об устранении нарушений бюджетного законодательства» от 29.03.2019 № 2-25 № -2019, Уставом Сусанинского сельского поселения Ульчского муниципального района Хабаровского края в целях предоставления органами местного самоуправления сельского поселения муниципальных услуг, Совет депутатов</w:t>
      </w:r>
    </w:p>
    <w:p w:rsidR="00DC339D" w:rsidRDefault="00DC339D" w:rsidP="00DC339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8E5D65">
        <w:rPr>
          <w:color w:val="000000" w:themeColor="text1"/>
          <w:sz w:val="28"/>
          <w:szCs w:val="28"/>
        </w:rPr>
        <w:t>РЕШИЛ:</w:t>
      </w:r>
    </w:p>
    <w:p w:rsidR="00DC339D" w:rsidRPr="00834BE1" w:rsidRDefault="00DC339D" w:rsidP="00DC339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834BE1">
        <w:rPr>
          <w:color w:val="000000" w:themeColor="text1"/>
          <w:sz w:val="28"/>
          <w:szCs w:val="28"/>
        </w:rPr>
        <w:t>1.Утвердить прилагаемые:</w:t>
      </w:r>
    </w:p>
    <w:p w:rsidR="00DC339D" w:rsidRDefault="00DC339D" w:rsidP="00DC339D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32544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 xml:space="preserve">Муниципальную программу «Охрана окружающей среды и рационального природопользования на территории Сусанинского сельского поселения на 2018-2020 </w:t>
      </w:r>
      <w:proofErr w:type="spellStart"/>
      <w:r>
        <w:rPr>
          <w:color w:val="000000" w:themeColor="text1"/>
          <w:sz w:val="28"/>
          <w:szCs w:val="28"/>
        </w:rPr>
        <w:t>г.г</w:t>
      </w:r>
      <w:proofErr w:type="spellEnd"/>
      <w:r>
        <w:rPr>
          <w:color w:val="000000" w:themeColor="text1"/>
          <w:sz w:val="28"/>
          <w:szCs w:val="28"/>
        </w:rPr>
        <w:t>.»</w:t>
      </w:r>
    </w:p>
    <w:p w:rsidR="00DC339D" w:rsidRDefault="00DC339D" w:rsidP="00DC339D">
      <w:pPr>
        <w:shd w:val="clear" w:color="auto" w:fill="FFFFFF"/>
        <w:jc w:val="both"/>
        <w:textAlignment w:val="baseline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 Муниципальную программу «Комплексного развития систем коммунальной инфраструктуры Сусанинского сельского поселения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Ульчского муниципального района Хабаровского края на период 2018-2022 года»</w:t>
      </w:r>
    </w:p>
    <w:p w:rsidR="00DC339D" w:rsidRDefault="00DC339D" w:rsidP="00DC339D">
      <w:pPr>
        <w:shd w:val="clear" w:color="auto" w:fill="FFFFFF"/>
        <w:ind w:left="360"/>
        <w:jc w:val="both"/>
        <w:textAlignment w:val="baseline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2. Признать утратившими силу Постановления администрации:</w:t>
      </w:r>
    </w:p>
    <w:p w:rsidR="00DC339D" w:rsidRDefault="00DC339D" w:rsidP="00DC339D">
      <w:pPr>
        <w:shd w:val="clear" w:color="auto" w:fill="FFFFFF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от 19.12.2017 № 83</w:t>
      </w:r>
      <w:r>
        <w:rPr>
          <w:color w:val="000000" w:themeColor="text1"/>
          <w:sz w:val="28"/>
          <w:szCs w:val="28"/>
        </w:rPr>
        <w:t xml:space="preserve"> «Охрана окружающей среды и рационального природопользования на территории Сусанинского сельского поселения на 2018-2020 </w:t>
      </w:r>
      <w:proofErr w:type="spellStart"/>
      <w:r>
        <w:rPr>
          <w:color w:val="000000" w:themeColor="text1"/>
          <w:sz w:val="28"/>
          <w:szCs w:val="28"/>
        </w:rPr>
        <w:t>г.г</w:t>
      </w:r>
      <w:proofErr w:type="spellEnd"/>
      <w:r>
        <w:rPr>
          <w:color w:val="000000" w:themeColor="text1"/>
          <w:sz w:val="28"/>
          <w:szCs w:val="28"/>
        </w:rPr>
        <w:t>.»</w:t>
      </w:r>
    </w:p>
    <w:p w:rsidR="00DC339D" w:rsidRDefault="00DC339D" w:rsidP="00DC339D">
      <w:pPr>
        <w:shd w:val="clear" w:color="auto" w:fill="FFFFFF"/>
        <w:jc w:val="both"/>
        <w:textAlignment w:val="baseline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от 11.09.2017 № 62 «Программу комплексного развития систем коммунальной инфраструктуры Сусанинского сельского поселения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Ульчского муниципального района Хабаровского края на период 2018-2022 года».</w:t>
      </w:r>
    </w:p>
    <w:p w:rsidR="00DC339D" w:rsidRPr="00E70647" w:rsidRDefault="00DC339D" w:rsidP="00DC339D">
      <w:pPr>
        <w:jc w:val="both"/>
        <w:rPr>
          <w:spacing w:val="-6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3.</w:t>
      </w:r>
      <w:r w:rsidRPr="00C607CD">
        <w:rPr>
          <w:sz w:val="28"/>
          <w:szCs w:val="28"/>
        </w:rPr>
        <w:t>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</w:t>
      </w:r>
      <w:r w:rsidRPr="00C607CD">
        <w:rPr>
          <w:spacing w:val="-6"/>
          <w:sz w:val="28"/>
          <w:szCs w:val="28"/>
        </w:rPr>
        <w:t xml:space="preserve"> Сусанинского сельского поселения Ульчского муниципального района Хабаровского края</w:t>
      </w:r>
      <w:r>
        <w:rPr>
          <w:spacing w:val="-6"/>
          <w:sz w:val="28"/>
          <w:szCs w:val="28"/>
        </w:rPr>
        <w:t>.</w:t>
      </w:r>
    </w:p>
    <w:p w:rsidR="00DC339D" w:rsidRDefault="00DC339D" w:rsidP="00DC33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</w:t>
      </w:r>
      <w:r w:rsidRPr="00C607CD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C607CD">
        <w:rPr>
          <w:sz w:val="28"/>
          <w:szCs w:val="28"/>
        </w:rPr>
        <w:t xml:space="preserve">вступает в силу после его </w:t>
      </w:r>
      <w:r w:rsidRPr="00C607CD">
        <w:rPr>
          <w:rFonts w:eastAsia="Calibri"/>
          <w:sz w:val="28"/>
          <w:szCs w:val="28"/>
        </w:rPr>
        <w:t>официального</w:t>
      </w:r>
      <w:r w:rsidRPr="00C607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опубликования(обнародования).</w:t>
      </w:r>
    </w:p>
    <w:p w:rsidR="00DC339D" w:rsidRDefault="00DC339D" w:rsidP="00DC339D">
      <w:pPr>
        <w:ind w:firstLine="708"/>
        <w:jc w:val="both"/>
        <w:rPr>
          <w:sz w:val="28"/>
          <w:szCs w:val="28"/>
        </w:rPr>
      </w:pPr>
    </w:p>
    <w:p w:rsidR="00DC339D" w:rsidRDefault="00DC339D" w:rsidP="00DC339D">
      <w:pPr>
        <w:ind w:firstLine="708"/>
        <w:jc w:val="both"/>
        <w:rPr>
          <w:sz w:val="28"/>
          <w:szCs w:val="28"/>
        </w:rPr>
      </w:pPr>
    </w:p>
    <w:p w:rsidR="00DC339D" w:rsidRDefault="00DC339D" w:rsidP="00DC339D">
      <w:pPr>
        <w:ind w:firstLine="708"/>
        <w:jc w:val="both"/>
        <w:rPr>
          <w:sz w:val="28"/>
          <w:szCs w:val="28"/>
        </w:rPr>
      </w:pPr>
    </w:p>
    <w:p w:rsidR="00DC339D" w:rsidRDefault="00DC339D" w:rsidP="00DC33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</w:p>
    <w:p w:rsidR="00DC339D" w:rsidRDefault="00DC339D" w:rsidP="00DC33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 w:rsidRPr="00D84C1D">
        <w:rPr>
          <w:rFonts w:ascii="Times New Roman CYR" w:hAnsi="Times New Roman CYR" w:cs="Times New Roman CYR"/>
          <w:sz w:val="28"/>
          <w:szCs w:val="28"/>
        </w:rPr>
        <w:t>Л.Н.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Чурбаш</w:t>
      </w:r>
    </w:p>
    <w:p w:rsidR="00DC339D" w:rsidRDefault="00DC339D" w:rsidP="00DC33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339D" w:rsidRDefault="00DC339D" w:rsidP="00DC33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DC339D" w:rsidRDefault="00DC339D" w:rsidP="00DC33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                                              </w:t>
      </w:r>
    </w:p>
    <w:p w:rsidR="00DC339D" w:rsidRDefault="00DC339D" w:rsidP="00DC339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:rsidR="00DC339D" w:rsidRDefault="00DC339D" w:rsidP="00DC339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3436" w:rsidRDefault="00BF3436"/>
    <w:sectPr w:rsidR="00BF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5A"/>
    <w:rsid w:val="0045395A"/>
    <w:rsid w:val="00BF3436"/>
    <w:rsid w:val="00D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5CC3-B41A-4DA1-8490-3906343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2019-04-23T22:52:00Z</dcterms:created>
  <dcterms:modified xsi:type="dcterms:W3CDTF">2019-04-23T22:53:00Z</dcterms:modified>
</cp:coreProperties>
</file>