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D94" w:rsidRPr="00A10A2B" w:rsidRDefault="00E52D94" w:rsidP="00E52D94">
      <w:pPr>
        <w:tabs>
          <w:tab w:val="left" w:pos="751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A10A2B">
        <w:rPr>
          <w:rFonts w:eastAsia="Calibri"/>
          <w:b/>
          <w:sz w:val="28"/>
          <w:szCs w:val="28"/>
          <w:lang w:eastAsia="en-US"/>
        </w:rPr>
        <w:t>СОВЕТ ДЕПУТАТОВ</w:t>
      </w:r>
    </w:p>
    <w:p w:rsidR="00E52D94" w:rsidRPr="00A10A2B" w:rsidRDefault="00E52D94" w:rsidP="00E52D94">
      <w:pPr>
        <w:tabs>
          <w:tab w:val="left" w:pos="751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A10A2B">
        <w:rPr>
          <w:rFonts w:eastAsia="Calibri"/>
          <w:b/>
          <w:sz w:val="28"/>
          <w:szCs w:val="28"/>
          <w:lang w:eastAsia="en-US"/>
        </w:rPr>
        <w:t>СУСАНИНСКОГО СЕЛЬСКОГО ПОСЕЛЕНИЯ</w:t>
      </w:r>
    </w:p>
    <w:p w:rsidR="00E52D94" w:rsidRPr="00A10A2B" w:rsidRDefault="00E52D94" w:rsidP="00E52D94">
      <w:pPr>
        <w:tabs>
          <w:tab w:val="left" w:pos="751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A10A2B">
        <w:rPr>
          <w:rFonts w:eastAsia="Calibri"/>
          <w:b/>
          <w:sz w:val="28"/>
          <w:szCs w:val="28"/>
          <w:lang w:eastAsia="en-US"/>
        </w:rPr>
        <w:t>Ульчского муниципального района Хабаровского края</w:t>
      </w:r>
    </w:p>
    <w:p w:rsidR="00E52D94" w:rsidRPr="00A10A2B" w:rsidRDefault="00E52D94" w:rsidP="00E52D94">
      <w:pPr>
        <w:tabs>
          <w:tab w:val="left" w:pos="7515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E52D94" w:rsidRPr="00A10A2B" w:rsidRDefault="00E52D94" w:rsidP="00E52D94">
      <w:pPr>
        <w:tabs>
          <w:tab w:val="left" w:pos="7515"/>
        </w:tabs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A10A2B">
        <w:rPr>
          <w:rFonts w:eastAsia="Calibri"/>
          <w:b/>
          <w:sz w:val="28"/>
          <w:szCs w:val="28"/>
          <w:lang w:eastAsia="en-US"/>
        </w:rPr>
        <w:t>РЕШЕНИЕ</w:t>
      </w:r>
    </w:p>
    <w:p w:rsidR="00E52D94" w:rsidRDefault="00E52D94" w:rsidP="00E52D9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52D94" w:rsidRDefault="00E52D94" w:rsidP="00E52D9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52D94" w:rsidRPr="00A10A2B" w:rsidRDefault="00E52D94" w:rsidP="00E52D94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13.05.2019                                                                                                     № 80</w:t>
      </w:r>
    </w:p>
    <w:p w:rsidR="00E52D94" w:rsidRDefault="00E52D94" w:rsidP="00E52D9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10A2B">
        <w:rPr>
          <w:rFonts w:eastAsia="Calibri"/>
          <w:b/>
          <w:sz w:val="28"/>
          <w:szCs w:val="28"/>
          <w:lang w:eastAsia="en-US"/>
        </w:rPr>
        <w:t>с. Сусанино</w:t>
      </w:r>
    </w:p>
    <w:p w:rsidR="00E52D94" w:rsidRDefault="00E52D94" w:rsidP="00E52D9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52D94" w:rsidRDefault="00E52D94" w:rsidP="00E52D9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52D94" w:rsidRDefault="00E52D94" w:rsidP="00E52D94">
      <w:pPr>
        <w:spacing w:after="160" w:line="259" w:lineRule="auto"/>
        <w:ind w:firstLine="708"/>
        <w:jc w:val="both"/>
        <w:rPr>
          <w:sz w:val="28"/>
          <w:szCs w:val="28"/>
        </w:rPr>
      </w:pPr>
      <w:r w:rsidRPr="00A10A2B">
        <w:rPr>
          <w:sz w:val="28"/>
          <w:szCs w:val="28"/>
        </w:rPr>
        <w:t>О внесении изменений в Устав Сусанинского сельского поселения Ульчского муниципа</w:t>
      </w:r>
      <w:r>
        <w:rPr>
          <w:sz w:val="28"/>
          <w:szCs w:val="28"/>
        </w:rPr>
        <w:t>льного района Хабаровского края</w:t>
      </w:r>
      <w:r w:rsidRPr="00A10A2B">
        <w:rPr>
          <w:sz w:val="28"/>
          <w:szCs w:val="28"/>
        </w:rPr>
        <w:t xml:space="preserve">  </w:t>
      </w:r>
    </w:p>
    <w:p w:rsidR="00E52D94" w:rsidRPr="00A10A2B" w:rsidRDefault="00E52D94" w:rsidP="00E52D94">
      <w:pPr>
        <w:ind w:firstLine="708"/>
        <w:jc w:val="both"/>
        <w:rPr>
          <w:color w:val="000000" w:themeColor="text1"/>
          <w:sz w:val="28"/>
          <w:szCs w:val="28"/>
        </w:rPr>
      </w:pPr>
      <w:r w:rsidRPr="005F73CE">
        <w:rPr>
          <w:color w:val="000000" w:themeColor="text1"/>
          <w:sz w:val="28"/>
          <w:szCs w:val="28"/>
        </w:rPr>
        <w:t xml:space="preserve">В целях приведения Устава Сусанинского сельского поселения Ульчского муниципального района Хабаровского края в соответствии </w:t>
      </w:r>
      <w:r>
        <w:rPr>
          <w:color w:val="000000" w:themeColor="text1"/>
          <w:sz w:val="28"/>
          <w:szCs w:val="28"/>
        </w:rPr>
        <w:t xml:space="preserve">части 9 статьи 44 Федерального закона от 06.10.2003№ 131-ФЗ «Об  общих принципах организации местного  самоуправления в Российской Федерации» и </w:t>
      </w:r>
      <w:r w:rsidRPr="005F73CE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о ст.2 Закона Хабаровского края от 27.03.2019 № 403</w:t>
      </w:r>
      <w:r w:rsidRPr="005F73CE">
        <w:rPr>
          <w:color w:val="000000" w:themeColor="text1"/>
          <w:sz w:val="28"/>
          <w:szCs w:val="28"/>
        </w:rPr>
        <w:t xml:space="preserve"> «</w:t>
      </w:r>
      <w:r>
        <w:rPr>
          <w:color w:val="000000" w:themeColor="text1"/>
          <w:sz w:val="28"/>
          <w:szCs w:val="28"/>
        </w:rPr>
        <w:t xml:space="preserve">О внесении изменений в статью 10 Закона Хабаровского края» и статью 1 Закона Хабаровского края «О Законодательной Думе Хабаровского края» </w:t>
      </w:r>
      <w:r w:rsidRPr="005F73CE">
        <w:rPr>
          <w:color w:val="000000" w:themeColor="text1"/>
          <w:sz w:val="28"/>
          <w:szCs w:val="28"/>
        </w:rPr>
        <w:t xml:space="preserve">и </w:t>
      </w:r>
      <w:r>
        <w:rPr>
          <w:color w:val="000000" w:themeColor="text1"/>
          <w:sz w:val="28"/>
          <w:szCs w:val="28"/>
        </w:rPr>
        <w:t>статьи 1 Закона Хабаровского края «О закреплении за сельскими поселениями Хабаровского края вопросов местного значения»</w:t>
      </w:r>
      <w:r w:rsidRPr="005F73CE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Федеральным законом от 30.10.2018 №382 «О</w:t>
      </w:r>
      <w:r w:rsidRPr="005F73C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внесении изменений в отдельные законодательные акты Российской Федерации», Федеральным законом от 30.10.2018 № 387-ФЗ «О внесении изменения в статьи 2 и 28 Федерального закона «Об общих принципах организации местного самоуправления в Российской Федерации», Федеральный закон от 27.12.2018 № 498 –ФЗ «Об ответственном обращении с животными и о внесении изменений в отдельные законодательные акты Российской Федерации», Федеральным законом от 27.12.2018 № 556-ФЗ «О внесении изменения в ст.27 Федерального закона «Об общих принципах организации местного самоуправления в Российской Федерации», </w:t>
      </w:r>
      <w:r w:rsidRPr="005F73CE">
        <w:rPr>
          <w:color w:val="000000" w:themeColor="text1"/>
          <w:sz w:val="28"/>
          <w:szCs w:val="28"/>
        </w:rPr>
        <w:t xml:space="preserve">Совет депутатов Сусанинского сельского поселения Ульчского муниципального района Хабаровского края </w:t>
      </w:r>
    </w:p>
    <w:p w:rsidR="00E52D94" w:rsidRDefault="00E52D94" w:rsidP="00E52D94">
      <w:pPr>
        <w:jc w:val="both"/>
        <w:rPr>
          <w:sz w:val="28"/>
          <w:szCs w:val="28"/>
        </w:rPr>
      </w:pPr>
      <w:r w:rsidRPr="00A10A2B">
        <w:rPr>
          <w:sz w:val="28"/>
          <w:szCs w:val="28"/>
        </w:rPr>
        <w:t>РЕШИЛ:</w:t>
      </w:r>
    </w:p>
    <w:p w:rsidR="00E52D94" w:rsidRPr="004C2767" w:rsidRDefault="00E52D94" w:rsidP="00E52D9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1.Утвердить изменения</w:t>
      </w:r>
      <w:r w:rsidRPr="007B7A42">
        <w:rPr>
          <w:rFonts w:eastAsiaTheme="minorEastAsia"/>
          <w:sz w:val="28"/>
          <w:szCs w:val="28"/>
        </w:rPr>
        <w:t xml:space="preserve"> в Устав Сусанинского сельского поселения Ульчского муниципа</w:t>
      </w:r>
      <w:r>
        <w:rPr>
          <w:rFonts w:eastAsiaTheme="minorEastAsia"/>
          <w:sz w:val="28"/>
          <w:szCs w:val="28"/>
        </w:rPr>
        <w:t>льного района Хабаровского края, принятый решением</w:t>
      </w:r>
      <w:r w:rsidRPr="007B7A42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Совета депутатов Сусанинского сельского поселения Ульчского муниципального района Хабаровского края от 31.05.2005 № 1 </w:t>
      </w:r>
      <w:r w:rsidRPr="004C2767">
        <w:rPr>
          <w:sz w:val="28"/>
          <w:szCs w:val="28"/>
        </w:rPr>
        <w:t>(зарегистрирован постановлением Законодательной Думы Хабаровского края от 29.06.2005 № 2231).</w:t>
      </w:r>
      <w:r w:rsidRPr="004C2767">
        <w:rPr>
          <w:color w:val="666666"/>
          <w:sz w:val="28"/>
          <w:szCs w:val="28"/>
        </w:rPr>
        <w:t xml:space="preserve"> </w:t>
      </w:r>
      <w:r w:rsidRPr="004C2767">
        <w:rPr>
          <w:color w:val="666666"/>
          <w:sz w:val="28"/>
          <w:szCs w:val="28"/>
        </w:rPr>
        <w:br/>
        <w:t xml:space="preserve">        </w:t>
      </w:r>
    </w:p>
    <w:p w:rsidR="00E52D94" w:rsidRPr="004C2767" w:rsidRDefault="00E52D94" w:rsidP="00E52D94">
      <w:pPr>
        <w:spacing w:line="259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2</w:t>
      </w:r>
      <w:r w:rsidRPr="004C2767">
        <w:rPr>
          <w:rFonts w:eastAsiaTheme="minorHAnsi"/>
          <w:sz w:val="28"/>
          <w:szCs w:val="28"/>
          <w:lang w:eastAsia="en-US"/>
        </w:rPr>
        <w:t xml:space="preserve">. Направить сведения о дате и об источнике официального опубликования (обнародования) настоящего решения в течение 10 дней после его официального опубликования (обнародования) в Главное управление </w:t>
      </w:r>
      <w:r w:rsidRPr="004C2767">
        <w:rPr>
          <w:rFonts w:eastAsiaTheme="minorHAnsi"/>
          <w:sz w:val="28"/>
          <w:szCs w:val="28"/>
          <w:lang w:eastAsia="en-US"/>
        </w:rPr>
        <w:lastRenderedPageBreak/>
        <w:t xml:space="preserve">Министерства юстиции Российской Федерации по Хабаровскому краю и Еврейской автономной области </w:t>
      </w:r>
      <w:r w:rsidRPr="004C2767">
        <w:rPr>
          <w:rFonts w:ascii="Times New Roman CYR" w:hAnsi="Times New Roman CYR" w:cs="Times New Roman CYR"/>
          <w:sz w:val="28"/>
          <w:szCs w:val="28"/>
        </w:rPr>
        <w:t>и на портал Минюста России «Нормативные  правовые  акты  в  Российской Федерации» (</w:t>
      </w:r>
      <w:r w:rsidRPr="004C2767"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 w:rsidRPr="004C2767">
        <w:rPr>
          <w:rFonts w:ascii="Times New Roman CYR" w:hAnsi="Times New Roman CYR" w:cs="Times New Roman CYR"/>
          <w:sz w:val="28"/>
          <w:szCs w:val="28"/>
        </w:rPr>
        <w:t>:</w:t>
      </w:r>
      <w:r w:rsidRPr="004C2767">
        <w:rPr>
          <w:rFonts w:ascii="Times New Roman CYR" w:hAnsi="Times New Roman CYR" w:cs="Times New Roman CYR"/>
          <w:sz w:val="28"/>
          <w:szCs w:val="28"/>
          <w:lang w:val="en-US"/>
        </w:rPr>
        <w:t>parvo</w:t>
      </w:r>
      <w:r w:rsidRPr="004C2767">
        <w:rPr>
          <w:rFonts w:ascii="Times New Roman CYR" w:hAnsi="Times New Roman CYR" w:cs="Times New Roman CYR"/>
          <w:sz w:val="28"/>
          <w:szCs w:val="28"/>
        </w:rPr>
        <w:t>-</w:t>
      </w:r>
      <w:proofErr w:type="spellStart"/>
      <w:r w:rsidRPr="004C2767">
        <w:rPr>
          <w:rFonts w:ascii="Times New Roman CYR" w:hAnsi="Times New Roman CYR" w:cs="Times New Roman CYR"/>
          <w:sz w:val="28"/>
          <w:szCs w:val="28"/>
          <w:lang w:val="en-US"/>
        </w:rPr>
        <w:t>minjust</w:t>
      </w:r>
      <w:proofErr w:type="spellEnd"/>
      <w:r w:rsidRPr="004C2767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 w:rsidRPr="004C2767"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proofErr w:type="spellEnd"/>
      <w:r w:rsidRPr="004C2767">
        <w:rPr>
          <w:rFonts w:ascii="Times New Roman CYR" w:hAnsi="Times New Roman CYR" w:cs="Times New Roman CYR"/>
          <w:sz w:val="28"/>
          <w:szCs w:val="28"/>
        </w:rPr>
        <w:t xml:space="preserve">.), </w:t>
      </w:r>
      <w:r w:rsidRPr="004C2767"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 w:rsidRPr="004C2767">
        <w:rPr>
          <w:rFonts w:ascii="Times New Roman CYR" w:hAnsi="Times New Roman CYR" w:cs="Times New Roman CYR"/>
          <w:sz w:val="28"/>
          <w:szCs w:val="28"/>
        </w:rPr>
        <w:t xml:space="preserve">//право –минюст. </w:t>
      </w:r>
      <w:proofErr w:type="spellStart"/>
      <w:r w:rsidRPr="004C2767">
        <w:rPr>
          <w:rFonts w:ascii="Times New Roman CYR" w:hAnsi="Times New Roman CYR" w:cs="Times New Roman CYR"/>
          <w:sz w:val="28"/>
          <w:szCs w:val="28"/>
        </w:rPr>
        <w:t>рф</w:t>
      </w:r>
      <w:proofErr w:type="spellEnd"/>
      <w:r w:rsidRPr="004C2767">
        <w:rPr>
          <w:rFonts w:ascii="Times New Roman CYR" w:hAnsi="Times New Roman CYR" w:cs="Times New Roman CYR"/>
          <w:sz w:val="28"/>
          <w:szCs w:val="28"/>
        </w:rPr>
        <w:t>, регистрация в качестве сетевого издания: Эл № ФС77-72471 от 05.03.2018).</w:t>
      </w:r>
      <w:r w:rsidRPr="004C2767">
        <w:rPr>
          <w:rFonts w:eastAsiaTheme="minorHAnsi"/>
          <w:sz w:val="28"/>
          <w:szCs w:val="28"/>
          <w:lang w:eastAsia="en-US"/>
        </w:rPr>
        <w:t xml:space="preserve"> </w:t>
      </w:r>
    </w:p>
    <w:p w:rsidR="00E52D94" w:rsidRPr="004C2767" w:rsidRDefault="00E52D94" w:rsidP="00E52D94">
      <w:pPr>
        <w:spacing w:line="259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3</w:t>
      </w:r>
      <w:r w:rsidRPr="004C2767">
        <w:rPr>
          <w:rFonts w:eastAsiaTheme="minorHAnsi"/>
          <w:sz w:val="28"/>
          <w:szCs w:val="28"/>
          <w:lang w:eastAsia="en-US"/>
        </w:rPr>
        <w:t>. Настоящее решение вступает в силу после его государственной регистрации в Главном управлении Министерства юстиции Российской Федерации по Хабаровскому краю и Еврейской автономной области и официального опубликования (обнародования) в информационном бюллетене Сусанинского сельского поселения Ульчского муниципального района Хабаровского края.</w:t>
      </w:r>
    </w:p>
    <w:p w:rsidR="00E52D94" w:rsidRPr="004C2767" w:rsidRDefault="00E52D94" w:rsidP="00E52D94">
      <w:pPr>
        <w:shd w:val="clear" w:color="auto" w:fill="FFFFFF"/>
        <w:ind w:firstLine="708"/>
        <w:jc w:val="both"/>
        <w:textAlignment w:val="baseline"/>
        <w:rPr>
          <w:color w:val="666666"/>
          <w:sz w:val="28"/>
          <w:szCs w:val="28"/>
        </w:rPr>
      </w:pPr>
    </w:p>
    <w:p w:rsidR="00E52D94" w:rsidRPr="004C2767" w:rsidRDefault="00E52D94" w:rsidP="00E52D94">
      <w:pPr>
        <w:shd w:val="clear" w:color="auto" w:fill="FFFFFF"/>
        <w:jc w:val="both"/>
        <w:textAlignment w:val="baseline"/>
        <w:rPr>
          <w:color w:val="666666"/>
          <w:sz w:val="28"/>
          <w:szCs w:val="28"/>
        </w:rPr>
      </w:pPr>
    </w:p>
    <w:p w:rsidR="00E52D94" w:rsidRPr="004C2767" w:rsidRDefault="00E52D94" w:rsidP="00E52D94">
      <w:pPr>
        <w:shd w:val="clear" w:color="auto" w:fill="FFFFFF"/>
        <w:ind w:firstLine="708"/>
        <w:jc w:val="both"/>
        <w:textAlignment w:val="baseline"/>
        <w:rPr>
          <w:color w:val="666666"/>
          <w:sz w:val="28"/>
          <w:szCs w:val="28"/>
        </w:rPr>
      </w:pPr>
    </w:p>
    <w:p w:rsidR="00E52D94" w:rsidRPr="004C2767" w:rsidRDefault="00E52D94" w:rsidP="00E52D9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4C2767">
        <w:rPr>
          <w:rFonts w:ascii="Times New Roman CYR" w:hAnsi="Times New Roman CYR" w:cs="Times New Roman CYR"/>
          <w:sz w:val="28"/>
          <w:szCs w:val="28"/>
        </w:rPr>
        <w:t>Глава Сусанинского сельского поселения</w:t>
      </w:r>
    </w:p>
    <w:p w:rsidR="00E52D94" w:rsidRPr="004C2767" w:rsidRDefault="00E52D94" w:rsidP="00E52D9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4C2767">
        <w:rPr>
          <w:rFonts w:ascii="Times New Roman CYR" w:hAnsi="Times New Roman CYR" w:cs="Times New Roman CYR"/>
          <w:sz w:val="28"/>
          <w:szCs w:val="28"/>
        </w:rPr>
        <w:t>Ульчского муниципального района                                             Л.Н. Чурбаш</w:t>
      </w:r>
    </w:p>
    <w:p w:rsidR="00E52D94" w:rsidRPr="004C2767" w:rsidRDefault="00E52D94" w:rsidP="00E52D9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52D94" w:rsidRPr="004C2767" w:rsidRDefault="00E52D94" w:rsidP="00E52D9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52D94" w:rsidRPr="004C2767" w:rsidRDefault="00E52D94" w:rsidP="00E52D9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4C2767">
        <w:rPr>
          <w:rFonts w:ascii="Times New Roman CYR" w:hAnsi="Times New Roman CYR" w:cs="Times New Roman CYR"/>
          <w:sz w:val="28"/>
          <w:szCs w:val="28"/>
        </w:rPr>
        <w:t>Председатель Совета депутатов</w:t>
      </w:r>
    </w:p>
    <w:p w:rsidR="00E52D94" w:rsidRPr="004C2767" w:rsidRDefault="00E52D94" w:rsidP="00E52D9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4C2767">
        <w:rPr>
          <w:rFonts w:ascii="Times New Roman CYR" w:hAnsi="Times New Roman CYR" w:cs="Times New Roman CYR"/>
          <w:sz w:val="28"/>
          <w:szCs w:val="28"/>
        </w:rPr>
        <w:t xml:space="preserve">Сусанинского сельского поселения                                               </w:t>
      </w:r>
    </w:p>
    <w:p w:rsidR="00E52D94" w:rsidRPr="004C2767" w:rsidRDefault="00E52D94" w:rsidP="00E52D9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4C2767">
        <w:rPr>
          <w:rFonts w:ascii="Times New Roman CYR" w:hAnsi="Times New Roman CYR" w:cs="Times New Roman CYR"/>
          <w:sz w:val="28"/>
          <w:szCs w:val="28"/>
        </w:rPr>
        <w:t>Ульчского муниципального района                                              В.Л. Свистков</w:t>
      </w:r>
    </w:p>
    <w:p w:rsidR="00E52D94" w:rsidRDefault="00E52D94" w:rsidP="00E52D9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52D94" w:rsidRDefault="00E52D94" w:rsidP="00E52D9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52D94" w:rsidRDefault="00E52D94" w:rsidP="00E52D9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52D94" w:rsidRDefault="00E52D94" w:rsidP="00E52D9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52D94" w:rsidRDefault="00E52D94" w:rsidP="00E52D9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52D94" w:rsidRDefault="00E52D94" w:rsidP="00E52D9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52D94" w:rsidRDefault="00E52D94" w:rsidP="00E52D9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52D94" w:rsidRDefault="00E52D94" w:rsidP="00E52D9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52D94" w:rsidRDefault="00E52D94" w:rsidP="00E52D9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52D94" w:rsidRDefault="00E52D94" w:rsidP="00E52D9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52D94" w:rsidRDefault="00E52D94" w:rsidP="00E52D9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52D94" w:rsidRDefault="00E52D94" w:rsidP="00E52D9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52D94" w:rsidRDefault="00E52D94" w:rsidP="00E52D9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52D94" w:rsidRDefault="00E52D94" w:rsidP="00E52D9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52D94" w:rsidRDefault="00E52D94" w:rsidP="00E52D9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52D94" w:rsidRDefault="00E52D94" w:rsidP="00E52D9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52D94" w:rsidRDefault="00E52D94" w:rsidP="00E52D9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52D94" w:rsidRDefault="00E52D94" w:rsidP="00E52D9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52D94" w:rsidRDefault="00E52D94" w:rsidP="00E52D9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52D94" w:rsidRDefault="00E52D94" w:rsidP="00E52D9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52D94" w:rsidRDefault="00E52D94" w:rsidP="00E52D9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52D94" w:rsidRDefault="00E52D94" w:rsidP="00E52D94">
      <w:pPr>
        <w:shd w:val="clear" w:color="auto" w:fill="FFFFFF"/>
        <w:jc w:val="center"/>
        <w:textAlignment w:val="baseline"/>
        <w:rPr>
          <w:color w:val="000000" w:themeColor="text1"/>
          <w:sz w:val="28"/>
          <w:szCs w:val="28"/>
        </w:rPr>
      </w:pPr>
    </w:p>
    <w:p w:rsidR="00E52D94" w:rsidRPr="005F73CE" w:rsidRDefault="00E52D94" w:rsidP="00E52D94">
      <w:pPr>
        <w:shd w:val="clear" w:color="auto" w:fill="FFFFFF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                                                               </w:t>
      </w:r>
      <w:r w:rsidRPr="005F73CE">
        <w:rPr>
          <w:color w:val="000000" w:themeColor="text1"/>
          <w:sz w:val="28"/>
          <w:szCs w:val="28"/>
        </w:rPr>
        <w:t>Приложение</w:t>
      </w:r>
      <w:r w:rsidRPr="005F73CE">
        <w:rPr>
          <w:color w:val="000000" w:themeColor="text1"/>
          <w:sz w:val="28"/>
          <w:szCs w:val="28"/>
        </w:rPr>
        <w:br/>
        <w:t xml:space="preserve">                                                    </w:t>
      </w:r>
      <w:r>
        <w:rPr>
          <w:color w:val="000000" w:themeColor="text1"/>
          <w:sz w:val="28"/>
          <w:szCs w:val="28"/>
        </w:rPr>
        <w:t xml:space="preserve">                               </w:t>
      </w:r>
      <w:r w:rsidRPr="005F73CE">
        <w:rPr>
          <w:color w:val="000000" w:themeColor="text1"/>
          <w:sz w:val="28"/>
          <w:szCs w:val="28"/>
        </w:rPr>
        <w:t xml:space="preserve">к решению Совета       </w:t>
      </w:r>
    </w:p>
    <w:p w:rsidR="00E52D94" w:rsidRPr="005F73CE" w:rsidRDefault="00E52D94" w:rsidP="00E52D94">
      <w:pPr>
        <w:shd w:val="clear" w:color="auto" w:fill="FFFFFF"/>
        <w:jc w:val="right"/>
        <w:textAlignment w:val="baseline"/>
        <w:rPr>
          <w:color w:val="000000" w:themeColor="text1"/>
          <w:sz w:val="28"/>
          <w:szCs w:val="28"/>
        </w:rPr>
      </w:pPr>
      <w:r w:rsidRPr="005F73CE">
        <w:rPr>
          <w:color w:val="000000" w:themeColor="text1"/>
          <w:sz w:val="28"/>
          <w:szCs w:val="28"/>
        </w:rPr>
        <w:t xml:space="preserve">                  </w:t>
      </w:r>
      <w:r>
        <w:rPr>
          <w:color w:val="000000" w:themeColor="text1"/>
          <w:sz w:val="28"/>
          <w:szCs w:val="28"/>
        </w:rPr>
        <w:t xml:space="preserve"> </w:t>
      </w:r>
      <w:r w:rsidRPr="005F73C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</w:t>
      </w:r>
      <w:r w:rsidRPr="005F73CE">
        <w:rPr>
          <w:color w:val="000000" w:themeColor="text1"/>
          <w:sz w:val="28"/>
          <w:szCs w:val="28"/>
        </w:rPr>
        <w:t xml:space="preserve">депутатов Сусанинского </w:t>
      </w:r>
    </w:p>
    <w:p w:rsidR="00E52D94" w:rsidRPr="005F73CE" w:rsidRDefault="00E52D94" w:rsidP="00E52D94">
      <w:pPr>
        <w:shd w:val="clear" w:color="auto" w:fill="FFFFFF"/>
        <w:jc w:val="center"/>
        <w:textAlignment w:val="baseline"/>
        <w:rPr>
          <w:color w:val="000000" w:themeColor="text1"/>
          <w:sz w:val="28"/>
          <w:szCs w:val="28"/>
        </w:rPr>
      </w:pPr>
      <w:r w:rsidRPr="005F73CE">
        <w:rPr>
          <w:color w:val="000000" w:themeColor="text1"/>
          <w:sz w:val="28"/>
          <w:szCs w:val="28"/>
        </w:rPr>
        <w:t xml:space="preserve">                                                      </w:t>
      </w:r>
      <w:r>
        <w:rPr>
          <w:color w:val="000000" w:themeColor="text1"/>
          <w:sz w:val="28"/>
          <w:szCs w:val="28"/>
        </w:rPr>
        <w:t xml:space="preserve">                               </w:t>
      </w:r>
      <w:r w:rsidRPr="005F73CE">
        <w:rPr>
          <w:color w:val="000000" w:themeColor="text1"/>
          <w:sz w:val="28"/>
          <w:szCs w:val="28"/>
        </w:rPr>
        <w:t xml:space="preserve">сельского поселения </w:t>
      </w:r>
    </w:p>
    <w:p w:rsidR="00E52D94" w:rsidRPr="005F73CE" w:rsidRDefault="00E52D94" w:rsidP="00E52D94">
      <w:pPr>
        <w:shd w:val="clear" w:color="auto" w:fill="FFFFFF"/>
        <w:jc w:val="center"/>
        <w:textAlignment w:val="baseline"/>
        <w:rPr>
          <w:color w:val="000000" w:themeColor="text1"/>
          <w:sz w:val="28"/>
          <w:szCs w:val="28"/>
        </w:rPr>
      </w:pPr>
      <w:r w:rsidRPr="005F73CE">
        <w:rPr>
          <w:color w:val="000000" w:themeColor="text1"/>
          <w:sz w:val="28"/>
          <w:szCs w:val="28"/>
        </w:rPr>
        <w:t xml:space="preserve">                                                                                </w:t>
      </w:r>
      <w:r>
        <w:rPr>
          <w:color w:val="000000" w:themeColor="text1"/>
          <w:sz w:val="28"/>
          <w:szCs w:val="28"/>
        </w:rPr>
        <w:t xml:space="preserve">   от 13.05</w:t>
      </w:r>
      <w:r w:rsidRPr="005F73CE">
        <w:rPr>
          <w:color w:val="000000" w:themeColor="text1"/>
          <w:sz w:val="28"/>
          <w:szCs w:val="28"/>
        </w:rPr>
        <w:t xml:space="preserve">.2019 № </w:t>
      </w:r>
      <w:r>
        <w:rPr>
          <w:color w:val="000000" w:themeColor="text1"/>
          <w:sz w:val="28"/>
          <w:szCs w:val="28"/>
        </w:rPr>
        <w:t>80</w:t>
      </w:r>
      <w:r w:rsidRPr="005F73CE">
        <w:rPr>
          <w:color w:val="000000" w:themeColor="text1"/>
          <w:sz w:val="28"/>
          <w:szCs w:val="28"/>
        </w:rPr>
        <w:t xml:space="preserve">      </w:t>
      </w:r>
    </w:p>
    <w:p w:rsidR="00E52D94" w:rsidRDefault="00E52D94" w:rsidP="00E52D94">
      <w:pPr>
        <w:shd w:val="clear" w:color="auto" w:fill="FFFFFF"/>
        <w:jc w:val="right"/>
        <w:textAlignment w:val="baseline"/>
        <w:rPr>
          <w:color w:val="666666"/>
          <w:sz w:val="28"/>
          <w:szCs w:val="28"/>
        </w:rPr>
      </w:pPr>
    </w:p>
    <w:p w:rsidR="00E52D94" w:rsidRPr="009A6A1B" w:rsidRDefault="00E52D94" w:rsidP="00E52D94">
      <w:pPr>
        <w:jc w:val="center"/>
        <w:rPr>
          <w:rFonts w:eastAsiaTheme="minorHAnsi"/>
          <w:sz w:val="28"/>
          <w:szCs w:val="28"/>
          <w:lang w:eastAsia="en-US"/>
        </w:rPr>
      </w:pPr>
      <w:r w:rsidRPr="009A6A1B">
        <w:rPr>
          <w:rFonts w:eastAsiaTheme="minorHAnsi"/>
          <w:b/>
          <w:sz w:val="28"/>
          <w:szCs w:val="28"/>
          <w:lang w:eastAsia="en-US"/>
        </w:rPr>
        <w:t>О внесении изменений и дополнений</w:t>
      </w:r>
    </w:p>
    <w:p w:rsidR="00E52D94" w:rsidRPr="009A6A1B" w:rsidRDefault="00E52D94" w:rsidP="00E52D94">
      <w:pPr>
        <w:jc w:val="center"/>
        <w:rPr>
          <w:rFonts w:eastAsiaTheme="minorHAnsi"/>
          <w:sz w:val="28"/>
          <w:szCs w:val="28"/>
          <w:lang w:eastAsia="en-US"/>
        </w:rPr>
      </w:pPr>
      <w:r w:rsidRPr="009A6A1B">
        <w:rPr>
          <w:rFonts w:eastAsiaTheme="minorHAnsi"/>
          <w:sz w:val="28"/>
          <w:szCs w:val="28"/>
          <w:lang w:eastAsia="en-US"/>
        </w:rPr>
        <w:t>в Устав Сусанинского сельского поселения Ульчского муниципального района Хабаровского края</w:t>
      </w:r>
    </w:p>
    <w:p w:rsidR="00E52D94" w:rsidRPr="009B7286" w:rsidRDefault="00E52D94" w:rsidP="00E52D94">
      <w:pPr>
        <w:keepNext/>
        <w:keepLines/>
        <w:widowControl w:val="0"/>
        <w:autoSpaceDE w:val="0"/>
        <w:autoSpaceDN w:val="0"/>
        <w:adjustRightInd w:val="0"/>
        <w:jc w:val="both"/>
        <w:rPr>
          <w:b/>
          <w:bCs/>
          <w:kern w:val="2"/>
        </w:rPr>
      </w:pPr>
      <w:r w:rsidRPr="009B7286">
        <w:rPr>
          <w:b/>
          <w:bCs/>
          <w:kern w:val="2"/>
        </w:rPr>
        <w:t xml:space="preserve"> </w:t>
      </w:r>
    </w:p>
    <w:p w:rsidR="00E52D94" w:rsidRPr="009A6A6A" w:rsidRDefault="00E52D94" w:rsidP="00E52D94">
      <w:pPr>
        <w:shd w:val="clear" w:color="auto" w:fill="FFFFFF"/>
        <w:ind w:firstLine="54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Pr="009A6A6A">
        <w:rPr>
          <w:color w:val="000000" w:themeColor="text1"/>
          <w:sz w:val="28"/>
          <w:szCs w:val="28"/>
        </w:rPr>
        <w:t>Пункт 1 части 14 статьи 5</w:t>
      </w:r>
      <w:r w:rsidRPr="009A6A6A">
        <w:rPr>
          <w:b/>
          <w:bCs/>
          <w:kern w:val="2"/>
          <w:sz w:val="28"/>
          <w:szCs w:val="28"/>
        </w:rPr>
        <w:t xml:space="preserve"> (</w:t>
      </w:r>
      <w:r w:rsidRPr="009B7286">
        <w:rPr>
          <w:b/>
          <w:bCs/>
          <w:kern w:val="2"/>
          <w:sz w:val="28"/>
          <w:szCs w:val="28"/>
        </w:rPr>
        <w:t>Вопросы местного значения сельского поселения</w:t>
      </w:r>
      <w:r w:rsidRPr="009A6A6A">
        <w:rPr>
          <w:b/>
          <w:bCs/>
          <w:kern w:val="2"/>
          <w:sz w:val="28"/>
          <w:szCs w:val="28"/>
        </w:rPr>
        <w:t>) Устава Сусанинского сельского поселения</w:t>
      </w:r>
    </w:p>
    <w:p w:rsidR="00E52D94" w:rsidRDefault="00E52D94" w:rsidP="00E52D94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sz w:val="28"/>
          <w:szCs w:val="28"/>
        </w:rPr>
      </w:pPr>
      <w:r w:rsidRPr="00221A75">
        <w:rPr>
          <w:sz w:val="28"/>
          <w:szCs w:val="28"/>
        </w:rPr>
        <w:t>14) участие в организации деятельности по накоплению (в том числе раздельному накоплению) и транспортированию тверды</w:t>
      </w:r>
      <w:r>
        <w:rPr>
          <w:sz w:val="28"/>
          <w:szCs w:val="28"/>
        </w:rPr>
        <w:t>х коммунальных отходов»,</w:t>
      </w:r>
      <w:r w:rsidRPr="009A6A6A">
        <w:rPr>
          <w:sz w:val="28"/>
          <w:szCs w:val="28"/>
        </w:rPr>
        <w:t xml:space="preserve"> считать утратившим силу</w:t>
      </w:r>
      <w:r>
        <w:rPr>
          <w:sz w:val="28"/>
          <w:szCs w:val="28"/>
        </w:rPr>
        <w:t>.</w:t>
      </w:r>
    </w:p>
    <w:p w:rsidR="00E52D94" w:rsidRDefault="00E52D94" w:rsidP="00E52D94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Статья 13 (</w:t>
      </w:r>
      <w:r w:rsidRPr="00A94794">
        <w:rPr>
          <w:b/>
          <w:sz w:val="28"/>
          <w:szCs w:val="28"/>
        </w:rPr>
        <w:t>Публичные слушания, общественные обсуждения</w:t>
      </w:r>
      <w:r>
        <w:rPr>
          <w:sz w:val="28"/>
          <w:szCs w:val="28"/>
        </w:rPr>
        <w:t>) Устава Сусанинского сельского поселения</w:t>
      </w:r>
    </w:p>
    <w:p w:rsidR="00E52D94" w:rsidRDefault="00E52D94" w:rsidP="00E52D94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Пункт 6 слова «по проектам и вопросам, указанным в части 3 настоящей статьи», исключить.</w:t>
      </w:r>
    </w:p>
    <w:p w:rsidR="00E52D94" w:rsidRDefault="00E52D94" w:rsidP="00E52D94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Статья 5.1пункт 14(</w:t>
      </w:r>
      <w:r w:rsidRPr="00A94794">
        <w:rPr>
          <w:b/>
          <w:sz w:val="28"/>
          <w:szCs w:val="28"/>
        </w:rPr>
        <w:t>Права органов местного самоуправления</w:t>
      </w:r>
      <w:r>
        <w:rPr>
          <w:sz w:val="28"/>
          <w:szCs w:val="28"/>
        </w:rPr>
        <w:t>)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</w:t>
      </w:r>
    </w:p>
    <w:p w:rsidR="00E52D94" w:rsidRDefault="00E52D94" w:rsidP="00E52D94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4.Статья 12 (</w:t>
      </w:r>
      <w:r w:rsidRPr="00A94794">
        <w:rPr>
          <w:b/>
          <w:sz w:val="28"/>
          <w:szCs w:val="28"/>
        </w:rPr>
        <w:t>Территориальное общественное самоуправление</w:t>
      </w:r>
      <w:r>
        <w:rPr>
          <w:sz w:val="28"/>
          <w:szCs w:val="28"/>
        </w:rPr>
        <w:t>)</w:t>
      </w:r>
    </w:p>
    <w:p w:rsidR="00E52D94" w:rsidRDefault="00E52D94" w:rsidP="00E52D94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Пункт 1 заменить словами «Под территориальным общественным самоуправлением понимается самоорганизация граждан по месту их жительства на части территории поселения, внутригородской территории города федерального значения, городского округа, внутригородского района, а также в расположенных на межселенной территории населённых пунктах (либо на части их территории) для самостоятельного и под свою ответственность осуществления собственных инициатив по вопросам местного значения.</w:t>
      </w:r>
    </w:p>
    <w:p w:rsidR="00E52D94" w:rsidRDefault="00E52D94" w:rsidP="00E52D94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представительным органом поселения, внутригородской территории города федерального значения, городского округа, внутригородского района, а в расположенных на межселенной территории населённых пунктов (либо на части их территории) - представительным органом муниципального района.». </w:t>
      </w:r>
    </w:p>
    <w:p w:rsidR="00E52D94" w:rsidRPr="004E0A05" w:rsidRDefault="00E52D94" w:rsidP="00E52D94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52D94" w:rsidRPr="007B7A42" w:rsidRDefault="00E52D94" w:rsidP="00E52D94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</w:rPr>
      </w:pPr>
      <w:r w:rsidRPr="007B7A42">
        <w:rPr>
          <w:rFonts w:ascii="Times New Roman CYR" w:eastAsiaTheme="minorEastAsia" w:hAnsi="Times New Roman CYR" w:cs="Times New Roman CYR"/>
          <w:sz w:val="28"/>
          <w:szCs w:val="28"/>
        </w:rPr>
        <w:t>Глава Сусанинского сельского поселения</w:t>
      </w:r>
    </w:p>
    <w:p w:rsidR="00E52D94" w:rsidRDefault="00E52D94" w:rsidP="00E52D94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</w:rPr>
      </w:pPr>
      <w:r w:rsidRPr="007B7A42">
        <w:rPr>
          <w:rFonts w:ascii="Times New Roman CYR" w:eastAsiaTheme="minorEastAsia" w:hAnsi="Times New Roman CYR" w:cs="Times New Roman CYR"/>
          <w:sz w:val="28"/>
          <w:szCs w:val="28"/>
        </w:rPr>
        <w:t>Ульчского муниципального района                                             Л.Н. Чурбаш</w:t>
      </w:r>
    </w:p>
    <w:p w:rsidR="00E52D94" w:rsidRPr="007B7A42" w:rsidRDefault="00E52D94" w:rsidP="00E52D94">
      <w:pPr>
        <w:tabs>
          <w:tab w:val="left" w:pos="0"/>
        </w:tabs>
        <w:jc w:val="both"/>
        <w:rPr>
          <w:sz w:val="28"/>
          <w:szCs w:val="28"/>
        </w:rPr>
      </w:pPr>
      <w:r w:rsidRPr="007B7A42">
        <w:rPr>
          <w:sz w:val="28"/>
          <w:szCs w:val="28"/>
        </w:rPr>
        <w:t xml:space="preserve">Председатель Совета депутатов </w:t>
      </w:r>
    </w:p>
    <w:p w:rsidR="00E52D94" w:rsidRDefault="00E52D94" w:rsidP="00E52D94">
      <w:pPr>
        <w:tabs>
          <w:tab w:val="left" w:pos="0"/>
        </w:tabs>
        <w:jc w:val="both"/>
        <w:rPr>
          <w:sz w:val="28"/>
          <w:szCs w:val="28"/>
        </w:rPr>
      </w:pPr>
      <w:r w:rsidRPr="007B7A42">
        <w:rPr>
          <w:sz w:val="28"/>
          <w:szCs w:val="28"/>
        </w:rPr>
        <w:t xml:space="preserve">Сусанинского сельского поселения </w:t>
      </w:r>
    </w:p>
    <w:p w:rsidR="00BA146A" w:rsidRDefault="00E52D94" w:rsidP="00E52D94">
      <w:r w:rsidRPr="007B7A42">
        <w:rPr>
          <w:sz w:val="28"/>
          <w:szCs w:val="28"/>
        </w:rPr>
        <w:t xml:space="preserve">Ульчского муниципального района       </w:t>
      </w:r>
      <w:r>
        <w:rPr>
          <w:sz w:val="28"/>
          <w:szCs w:val="28"/>
        </w:rPr>
        <w:t xml:space="preserve">   </w:t>
      </w:r>
      <w:r w:rsidRPr="007B7A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В. Л. Свистков</w:t>
      </w:r>
      <w:r w:rsidRPr="007B7A4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                                                       </w:t>
      </w:r>
      <w:bookmarkStart w:id="0" w:name="_GoBack"/>
      <w:bookmarkEnd w:id="0"/>
    </w:p>
    <w:sectPr w:rsidR="00BA1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13"/>
    <w:rsid w:val="005F0613"/>
    <w:rsid w:val="00BA146A"/>
    <w:rsid w:val="00E5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C6563-5829-4423-8B54-EB94EB54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879</Words>
  <Characters>5013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2019-05-19T01:37:00Z</dcterms:created>
  <dcterms:modified xsi:type="dcterms:W3CDTF">2019-05-19T01:38:00Z</dcterms:modified>
</cp:coreProperties>
</file>