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682C" w14:textId="77777777" w:rsidR="00577D7A" w:rsidRDefault="00577D7A" w:rsidP="00577D7A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АДМИНИСТРАЦИЯ СУСАНИНСКОГО СЕЛЬСКОГО ПОСЕЛЕНИЯ</w:t>
      </w:r>
    </w:p>
    <w:p w14:paraId="1F9A6AAE" w14:textId="77777777" w:rsidR="00577D7A" w:rsidRDefault="00577D7A" w:rsidP="00577D7A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Ульчского муниципального района Хабаровского края</w:t>
      </w:r>
    </w:p>
    <w:p w14:paraId="01FB5115" w14:textId="77777777" w:rsidR="00577D7A" w:rsidRDefault="00577D7A" w:rsidP="00577D7A">
      <w:pPr>
        <w:jc w:val="center"/>
        <w:rPr>
          <w:sz w:val="28"/>
        </w:rPr>
      </w:pPr>
      <w:r>
        <w:rPr>
          <w:sz w:val="28"/>
          <w:szCs w:val="28"/>
          <w:lang w:eastAsia="zh-CN"/>
        </w:rPr>
        <w:t>ПОСТАНОВЛЕНИЕ</w:t>
      </w:r>
    </w:p>
    <w:p w14:paraId="21624B21" w14:textId="77777777" w:rsidR="00577D7A" w:rsidRDefault="00577D7A" w:rsidP="00577D7A">
      <w:pPr>
        <w:rPr>
          <w:sz w:val="28"/>
        </w:rPr>
      </w:pPr>
    </w:p>
    <w:p w14:paraId="52E8E2D1" w14:textId="77777777" w:rsidR="00577D7A" w:rsidRDefault="00577D7A" w:rsidP="00577D7A">
      <w:pPr>
        <w:rPr>
          <w:sz w:val="28"/>
        </w:rPr>
      </w:pPr>
    </w:p>
    <w:p w14:paraId="4B5254C0" w14:textId="3D5D8C42" w:rsidR="00577D7A" w:rsidRPr="00577D7A" w:rsidRDefault="00577D7A" w:rsidP="00577D7A">
      <w:pPr>
        <w:shd w:val="clear" w:color="auto" w:fill="FFFFFF"/>
        <w:rPr>
          <w:sz w:val="28"/>
          <w:szCs w:val="28"/>
          <w:u w:val="single"/>
        </w:rPr>
      </w:pPr>
      <w:r w:rsidRPr="00577D7A">
        <w:rPr>
          <w:sz w:val="28"/>
          <w:szCs w:val="28"/>
        </w:rPr>
        <w:t xml:space="preserve">       </w:t>
      </w:r>
      <w:r w:rsidRPr="00577D7A">
        <w:rPr>
          <w:sz w:val="28"/>
          <w:szCs w:val="28"/>
        </w:rPr>
        <w:t>09</w:t>
      </w:r>
      <w:r w:rsidRPr="00577D7A">
        <w:rPr>
          <w:sz w:val="28"/>
          <w:szCs w:val="28"/>
          <w:u w:val="single"/>
        </w:rPr>
        <w:t>.0</w:t>
      </w:r>
      <w:r w:rsidRPr="00577D7A">
        <w:rPr>
          <w:sz w:val="28"/>
          <w:szCs w:val="28"/>
          <w:u w:val="single"/>
        </w:rPr>
        <w:t>6</w:t>
      </w:r>
      <w:r w:rsidRPr="00577D7A">
        <w:rPr>
          <w:sz w:val="28"/>
          <w:szCs w:val="28"/>
          <w:u w:val="single"/>
        </w:rPr>
        <w:t>.2022 №</w:t>
      </w:r>
      <w:r w:rsidRPr="00577D7A">
        <w:rPr>
          <w:rFonts w:ascii="Times New Roman CYR" w:hAnsi="Times New Roman CYR" w:cs="Times New Roman CYR"/>
          <w:sz w:val="28"/>
          <w:szCs w:val="28"/>
          <w:u w:val="single"/>
        </w:rPr>
        <w:t xml:space="preserve"> 2</w:t>
      </w:r>
      <w:r w:rsidRPr="00577D7A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Pr="00577D7A">
        <w:rPr>
          <w:rFonts w:ascii="Times New Roman CYR" w:hAnsi="Times New Roman CYR" w:cs="Times New Roman CYR"/>
          <w:sz w:val="28"/>
          <w:szCs w:val="28"/>
          <w:u w:val="single"/>
        </w:rPr>
        <w:t>-па</w:t>
      </w:r>
    </w:p>
    <w:p w14:paraId="308A2803" w14:textId="77777777" w:rsidR="00577D7A" w:rsidRDefault="00577D7A" w:rsidP="00577D7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Сусанино</w:t>
      </w:r>
    </w:p>
    <w:p w14:paraId="60F247CA" w14:textId="77777777" w:rsidR="00A9655C" w:rsidRDefault="00A9655C" w:rsidP="00137094">
      <w:pPr>
        <w:jc w:val="center"/>
        <w:rPr>
          <w:sz w:val="28"/>
        </w:rPr>
      </w:pPr>
    </w:p>
    <w:p w14:paraId="5513F604" w14:textId="77777777" w:rsidR="00E2245D" w:rsidRDefault="00E2245D" w:rsidP="00B25CC6">
      <w:pPr>
        <w:rPr>
          <w:sz w:val="28"/>
        </w:rPr>
      </w:pPr>
    </w:p>
    <w:p w14:paraId="3E69ACBF" w14:textId="77777777" w:rsidR="00D75CFC" w:rsidRDefault="00D75CFC" w:rsidP="00E95F9E">
      <w:pPr>
        <w:jc w:val="both"/>
        <w:rPr>
          <w:sz w:val="28"/>
          <w:szCs w:val="28"/>
        </w:rPr>
      </w:pPr>
    </w:p>
    <w:p w14:paraId="303E3C23" w14:textId="77777777" w:rsidR="00E95F9E" w:rsidRDefault="00E95F9E" w:rsidP="00D75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 установлении  на  территории Сусанинского  сельского поселения Ульчского муниципального района Хабаровского края особого противопожарного режима</w:t>
      </w:r>
    </w:p>
    <w:p w14:paraId="3585433E" w14:textId="77777777" w:rsidR="00E95F9E" w:rsidRDefault="00E95F9E" w:rsidP="00E95F9E">
      <w:pPr>
        <w:jc w:val="both"/>
        <w:rPr>
          <w:sz w:val="28"/>
          <w:szCs w:val="28"/>
        </w:rPr>
      </w:pPr>
      <w:bookmarkStart w:id="0" w:name="_GoBack"/>
      <w:bookmarkEnd w:id="0"/>
    </w:p>
    <w:p w14:paraId="547184F4" w14:textId="262EB73C" w:rsidR="00E95F9E" w:rsidRDefault="00E95F9E" w:rsidP="00E95F9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ч. 2 ст. 15 Федерального закона от 06.10.2003 № 131-ФЗ «Об общих принципах организации местного самоуправления в российской Федерации»,  ст.19, 30 Федерального закона от 21 декабря 1994 г. № 69-ФЗ «О пожарной безопасности», руководствуясь распоряжением Правительства Хабаровского края от 20 мая 2022 г. № 606-рп «О внесении изменений в распоряжение Правительства Хабаровского края от 22 апреля 2022 г. № 498-рп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установлении особого противопожарного режима»,</w:t>
      </w:r>
      <w:r w:rsidR="006578EB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 решени</w:t>
      </w:r>
      <w:r w:rsidR="006578EB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Сусанинского сельского поселения Ульчского муниципального района</w:t>
      </w:r>
      <w:r w:rsidR="0034097D">
        <w:rPr>
          <w:sz w:val="28"/>
          <w:szCs w:val="28"/>
        </w:rPr>
        <w:t xml:space="preserve"> Хабаровского края </w:t>
      </w:r>
      <w:r>
        <w:rPr>
          <w:sz w:val="28"/>
          <w:szCs w:val="28"/>
        </w:rPr>
        <w:t xml:space="preserve"> от </w:t>
      </w:r>
      <w:r w:rsidR="006578EB">
        <w:rPr>
          <w:sz w:val="28"/>
          <w:szCs w:val="28"/>
        </w:rPr>
        <w:t>09 июня</w:t>
      </w:r>
      <w:proofErr w:type="gramEnd"/>
      <w:r>
        <w:rPr>
          <w:sz w:val="28"/>
          <w:szCs w:val="28"/>
        </w:rPr>
        <w:t xml:space="preserve"> 2022 № </w:t>
      </w:r>
      <w:r w:rsidR="006578EB">
        <w:rPr>
          <w:sz w:val="28"/>
          <w:szCs w:val="28"/>
        </w:rPr>
        <w:t>6</w:t>
      </w:r>
      <w:r>
        <w:rPr>
          <w:sz w:val="28"/>
          <w:szCs w:val="28"/>
        </w:rPr>
        <w:t>, в  целях обеспечения пожарной безопасности</w:t>
      </w:r>
      <w:r w:rsidR="006578EB">
        <w:rPr>
          <w:sz w:val="28"/>
          <w:szCs w:val="28"/>
        </w:rPr>
        <w:t xml:space="preserve"> территорий населенных пунктов Сусанинского сельского поселения Ульчского муниципального района Хабаровского края</w:t>
      </w:r>
      <w:r>
        <w:rPr>
          <w:sz w:val="28"/>
          <w:szCs w:val="28"/>
        </w:rPr>
        <w:t xml:space="preserve">, </w:t>
      </w:r>
      <w:r w:rsidR="006578EB">
        <w:rPr>
          <w:sz w:val="28"/>
          <w:szCs w:val="28"/>
        </w:rPr>
        <w:t xml:space="preserve"> недопущения ухудшения лесопожарной обстановки и необходимостью предотвращения возникновения чрезвычайных ситуаций вызванных лесными пожарами, администрация Сусанинского сельского поселения Ульчского муниципального района Хабаровского края </w:t>
      </w:r>
    </w:p>
    <w:p w14:paraId="22065FE8" w14:textId="77777777" w:rsidR="00E95F9E" w:rsidRDefault="00E95F9E" w:rsidP="00E95F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99A03E5" w14:textId="34F3936E" w:rsidR="00E95F9E" w:rsidRDefault="00E95F9E" w:rsidP="00E95F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76C6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</w:t>
      </w:r>
      <w:r w:rsidR="006578EB">
        <w:rPr>
          <w:sz w:val="28"/>
          <w:szCs w:val="28"/>
        </w:rPr>
        <w:t xml:space="preserve"> с 10 июня 2022 г.</w:t>
      </w:r>
      <w:r>
        <w:rPr>
          <w:sz w:val="28"/>
          <w:szCs w:val="28"/>
        </w:rPr>
        <w:t xml:space="preserve"> на территории Сусанинского сельского поселения Ульчского муниципального района Хабаровского края особый противопожарный режим, </w:t>
      </w:r>
      <w:r w:rsidR="006578EB">
        <w:rPr>
          <w:sz w:val="28"/>
          <w:szCs w:val="28"/>
        </w:rPr>
        <w:t xml:space="preserve">со сроком - </w:t>
      </w:r>
      <w:r>
        <w:rPr>
          <w:sz w:val="28"/>
          <w:szCs w:val="28"/>
        </w:rPr>
        <w:t>до особого распоряжения.</w:t>
      </w:r>
    </w:p>
    <w:p w14:paraId="5494665F" w14:textId="7C60C22F" w:rsidR="00E95F9E" w:rsidRDefault="00E95F9E" w:rsidP="00E95F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Провести </w:t>
      </w:r>
      <w:r w:rsidR="006578EB">
        <w:rPr>
          <w:sz w:val="28"/>
          <w:szCs w:val="28"/>
        </w:rPr>
        <w:t>информирование граждан в поселении</w:t>
      </w:r>
      <w:r>
        <w:rPr>
          <w:sz w:val="28"/>
          <w:szCs w:val="28"/>
        </w:rPr>
        <w:t xml:space="preserve"> по вопросам о вводимых ограничениях и запретах при введенном особом противопожарном режиме, обеспечения мер пожарной безопасности в лесах и на территории населённых пунктов.</w:t>
      </w:r>
    </w:p>
    <w:p w14:paraId="78E2B151" w14:textId="77777777" w:rsidR="00D75CFC" w:rsidRDefault="00E95F9E" w:rsidP="00D75C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комплекс  подготовительных мероприятий по подготовке населения, проживающего в населенных пунктах сельского поселения, расположенных в опасной близости к лесным массивам к эвакуации в безопасные районы,  уточнить порядок оповещения населения, довести до жителей сигналы об экстренной эвакуации и порядок действий с ними.</w:t>
      </w:r>
    </w:p>
    <w:p w14:paraId="05AF5064" w14:textId="77777777" w:rsidR="00D75CFC" w:rsidRDefault="00D75CFC" w:rsidP="00D75CFC">
      <w:pPr>
        <w:jc w:val="both"/>
        <w:rPr>
          <w:sz w:val="22"/>
          <w:szCs w:val="28"/>
        </w:rPr>
      </w:pPr>
    </w:p>
    <w:p w14:paraId="7E25DA8C" w14:textId="2BB97AF8" w:rsidR="00D75CFC" w:rsidRDefault="00D75CFC" w:rsidP="00D75CFC">
      <w:pPr>
        <w:jc w:val="both"/>
        <w:rPr>
          <w:sz w:val="28"/>
          <w:szCs w:val="28"/>
        </w:rPr>
      </w:pPr>
      <w:r>
        <w:rPr>
          <w:sz w:val="28"/>
          <w:szCs w:val="28"/>
        </w:rPr>
        <w:t>ПА 01558</w:t>
      </w:r>
    </w:p>
    <w:p w14:paraId="0A5AEA21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Организовать в круглосуточном режиме информационное взаимодействие с ЕДДС Ульчского муниципального района по складывающейся обстановке на подконтрольной территории.</w:t>
      </w:r>
    </w:p>
    <w:p w14:paraId="5CD4B819" w14:textId="44E05D1F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Уточнить наличие запасов материально технических средств в </w:t>
      </w:r>
      <w:r w:rsidR="00693C5B">
        <w:rPr>
          <w:sz w:val="28"/>
          <w:szCs w:val="28"/>
        </w:rPr>
        <w:t xml:space="preserve">Сусанинском </w:t>
      </w:r>
      <w:r>
        <w:rPr>
          <w:sz w:val="28"/>
          <w:szCs w:val="28"/>
        </w:rPr>
        <w:t>сельском поселении для проведения аварийно-спасательных и других неотложных работ.</w:t>
      </w:r>
    </w:p>
    <w:p w14:paraId="67A77531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 период действия особого противопожарного режима предусмотреть дополнительные меры пожарной безопасности в том числе:</w:t>
      </w:r>
    </w:p>
    <w:p w14:paraId="1E47B809" w14:textId="27067B9D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8EB">
        <w:rPr>
          <w:sz w:val="28"/>
          <w:szCs w:val="28"/>
        </w:rPr>
        <w:t xml:space="preserve">информирование граждан о </w:t>
      </w:r>
      <w:r>
        <w:rPr>
          <w:sz w:val="28"/>
          <w:szCs w:val="28"/>
        </w:rPr>
        <w:t>запрещение выжигания сухой травянистой растительности, использование открытого огня  и сжигание мусора на территории сельского поселения;</w:t>
      </w:r>
    </w:p>
    <w:p w14:paraId="406C05F0" w14:textId="77777777" w:rsidR="00E95F9E" w:rsidRDefault="00E95F9E" w:rsidP="00E95F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патрулирование территории сельского поселения и прилегающих территорий силами добровольных пожарных формирований и привлекаемой общественности.</w:t>
      </w:r>
    </w:p>
    <w:p w14:paraId="5DB1C3D5" w14:textId="17E76A1E" w:rsidR="00693C5B" w:rsidRDefault="006578EB" w:rsidP="00693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Специалисту администрации Сусанинского сельского поселения Ульчского муниципального района </w:t>
      </w:r>
      <w:r w:rsidR="00693C5B">
        <w:rPr>
          <w:sz w:val="28"/>
          <w:szCs w:val="28"/>
        </w:rPr>
        <w:t>Хабаровского края (Калинина Т.Б.)  организовать размещение всей поступающей информации о лесопожарной обстановке на территории муниципального района на официальном сайте администрации Сусанинского сельского поселения Ульчского муниципального района Хабаровского края</w:t>
      </w:r>
      <w:r w:rsidR="00876C6D">
        <w:rPr>
          <w:sz w:val="28"/>
          <w:szCs w:val="28"/>
        </w:rPr>
        <w:t>.</w:t>
      </w:r>
    </w:p>
    <w:p w14:paraId="08F1E1BE" w14:textId="23DEC9E1" w:rsidR="00876C6D" w:rsidRDefault="00876C6D" w:rsidP="00876C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45104">
        <w:rPr>
          <w:sz w:val="28"/>
          <w:szCs w:val="28"/>
        </w:rPr>
        <w:t xml:space="preserve">Признать утратившим силу Постановление администрации Сусанинского сельского поселения Ульчского муниципального района Хабаровского края от </w:t>
      </w:r>
      <w:r>
        <w:rPr>
          <w:sz w:val="28"/>
          <w:szCs w:val="28"/>
        </w:rPr>
        <w:t>25.05</w:t>
      </w:r>
      <w:r w:rsidRPr="0044510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45104">
        <w:rPr>
          <w:sz w:val="28"/>
          <w:szCs w:val="28"/>
        </w:rPr>
        <w:t xml:space="preserve">г. № </w:t>
      </w:r>
      <w:r>
        <w:rPr>
          <w:sz w:val="28"/>
          <w:szCs w:val="28"/>
        </w:rPr>
        <w:t>22</w:t>
      </w:r>
      <w:r w:rsidRPr="00445104">
        <w:rPr>
          <w:sz w:val="28"/>
          <w:szCs w:val="28"/>
        </w:rPr>
        <w:t>-па «</w:t>
      </w:r>
      <w:r>
        <w:rPr>
          <w:sz w:val="28"/>
          <w:szCs w:val="28"/>
        </w:rPr>
        <w:t>Об  установлении  на  территории Сусанинского  сельского поселения Ульчского муниципального района Хабаровского края особого противопожарного режима</w:t>
      </w:r>
      <w:r w:rsidRPr="0044510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B2CABC5" w14:textId="07B2BB64" w:rsidR="00E95F9E" w:rsidRDefault="006578EB" w:rsidP="00693C5B">
      <w:pPr>
        <w:ind w:firstLine="708"/>
        <w:jc w:val="both"/>
        <w:rPr>
          <w:spacing w:val="2"/>
          <w:sz w:val="26"/>
          <w:szCs w:val="26"/>
        </w:rPr>
      </w:pPr>
      <w:r>
        <w:rPr>
          <w:sz w:val="28"/>
          <w:szCs w:val="28"/>
        </w:rPr>
        <w:t>8</w:t>
      </w:r>
      <w:r w:rsidR="00E95F9E">
        <w:rPr>
          <w:sz w:val="28"/>
          <w:szCs w:val="28"/>
        </w:rPr>
        <w:t xml:space="preserve">. </w:t>
      </w:r>
      <w:proofErr w:type="gramStart"/>
      <w:r w:rsidR="00E95F9E">
        <w:rPr>
          <w:sz w:val="28"/>
          <w:szCs w:val="28"/>
        </w:rPr>
        <w:t>Контроль за</w:t>
      </w:r>
      <w:proofErr w:type="gramEnd"/>
      <w:r w:rsidR="00E95F9E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4BC66767" w14:textId="169A9F5C" w:rsidR="00E95F9E" w:rsidRDefault="00693C5B" w:rsidP="00693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5F9E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1579B529" w14:textId="77777777" w:rsidR="00E95F9E" w:rsidRDefault="00E95F9E" w:rsidP="00E95F9E">
      <w:pPr>
        <w:ind w:firstLine="851"/>
        <w:jc w:val="both"/>
        <w:rPr>
          <w:sz w:val="28"/>
          <w:szCs w:val="28"/>
        </w:rPr>
      </w:pPr>
    </w:p>
    <w:p w14:paraId="79279818" w14:textId="77777777" w:rsidR="00E95F9E" w:rsidRDefault="00E95F9E" w:rsidP="00E95F9E">
      <w:pPr>
        <w:ind w:firstLine="851"/>
        <w:jc w:val="both"/>
        <w:rPr>
          <w:sz w:val="28"/>
          <w:szCs w:val="28"/>
        </w:rPr>
      </w:pPr>
    </w:p>
    <w:p w14:paraId="7F02C561" w14:textId="77777777" w:rsidR="00E95F9E" w:rsidRDefault="00E95F9E" w:rsidP="00E95F9E">
      <w:pPr>
        <w:ind w:firstLine="851"/>
        <w:jc w:val="both"/>
        <w:rPr>
          <w:sz w:val="28"/>
          <w:szCs w:val="28"/>
        </w:rPr>
      </w:pPr>
    </w:p>
    <w:p w14:paraId="285B1366" w14:textId="77777777" w:rsidR="00E95F9E" w:rsidRDefault="00E95F9E" w:rsidP="00E9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Сусанинского </w:t>
      </w:r>
    </w:p>
    <w:p w14:paraId="4903FEF4" w14:textId="77777777" w:rsidR="00E95F9E" w:rsidRDefault="00E95F9E" w:rsidP="00E95F9E">
      <w:pPr>
        <w:jc w:val="both"/>
      </w:pPr>
      <w:r>
        <w:rPr>
          <w:sz w:val="28"/>
          <w:szCs w:val="28"/>
        </w:rPr>
        <w:t>сельского поселения                                                        В.В. Галеева</w:t>
      </w:r>
    </w:p>
    <w:p w14:paraId="3958BABF" w14:textId="77777777" w:rsidR="00E95F9E" w:rsidRDefault="00E95F9E" w:rsidP="00E95F9E"/>
    <w:p w14:paraId="1C00FEA4" w14:textId="77777777" w:rsidR="00E95F9E" w:rsidRDefault="00E95F9E" w:rsidP="00E95F9E"/>
    <w:p w14:paraId="6D359777" w14:textId="77777777" w:rsidR="00E95F9E" w:rsidRDefault="00E95F9E" w:rsidP="00E95F9E"/>
    <w:p w14:paraId="603D3A7D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7F9C958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4ADF914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1395261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F1A0C1B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054F62D8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518FB5AF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1139E3C7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4E3FDAA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740D57F1" w14:textId="77777777" w:rsidR="00137094" w:rsidRDefault="00137094" w:rsidP="00693C5B">
      <w:pPr>
        <w:rPr>
          <w:rFonts w:eastAsiaTheme="minorHAnsi"/>
          <w:sz w:val="28"/>
          <w:szCs w:val="28"/>
          <w:lang w:eastAsia="en-US"/>
        </w:rPr>
      </w:pPr>
    </w:p>
    <w:p w14:paraId="3EF3BF59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28008A7B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37CD5FA9" w14:textId="77777777" w:rsidR="00137094" w:rsidRDefault="00137094" w:rsidP="00137094">
      <w:pPr>
        <w:jc w:val="right"/>
        <w:rPr>
          <w:rFonts w:eastAsiaTheme="minorHAnsi"/>
          <w:sz w:val="28"/>
          <w:szCs w:val="28"/>
          <w:lang w:eastAsia="en-US"/>
        </w:rPr>
      </w:pPr>
    </w:p>
    <w:p w14:paraId="69400A89" w14:textId="77777777" w:rsidR="00137094" w:rsidRPr="00782DDE" w:rsidRDefault="00137094" w:rsidP="0034097D">
      <w:pPr>
        <w:rPr>
          <w:rFonts w:eastAsiaTheme="minorHAnsi"/>
          <w:sz w:val="24"/>
          <w:szCs w:val="24"/>
          <w:lang w:eastAsia="en-US"/>
        </w:rPr>
      </w:pPr>
    </w:p>
    <w:sectPr w:rsidR="00137094" w:rsidRPr="00782DDE" w:rsidSect="00D75C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B1"/>
    <w:rsid w:val="00046212"/>
    <w:rsid w:val="00092707"/>
    <w:rsid w:val="00137094"/>
    <w:rsid w:val="00271E58"/>
    <w:rsid w:val="0030382E"/>
    <w:rsid w:val="0034097D"/>
    <w:rsid w:val="00577D7A"/>
    <w:rsid w:val="006578EB"/>
    <w:rsid w:val="00693C5B"/>
    <w:rsid w:val="007957B9"/>
    <w:rsid w:val="00876C6D"/>
    <w:rsid w:val="00885948"/>
    <w:rsid w:val="00941FD8"/>
    <w:rsid w:val="00A9655C"/>
    <w:rsid w:val="00AA02EE"/>
    <w:rsid w:val="00B25CC6"/>
    <w:rsid w:val="00B71EF6"/>
    <w:rsid w:val="00D03A5C"/>
    <w:rsid w:val="00D75CFC"/>
    <w:rsid w:val="00E2245D"/>
    <w:rsid w:val="00E95F9E"/>
    <w:rsid w:val="00F1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D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94"/>
    <w:pPr>
      <w:spacing w:after="0" w:line="240" w:lineRule="auto"/>
    </w:pPr>
  </w:style>
  <w:style w:type="table" w:styleId="a4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94"/>
    <w:pPr>
      <w:spacing w:after="0" w:line="240" w:lineRule="auto"/>
    </w:pPr>
  </w:style>
  <w:style w:type="table" w:styleId="a4">
    <w:name w:val="Table Grid"/>
    <w:basedOn w:val="a1"/>
    <w:uiPriority w:val="59"/>
    <w:rsid w:val="00137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70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admin</cp:lastModifiedBy>
  <cp:revision>5</cp:revision>
  <cp:lastPrinted>2022-06-09T06:36:00Z</cp:lastPrinted>
  <dcterms:created xsi:type="dcterms:W3CDTF">2022-06-09T06:27:00Z</dcterms:created>
  <dcterms:modified xsi:type="dcterms:W3CDTF">2022-06-10T04:30:00Z</dcterms:modified>
</cp:coreProperties>
</file>