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4F02" w:rsidRPr="00F54F02" w:rsidRDefault="00F54F02" w:rsidP="00F54F02">
      <w:pPr>
        <w:numPr>
          <w:ilvl w:val="0"/>
          <w:numId w:val="39"/>
        </w:numPr>
        <w:shd w:val="clear" w:color="auto" w:fill="FFFFFF"/>
        <w:spacing w:after="160" w:line="413" w:lineRule="exact"/>
        <w:contextualSpacing/>
        <w:jc w:val="center"/>
        <w:rPr>
          <w:rFonts w:ascii="Times New Roman CYR" w:eastAsiaTheme="minorHAnsi" w:hAnsi="Times New Roman CYR" w:cs="Times New Roman CYR"/>
          <w:sz w:val="28"/>
          <w:szCs w:val="28"/>
          <w:lang w:eastAsia="en-US"/>
        </w:rPr>
      </w:pPr>
      <w:bookmarkStart w:id="0" w:name="_GoBack"/>
      <w:bookmarkEnd w:id="0"/>
      <w:r w:rsidRPr="00F54F02">
        <w:rPr>
          <w:rFonts w:ascii="Times New Roman CYR" w:eastAsiaTheme="minorHAnsi" w:hAnsi="Times New Roman CYR" w:cs="Times New Roman CYR"/>
          <w:spacing w:val="-1"/>
          <w:sz w:val="28"/>
          <w:szCs w:val="28"/>
          <w:lang w:eastAsia="en-US"/>
        </w:rPr>
        <w:t>АДМИНИСТРАЦИЯ СУСАНИНСКОГО СЕЛЬСКОГО ПОСЕЛЕНИЯ</w:t>
      </w:r>
    </w:p>
    <w:p w:rsidR="00F54F02" w:rsidRPr="00F54F02" w:rsidRDefault="00F54F02" w:rsidP="00F54F02">
      <w:pPr>
        <w:numPr>
          <w:ilvl w:val="0"/>
          <w:numId w:val="39"/>
        </w:numPr>
        <w:shd w:val="clear" w:color="auto" w:fill="FFFFFF"/>
        <w:spacing w:after="160" w:line="413" w:lineRule="exact"/>
        <w:contextualSpacing/>
        <w:jc w:val="center"/>
        <w:rPr>
          <w:rFonts w:ascii="Times New Roman CYR" w:eastAsiaTheme="minorHAnsi" w:hAnsi="Times New Roman CYR" w:cs="Times New Roman CYR"/>
          <w:sz w:val="28"/>
          <w:szCs w:val="28"/>
          <w:lang w:eastAsia="en-US"/>
        </w:rPr>
      </w:pPr>
      <w:r w:rsidRPr="00F54F02">
        <w:rPr>
          <w:rFonts w:ascii="Times New Roman CYR" w:eastAsiaTheme="minorHAnsi" w:hAnsi="Times New Roman CYR" w:cs="Times New Roman CYR"/>
          <w:sz w:val="28"/>
          <w:szCs w:val="28"/>
          <w:lang w:eastAsia="en-US"/>
        </w:rPr>
        <w:t>Ульчского муниципального района Хабаровского края</w:t>
      </w:r>
    </w:p>
    <w:p w:rsidR="00F54F02" w:rsidRPr="00F54F02" w:rsidRDefault="00F54F02" w:rsidP="00F54F02">
      <w:pPr>
        <w:numPr>
          <w:ilvl w:val="0"/>
          <w:numId w:val="39"/>
        </w:numPr>
        <w:shd w:val="clear" w:color="auto" w:fill="FFFFFF"/>
        <w:spacing w:after="160" w:line="413" w:lineRule="exact"/>
        <w:contextualSpacing/>
        <w:jc w:val="center"/>
        <w:rPr>
          <w:rFonts w:ascii="Times New Roman CYR" w:eastAsiaTheme="minorHAnsi" w:hAnsi="Times New Roman CYR" w:cs="Times New Roman CYR"/>
          <w:spacing w:val="-1"/>
          <w:sz w:val="28"/>
          <w:szCs w:val="28"/>
          <w:lang w:eastAsia="en-US"/>
        </w:rPr>
      </w:pPr>
      <w:r w:rsidRPr="00F54F02">
        <w:rPr>
          <w:rFonts w:ascii="Times New Roman CYR" w:eastAsiaTheme="minorHAnsi" w:hAnsi="Times New Roman CYR" w:cs="Times New Roman CYR"/>
          <w:spacing w:val="-1"/>
          <w:sz w:val="28"/>
          <w:szCs w:val="28"/>
          <w:lang w:eastAsia="en-US"/>
        </w:rPr>
        <w:t>ПОСТАНОВЛЕНИЕ</w:t>
      </w:r>
    </w:p>
    <w:p w:rsidR="00F54F02" w:rsidRPr="00F54F02" w:rsidRDefault="00F54F02" w:rsidP="00F54F02">
      <w:pPr>
        <w:spacing w:after="160" w:line="259" w:lineRule="auto"/>
        <w:rPr>
          <w:rFonts w:eastAsiaTheme="minorHAnsi"/>
          <w:sz w:val="28"/>
          <w:szCs w:val="28"/>
          <w:lang w:eastAsia="en-US"/>
        </w:rPr>
      </w:pPr>
    </w:p>
    <w:p w:rsidR="00C865D9" w:rsidRDefault="00C865D9"/>
    <w:p w:rsidR="0082561E" w:rsidRDefault="0082561E"/>
    <w:p w:rsidR="0082561E" w:rsidRPr="00E23843" w:rsidRDefault="009B102E" w:rsidP="0082561E">
      <w:pPr>
        <w:pStyle w:val="afa"/>
        <w:tabs>
          <w:tab w:val="num" w:pos="0"/>
        </w:tabs>
        <w:rPr>
          <w:sz w:val="28"/>
          <w:szCs w:val="28"/>
        </w:rPr>
      </w:pPr>
      <w:r>
        <w:rPr>
          <w:sz w:val="28"/>
          <w:szCs w:val="28"/>
        </w:rPr>
        <w:t>15</w:t>
      </w:r>
      <w:r w:rsidR="00492C8C">
        <w:rPr>
          <w:sz w:val="28"/>
          <w:szCs w:val="28"/>
        </w:rPr>
        <w:t>.07.2020</w:t>
      </w:r>
      <w:r w:rsidR="0082561E" w:rsidRPr="00E23843">
        <w:rPr>
          <w:sz w:val="28"/>
          <w:szCs w:val="28"/>
        </w:rPr>
        <w:t xml:space="preserve">   </w:t>
      </w:r>
      <w:r w:rsidR="00F54F02">
        <w:rPr>
          <w:sz w:val="28"/>
          <w:szCs w:val="28"/>
        </w:rPr>
        <w:t xml:space="preserve"> №</w:t>
      </w:r>
      <w:r w:rsidR="00585BC3">
        <w:rPr>
          <w:sz w:val="28"/>
          <w:szCs w:val="28"/>
        </w:rPr>
        <w:t xml:space="preserve"> </w:t>
      </w:r>
      <w:r w:rsidR="00492C8C">
        <w:rPr>
          <w:sz w:val="28"/>
          <w:szCs w:val="28"/>
        </w:rPr>
        <w:t>29</w:t>
      </w:r>
      <w:r w:rsidR="0082561E" w:rsidRPr="00E23843">
        <w:rPr>
          <w:sz w:val="28"/>
          <w:szCs w:val="28"/>
        </w:rPr>
        <w:t>-па</w:t>
      </w:r>
    </w:p>
    <w:p w:rsidR="0082561E" w:rsidRPr="00E23843" w:rsidRDefault="0082561E" w:rsidP="0082561E">
      <w:pPr>
        <w:pStyle w:val="afa"/>
        <w:tabs>
          <w:tab w:val="num" w:pos="0"/>
        </w:tabs>
        <w:rPr>
          <w:sz w:val="20"/>
          <w:szCs w:val="20"/>
        </w:rPr>
      </w:pPr>
      <w:r w:rsidRPr="00E23843">
        <w:rPr>
          <w:sz w:val="28"/>
          <w:szCs w:val="28"/>
        </w:rPr>
        <w:t xml:space="preserve">      </w:t>
      </w:r>
      <w:r w:rsidR="00F54F02">
        <w:rPr>
          <w:sz w:val="28"/>
          <w:szCs w:val="28"/>
        </w:rPr>
        <w:t>с. Сусанино</w:t>
      </w:r>
      <w:r w:rsidRPr="00E23843">
        <w:rPr>
          <w:sz w:val="28"/>
          <w:szCs w:val="28"/>
        </w:rPr>
        <w:t xml:space="preserve">   </w:t>
      </w:r>
    </w:p>
    <w:p w:rsidR="0082561E" w:rsidRDefault="0082561E" w:rsidP="0082561E">
      <w:pPr>
        <w:rPr>
          <w:b/>
          <w:bCs/>
        </w:rPr>
      </w:pPr>
    </w:p>
    <w:p w:rsidR="004A1012" w:rsidRDefault="004A1012" w:rsidP="0082561E">
      <w:pPr>
        <w:rPr>
          <w:b/>
          <w:bCs/>
        </w:rPr>
      </w:pPr>
    </w:p>
    <w:p w:rsidR="004A1012" w:rsidRDefault="004A1012" w:rsidP="0082561E">
      <w:pPr>
        <w:rPr>
          <w:b/>
          <w:bCs/>
        </w:rPr>
      </w:pPr>
    </w:p>
    <w:p w:rsidR="0082561E" w:rsidRPr="00106676" w:rsidRDefault="0082561E" w:rsidP="0082561E">
      <w:pPr>
        <w:jc w:val="both"/>
        <w:rPr>
          <w:sz w:val="28"/>
          <w:szCs w:val="28"/>
        </w:rPr>
      </w:pPr>
      <w:bookmarkStart w:id="1" w:name="Par1111"/>
      <w:bookmarkEnd w:id="1"/>
      <w:r>
        <w:rPr>
          <w:sz w:val="28"/>
          <w:szCs w:val="28"/>
        </w:rPr>
        <w:t xml:space="preserve"> </w:t>
      </w:r>
      <w:r w:rsidRPr="00106676">
        <w:rPr>
          <w:sz w:val="28"/>
          <w:szCs w:val="28"/>
        </w:rPr>
        <w:t xml:space="preserve">Об утверждении административного регламента по предоставлению муниципальной услуги </w:t>
      </w:r>
      <w:r w:rsidRPr="00106676">
        <w:rPr>
          <w:bCs/>
          <w:sz w:val="28"/>
          <w:szCs w:val="28"/>
        </w:rPr>
        <w:t>«Предоставление поддержки субъектам малого и среднего предпринимательства в рамках реализации муниципальных программ»</w:t>
      </w:r>
    </w:p>
    <w:p w:rsidR="0082561E" w:rsidRPr="00106676" w:rsidRDefault="0082561E" w:rsidP="0082561E">
      <w:pPr>
        <w:ind w:firstLine="709"/>
        <w:jc w:val="both"/>
        <w:rPr>
          <w:sz w:val="28"/>
          <w:szCs w:val="28"/>
        </w:rPr>
      </w:pPr>
    </w:p>
    <w:p w:rsidR="0082561E" w:rsidRPr="00106676" w:rsidRDefault="0082561E" w:rsidP="0082561E">
      <w:pPr>
        <w:pStyle w:val="ConsPlusNormal"/>
        <w:ind w:firstLine="708"/>
        <w:jc w:val="both"/>
        <w:rPr>
          <w:rFonts w:ascii="Times New Roman" w:hAnsi="Times New Roman" w:cs="Times New Roman"/>
          <w:color w:val="000000"/>
          <w:sz w:val="28"/>
          <w:szCs w:val="28"/>
        </w:rPr>
      </w:pPr>
      <w:r w:rsidRPr="00106676">
        <w:rPr>
          <w:rFonts w:ascii="Times New Roman" w:hAnsi="Times New Roman" w:cs="Times New Roman"/>
          <w:color w:val="000000"/>
          <w:sz w:val="28"/>
          <w:szCs w:val="28"/>
        </w:rPr>
        <w:t>В целях обеспечения информационной открытости деятельности органов местного самоуправления, повышения эффективности и доступности предоставляемых муниципальных услуг, в соответствии с Федеральным законом от 27.07.2010 № 210-ФЗ «Об организации предоставления государственных и муниципальных услуг»,</w:t>
      </w:r>
      <w:r w:rsidR="00260657">
        <w:rPr>
          <w:rFonts w:ascii="Times New Roman" w:hAnsi="Times New Roman" w:cs="Times New Roman"/>
          <w:color w:val="000000"/>
          <w:sz w:val="28"/>
          <w:szCs w:val="28"/>
        </w:rPr>
        <w:t xml:space="preserve"> </w:t>
      </w:r>
      <w:r w:rsidR="002C0583">
        <w:rPr>
          <w:rFonts w:ascii="Times New Roman" w:hAnsi="Times New Roman" w:cs="Times New Roman"/>
          <w:color w:val="000000"/>
          <w:sz w:val="28"/>
          <w:szCs w:val="28"/>
        </w:rPr>
        <w:t xml:space="preserve">Федеральным законом от </w:t>
      </w:r>
      <w:r w:rsidR="00260657">
        <w:rPr>
          <w:rFonts w:ascii="Times New Roman" w:hAnsi="Times New Roman" w:cs="Times New Roman"/>
          <w:color w:val="000000"/>
          <w:sz w:val="28"/>
          <w:szCs w:val="28"/>
        </w:rPr>
        <w:t>19.07.2018 № 204-ФЗ «</w:t>
      </w:r>
      <w:r w:rsidR="00CD0F79">
        <w:rPr>
          <w:rFonts w:ascii="Times New Roman" w:hAnsi="Times New Roman" w:cs="Times New Roman"/>
          <w:color w:val="000000"/>
          <w:sz w:val="28"/>
          <w:szCs w:val="28"/>
        </w:rPr>
        <w:t>Об организации предоставления государственных и муниципальных услуг»</w:t>
      </w:r>
      <w:r w:rsidR="00173F39">
        <w:rPr>
          <w:rFonts w:ascii="Times New Roman" w:hAnsi="Times New Roman" w:cs="Times New Roman"/>
          <w:color w:val="000000"/>
          <w:sz w:val="28"/>
          <w:szCs w:val="28"/>
        </w:rPr>
        <w:t>,</w:t>
      </w:r>
      <w:r w:rsidRPr="00106676">
        <w:rPr>
          <w:rFonts w:ascii="Times New Roman" w:hAnsi="Times New Roman" w:cs="Times New Roman"/>
          <w:color w:val="000000"/>
          <w:sz w:val="28"/>
          <w:szCs w:val="28"/>
        </w:rPr>
        <w:t xml:space="preserve"> администрация сельского поселения</w:t>
      </w:r>
    </w:p>
    <w:p w:rsidR="0082561E" w:rsidRPr="00106676" w:rsidRDefault="0082561E" w:rsidP="0082561E">
      <w:pPr>
        <w:jc w:val="both"/>
        <w:rPr>
          <w:sz w:val="28"/>
          <w:szCs w:val="28"/>
        </w:rPr>
      </w:pPr>
      <w:r w:rsidRPr="00106676">
        <w:rPr>
          <w:sz w:val="28"/>
          <w:szCs w:val="28"/>
        </w:rPr>
        <w:t>ПОСТАНОВЛЯЕТ:</w:t>
      </w:r>
    </w:p>
    <w:p w:rsidR="0082561E" w:rsidRPr="00106676" w:rsidRDefault="0082561E" w:rsidP="0082561E">
      <w:pPr>
        <w:ind w:firstLine="709"/>
        <w:jc w:val="both"/>
        <w:rPr>
          <w:bCs/>
          <w:sz w:val="28"/>
          <w:szCs w:val="28"/>
        </w:rPr>
      </w:pPr>
      <w:r w:rsidRPr="00106676">
        <w:rPr>
          <w:sz w:val="28"/>
          <w:szCs w:val="28"/>
        </w:rPr>
        <w:t xml:space="preserve">1. Утвердить административный регламент по предоставлению муниципальной услуги </w:t>
      </w:r>
      <w:r w:rsidRPr="00106676">
        <w:rPr>
          <w:bCs/>
          <w:sz w:val="28"/>
          <w:szCs w:val="28"/>
        </w:rPr>
        <w:t>«Предоставление поддержки субъектам малого и среднего предпринимательства в рамках реализации муниципальных программ».</w:t>
      </w:r>
    </w:p>
    <w:p w:rsidR="0082561E" w:rsidRPr="00106676" w:rsidRDefault="0082561E" w:rsidP="0082561E">
      <w:pPr>
        <w:ind w:firstLine="709"/>
        <w:jc w:val="both"/>
        <w:rPr>
          <w:bCs/>
          <w:sz w:val="28"/>
          <w:szCs w:val="28"/>
        </w:rPr>
      </w:pPr>
      <w:r w:rsidRPr="00106676">
        <w:rPr>
          <w:bCs/>
          <w:sz w:val="28"/>
          <w:szCs w:val="28"/>
        </w:rPr>
        <w:t>2. Признать</w:t>
      </w:r>
      <w:r>
        <w:rPr>
          <w:bCs/>
          <w:sz w:val="28"/>
          <w:szCs w:val="28"/>
        </w:rPr>
        <w:t xml:space="preserve"> </w:t>
      </w:r>
      <w:r w:rsidRPr="00106676">
        <w:rPr>
          <w:sz w:val="28"/>
          <w:szCs w:val="28"/>
        </w:rPr>
        <w:t>утратившим</w:t>
      </w:r>
      <w:r>
        <w:rPr>
          <w:sz w:val="28"/>
          <w:szCs w:val="28"/>
        </w:rPr>
        <w:t xml:space="preserve"> </w:t>
      </w:r>
      <w:r w:rsidRPr="00106676">
        <w:rPr>
          <w:sz w:val="28"/>
          <w:szCs w:val="28"/>
        </w:rPr>
        <w:t>силу</w:t>
      </w:r>
      <w:r>
        <w:rPr>
          <w:sz w:val="28"/>
          <w:szCs w:val="28"/>
        </w:rPr>
        <w:t xml:space="preserve"> </w:t>
      </w:r>
      <w:r w:rsidRPr="00106676">
        <w:rPr>
          <w:sz w:val="28"/>
          <w:szCs w:val="28"/>
        </w:rPr>
        <w:t xml:space="preserve">постановление администрации </w:t>
      </w:r>
      <w:r>
        <w:rPr>
          <w:sz w:val="28"/>
          <w:szCs w:val="28"/>
        </w:rPr>
        <w:t>Сусанинского</w:t>
      </w:r>
      <w:r w:rsidRPr="00106676">
        <w:rPr>
          <w:sz w:val="28"/>
          <w:szCs w:val="28"/>
        </w:rPr>
        <w:t xml:space="preserve"> сельского поселения Ульчского муниципального района от </w:t>
      </w:r>
      <w:r>
        <w:rPr>
          <w:sz w:val="28"/>
          <w:szCs w:val="28"/>
        </w:rPr>
        <w:t>1</w:t>
      </w:r>
      <w:r w:rsidR="00173F39">
        <w:rPr>
          <w:sz w:val="28"/>
          <w:szCs w:val="28"/>
        </w:rPr>
        <w:t>2</w:t>
      </w:r>
      <w:r w:rsidRPr="00106676">
        <w:rPr>
          <w:sz w:val="28"/>
          <w:szCs w:val="28"/>
        </w:rPr>
        <w:t>.0</w:t>
      </w:r>
      <w:r w:rsidR="00173F39">
        <w:rPr>
          <w:sz w:val="28"/>
          <w:szCs w:val="28"/>
        </w:rPr>
        <w:t>3</w:t>
      </w:r>
      <w:r w:rsidRPr="00106676">
        <w:rPr>
          <w:sz w:val="28"/>
          <w:szCs w:val="28"/>
        </w:rPr>
        <w:t>.201</w:t>
      </w:r>
      <w:r w:rsidR="00173F39">
        <w:rPr>
          <w:sz w:val="28"/>
          <w:szCs w:val="28"/>
        </w:rPr>
        <w:t>9</w:t>
      </w:r>
      <w:r w:rsidRPr="00106676">
        <w:rPr>
          <w:sz w:val="28"/>
          <w:szCs w:val="28"/>
        </w:rPr>
        <w:t xml:space="preserve"> № </w:t>
      </w:r>
      <w:r w:rsidR="00173F39">
        <w:rPr>
          <w:sz w:val="28"/>
          <w:szCs w:val="28"/>
        </w:rPr>
        <w:t>22</w:t>
      </w:r>
      <w:r w:rsidRPr="00106676">
        <w:rPr>
          <w:sz w:val="28"/>
          <w:szCs w:val="28"/>
        </w:rPr>
        <w:t xml:space="preserve">-па «Об утверждении административного регламента по предоставлению муниципальной услуги </w:t>
      </w:r>
      <w:r w:rsidRPr="00106676">
        <w:rPr>
          <w:bCs/>
          <w:sz w:val="28"/>
          <w:szCs w:val="28"/>
        </w:rPr>
        <w:t>«Предоставление поддержки субъектам малого и среднего предпринимательства в рамках реализации муниципальной программы</w:t>
      </w:r>
      <w:r w:rsidRPr="00106676">
        <w:rPr>
          <w:sz w:val="28"/>
          <w:szCs w:val="28"/>
        </w:rPr>
        <w:t>».</w:t>
      </w:r>
    </w:p>
    <w:p w:rsidR="0082561E" w:rsidRPr="00106676" w:rsidRDefault="0082561E" w:rsidP="0082561E">
      <w:pPr>
        <w:ind w:firstLine="708"/>
        <w:jc w:val="both"/>
        <w:rPr>
          <w:sz w:val="28"/>
          <w:szCs w:val="28"/>
        </w:rPr>
      </w:pPr>
      <w:r w:rsidRPr="00106676">
        <w:rPr>
          <w:sz w:val="28"/>
          <w:szCs w:val="28"/>
        </w:rPr>
        <w:t>3. Настоящее постановление опубликовать в Информационном листке органа местного самоуправления «</w:t>
      </w:r>
      <w:r>
        <w:rPr>
          <w:sz w:val="28"/>
          <w:szCs w:val="28"/>
        </w:rPr>
        <w:t>Сусанинский вестник</w:t>
      </w:r>
      <w:r w:rsidRPr="00106676">
        <w:rPr>
          <w:sz w:val="28"/>
          <w:szCs w:val="28"/>
        </w:rPr>
        <w:t>»</w:t>
      </w:r>
      <w:r>
        <w:rPr>
          <w:sz w:val="28"/>
          <w:szCs w:val="28"/>
        </w:rPr>
        <w:t xml:space="preserve"> и на официальном сайте администрации поселения в сети Интернет</w:t>
      </w:r>
      <w:r w:rsidRPr="00106676">
        <w:rPr>
          <w:sz w:val="28"/>
          <w:szCs w:val="28"/>
        </w:rPr>
        <w:t>.</w:t>
      </w:r>
    </w:p>
    <w:p w:rsidR="0082561E" w:rsidRPr="00106676" w:rsidRDefault="0082561E" w:rsidP="0082561E">
      <w:pPr>
        <w:jc w:val="both"/>
        <w:rPr>
          <w:sz w:val="28"/>
          <w:szCs w:val="28"/>
        </w:rPr>
      </w:pPr>
      <w:r w:rsidRPr="00106676">
        <w:rPr>
          <w:sz w:val="28"/>
          <w:szCs w:val="28"/>
        </w:rPr>
        <w:tab/>
        <w:t>4. Настоящее постановление вступает в силу после его официального опубликования (обнародования).</w:t>
      </w:r>
    </w:p>
    <w:p w:rsidR="0082561E" w:rsidRPr="00106676" w:rsidRDefault="0082561E" w:rsidP="0082561E">
      <w:pPr>
        <w:jc w:val="both"/>
        <w:rPr>
          <w:sz w:val="28"/>
          <w:szCs w:val="28"/>
        </w:rPr>
      </w:pPr>
    </w:p>
    <w:p w:rsidR="0082561E" w:rsidRPr="00106676" w:rsidRDefault="0082561E" w:rsidP="0082561E">
      <w:pPr>
        <w:pStyle w:val="ConsPlusNormal"/>
        <w:jc w:val="both"/>
        <w:rPr>
          <w:rFonts w:ascii="Times New Roman" w:hAnsi="Times New Roman" w:cs="Times New Roman"/>
          <w:sz w:val="28"/>
          <w:szCs w:val="28"/>
        </w:rPr>
      </w:pPr>
    </w:p>
    <w:p w:rsidR="0082561E" w:rsidRDefault="00CF408B" w:rsidP="0082561E">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И. о. Г</w:t>
      </w:r>
      <w:r w:rsidR="0082561E" w:rsidRPr="00106676">
        <w:rPr>
          <w:rFonts w:ascii="Times New Roman" w:hAnsi="Times New Roman" w:cs="Times New Roman"/>
          <w:sz w:val="28"/>
          <w:szCs w:val="28"/>
        </w:rPr>
        <w:t>лав</w:t>
      </w:r>
      <w:r w:rsidR="0082561E">
        <w:rPr>
          <w:rFonts w:ascii="Times New Roman" w:hAnsi="Times New Roman" w:cs="Times New Roman"/>
          <w:sz w:val="28"/>
          <w:szCs w:val="28"/>
        </w:rPr>
        <w:t>ы</w:t>
      </w:r>
    </w:p>
    <w:p w:rsidR="0082561E" w:rsidRDefault="0082561E" w:rsidP="0082561E">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Сусанинского</w:t>
      </w:r>
      <w:r w:rsidRPr="00106676">
        <w:rPr>
          <w:rFonts w:ascii="Times New Roman" w:hAnsi="Times New Roman" w:cs="Times New Roman"/>
          <w:sz w:val="28"/>
          <w:szCs w:val="28"/>
        </w:rPr>
        <w:t xml:space="preserve"> сельского поселения</w:t>
      </w:r>
      <w:r>
        <w:rPr>
          <w:rFonts w:ascii="Times New Roman" w:hAnsi="Times New Roman" w:cs="Times New Roman"/>
          <w:sz w:val="28"/>
          <w:szCs w:val="28"/>
        </w:rPr>
        <w:tab/>
      </w:r>
      <w:r>
        <w:rPr>
          <w:rFonts w:ascii="Times New Roman" w:hAnsi="Times New Roman" w:cs="Times New Roman"/>
          <w:sz w:val="28"/>
          <w:szCs w:val="28"/>
        </w:rPr>
        <w:tab/>
      </w:r>
      <w:r w:rsidRPr="00106676">
        <w:rPr>
          <w:rFonts w:ascii="Times New Roman" w:hAnsi="Times New Roman" w:cs="Times New Roman"/>
          <w:sz w:val="28"/>
          <w:szCs w:val="28"/>
        </w:rPr>
        <w:tab/>
      </w:r>
      <w:r w:rsidR="00173F39">
        <w:rPr>
          <w:rFonts w:ascii="Times New Roman" w:hAnsi="Times New Roman" w:cs="Times New Roman"/>
          <w:sz w:val="28"/>
          <w:szCs w:val="28"/>
        </w:rPr>
        <w:t xml:space="preserve">         </w:t>
      </w:r>
      <w:r w:rsidR="00D92E6B">
        <w:rPr>
          <w:rFonts w:ascii="Times New Roman" w:hAnsi="Times New Roman" w:cs="Times New Roman"/>
          <w:sz w:val="28"/>
          <w:szCs w:val="28"/>
        </w:rPr>
        <w:t xml:space="preserve">      </w:t>
      </w:r>
      <w:r w:rsidR="00173F39">
        <w:rPr>
          <w:rFonts w:ascii="Times New Roman" w:hAnsi="Times New Roman" w:cs="Times New Roman"/>
          <w:sz w:val="28"/>
          <w:szCs w:val="28"/>
        </w:rPr>
        <w:t>В.С. Сидельникова</w:t>
      </w:r>
    </w:p>
    <w:p w:rsidR="00492C8C" w:rsidRDefault="00492C8C" w:rsidP="0082561E">
      <w:pPr>
        <w:pStyle w:val="ConsPlusNormal"/>
        <w:ind w:firstLine="0"/>
        <w:jc w:val="both"/>
        <w:rPr>
          <w:rFonts w:ascii="Times New Roman" w:hAnsi="Times New Roman" w:cs="Times New Roman"/>
          <w:sz w:val="28"/>
          <w:szCs w:val="28"/>
        </w:rPr>
      </w:pPr>
    </w:p>
    <w:p w:rsidR="0082561E" w:rsidRPr="00565E60" w:rsidRDefault="0082561E" w:rsidP="0082561E">
      <w:pPr>
        <w:ind w:left="5245"/>
        <w:jc w:val="right"/>
        <w:rPr>
          <w:sz w:val="26"/>
          <w:szCs w:val="26"/>
        </w:rPr>
      </w:pPr>
      <w:r w:rsidRPr="00565E60">
        <w:rPr>
          <w:sz w:val="26"/>
          <w:szCs w:val="26"/>
        </w:rPr>
        <w:t>УТВЕРЖДЕН</w:t>
      </w:r>
    </w:p>
    <w:p w:rsidR="0082561E" w:rsidRDefault="0082561E" w:rsidP="0082561E">
      <w:pPr>
        <w:ind w:left="4820" w:firstLine="425"/>
        <w:jc w:val="right"/>
        <w:rPr>
          <w:sz w:val="26"/>
          <w:szCs w:val="26"/>
        </w:rPr>
      </w:pPr>
      <w:r w:rsidRPr="00565E60">
        <w:rPr>
          <w:sz w:val="26"/>
          <w:szCs w:val="26"/>
        </w:rPr>
        <w:t>пос</w:t>
      </w:r>
      <w:r>
        <w:rPr>
          <w:sz w:val="26"/>
          <w:szCs w:val="26"/>
        </w:rPr>
        <w:t xml:space="preserve">тановлением администрации </w:t>
      </w:r>
      <w:r>
        <w:rPr>
          <w:sz w:val="28"/>
          <w:szCs w:val="28"/>
        </w:rPr>
        <w:t>Сусанинского</w:t>
      </w:r>
      <w:r w:rsidRPr="00565E60">
        <w:rPr>
          <w:sz w:val="26"/>
          <w:szCs w:val="26"/>
        </w:rPr>
        <w:t xml:space="preserve"> сельского</w:t>
      </w:r>
      <w:r>
        <w:rPr>
          <w:sz w:val="26"/>
          <w:szCs w:val="26"/>
        </w:rPr>
        <w:t xml:space="preserve"> поселения</w:t>
      </w:r>
      <w:r w:rsidRPr="00565E60">
        <w:rPr>
          <w:sz w:val="26"/>
          <w:szCs w:val="26"/>
        </w:rPr>
        <w:t xml:space="preserve"> </w:t>
      </w:r>
    </w:p>
    <w:p w:rsidR="0082561E" w:rsidRPr="00565E60" w:rsidRDefault="0082561E" w:rsidP="0082561E">
      <w:pPr>
        <w:ind w:left="5245"/>
        <w:jc w:val="right"/>
        <w:rPr>
          <w:sz w:val="26"/>
          <w:szCs w:val="26"/>
        </w:rPr>
      </w:pPr>
      <w:r w:rsidRPr="00565E60">
        <w:rPr>
          <w:sz w:val="26"/>
          <w:szCs w:val="26"/>
        </w:rPr>
        <w:t xml:space="preserve">от </w:t>
      </w:r>
      <w:r w:rsidR="009B102E">
        <w:rPr>
          <w:sz w:val="26"/>
          <w:szCs w:val="26"/>
        </w:rPr>
        <w:t>15</w:t>
      </w:r>
      <w:r w:rsidRPr="00565E60">
        <w:rPr>
          <w:sz w:val="26"/>
          <w:szCs w:val="26"/>
        </w:rPr>
        <w:t>.</w:t>
      </w:r>
      <w:r w:rsidR="009B102E">
        <w:rPr>
          <w:sz w:val="26"/>
          <w:szCs w:val="26"/>
        </w:rPr>
        <w:t>07</w:t>
      </w:r>
      <w:r w:rsidRPr="00565E60">
        <w:rPr>
          <w:sz w:val="26"/>
          <w:szCs w:val="26"/>
        </w:rPr>
        <w:t>.201</w:t>
      </w:r>
      <w:r>
        <w:rPr>
          <w:sz w:val="26"/>
          <w:szCs w:val="26"/>
        </w:rPr>
        <w:t>9</w:t>
      </w:r>
      <w:r w:rsidRPr="00565E60">
        <w:rPr>
          <w:sz w:val="26"/>
          <w:szCs w:val="26"/>
        </w:rPr>
        <w:t xml:space="preserve"> № </w:t>
      </w:r>
      <w:r w:rsidR="009B102E">
        <w:rPr>
          <w:sz w:val="26"/>
          <w:szCs w:val="26"/>
        </w:rPr>
        <w:t>29</w:t>
      </w:r>
      <w:r w:rsidRPr="00565E60">
        <w:rPr>
          <w:sz w:val="26"/>
          <w:szCs w:val="26"/>
        </w:rPr>
        <w:t>-па</w:t>
      </w:r>
    </w:p>
    <w:p w:rsidR="0082561E" w:rsidRPr="00565E60" w:rsidRDefault="0082561E" w:rsidP="0082561E">
      <w:pPr>
        <w:ind w:firstLine="709"/>
        <w:jc w:val="right"/>
        <w:rPr>
          <w:sz w:val="26"/>
          <w:szCs w:val="26"/>
        </w:rPr>
      </w:pPr>
    </w:p>
    <w:p w:rsidR="0082561E" w:rsidRPr="00565E60" w:rsidRDefault="0082561E" w:rsidP="0082561E">
      <w:pPr>
        <w:ind w:firstLine="709"/>
        <w:jc w:val="center"/>
        <w:rPr>
          <w:bCs/>
          <w:sz w:val="26"/>
          <w:szCs w:val="26"/>
        </w:rPr>
      </w:pPr>
    </w:p>
    <w:p w:rsidR="0082561E" w:rsidRPr="00565E60" w:rsidRDefault="0082561E" w:rsidP="0082561E">
      <w:pPr>
        <w:ind w:firstLine="709"/>
        <w:jc w:val="center"/>
        <w:rPr>
          <w:bCs/>
          <w:sz w:val="26"/>
          <w:szCs w:val="26"/>
        </w:rPr>
      </w:pPr>
      <w:r w:rsidRPr="00565E60">
        <w:rPr>
          <w:bCs/>
          <w:sz w:val="26"/>
          <w:szCs w:val="26"/>
        </w:rPr>
        <w:t>АДМИНИСТРАТИВНЫЙ РЕГЛАМЕНТ</w:t>
      </w:r>
    </w:p>
    <w:p w:rsidR="0082561E" w:rsidRPr="00565E60" w:rsidRDefault="0082561E" w:rsidP="0082561E">
      <w:pPr>
        <w:ind w:firstLine="709"/>
        <w:jc w:val="center"/>
        <w:rPr>
          <w:bCs/>
          <w:sz w:val="26"/>
          <w:szCs w:val="26"/>
        </w:rPr>
      </w:pPr>
      <w:r w:rsidRPr="00565E60">
        <w:rPr>
          <w:bCs/>
          <w:sz w:val="26"/>
          <w:szCs w:val="26"/>
        </w:rPr>
        <w:t>по предоставлению муниципальной услуги «Предоставление поддержки субъектам малого и среднего предпринимательства в рамках реализации муниципальных программ»</w:t>
      </w:r>
    </w:p>
    <w:p w:rsidR="0082561E" w:rsidRPr="00565E60" w:rsidRDefault="0082561E" w:rsidP="0082561E">
      <w:pPr>
        <w:ind w:firstLine="709"/>
        <w:jc w:val="center"/>
        <w:rPr>
          <w:sz w:val="26"/>
          <w:szCs w:val="26"/>
        </w:rPr>
      </w:pPr>
    </w:p>
    <w:p w:rsidR="0082561E" w:rsidRDefault="0082561E" w:rsidP="0082561E">
      <w:pPr>
        <w:jc w:val="center"/>
        <w:rPr>
          <w:bCs/>
          <w:sz w:val="26"/>
          <w:szCs w:val="26"/>
        </w:rPr>
      </w:pPr>
      <w:r w:rsidRPr="009F5358">
        <w:rPr>
          <w:b/>
          <w:bCs/>
          <w:sz w:val="26"/>
          <w:szCs w:val="26"/>
        </w:rPr>
        <w:t>1. Общие положения</w:t>
      </w:r>
      <w:r>
        <w:rPr>
          <w:bCs/>
          <w:sz w:val="26"/>
          <w:szCs w:val="26"/>
        </w:rPr>
        <w:t>.</w:t>
      </w:r>
    </w:p>
    <w:p w:rsidR="0082561E" w:rsidRPr="00565E60" w:rsidRDefault="0082561E" w:rsidP="0082561E">
      <w:pPr>
        <w:jc w:val="center"/>
        <w:rPr>
          <w:bCs/>
          <w:sz w:val="26"/>
          <w:szCs w:val="26"/>
        </w:rPr>
      </w:pPr>
    </w:p>
    <w:p w:rsidR="0082561E" w:rsidRPr="00565E60" w:rsidRDefault="0082561E" w:rsidP="0082561E">
      <w:pPr>
        <w:pStyle w:val="ConsPlusNormal"/>
        <w:ind w:firstLine="709"/>
        <w:jc w:val="both"/>
        <w:outlineLvl w:val="2"/>
        <w:rPr>
          <w:rFonts w:ascii="Times New Roman" w:hAnsi="Times New Roman" w:cs="Times New Roman"/>
          <w:sz w:val="26"/>
          <w:szCs w:val="26"/>
        </w:rPr>
      </w:pPr>
      <w:r w:rsidRPr="00565E60">
        <w:rPr>
          <w:rFonts w:ascii="Times New Roman" w:hAnsi="Times New Roman" w:cs="Times New Roman"/>
          <w:sz w:val="26"/>
          <w:szCs w:val="26"/>
        </w:rPr>
        <w:t>1.1. Предмет регулирования административного регламента.</w:t>
      </w:r>
    </w:p>
    <w:p w:rsidR="0082561E" w:rsidRPr="00565E60" w:rsidRDefault="0082561E" w:rsidP="0082561E">
      <w:pPr>
        <w:pStyle w:val="ConsPlusTitle"/>
        <w:ind w:firstLine="708"/>
        <w:jc w:val="both"/>
        <w:rPr>
          <w:rFonts w:ascii="Times New Roman" w:hAnsi="Times New Roman" w:cs="Times New Roman"/>
          <w:b w:val="0"/>
          <w:sz w:val="26"/>
          <w:szCs w:val="26"/>
        </w:rPr>
      </w:pPr>
      <w:r w:rsidRPr="00565E60">
        <w:rPr>
          <w:rFonts w:ascii="Times New Roman" w:hAnsi="Times New Roman" w:cs="Times New Roman"/>
          <w:b w:val="0"/>
          <w:sz w:val="26"/>
          <w:szCs w:val="26"/>
        </w:rPr>
        <w:t>Административный регламент предоставления муниципальной услуги «Предоставление поддержки субъектам малого и среднего предпринимательства в рамках реализации муниципальных программ»</w:t>
      </w:r>
      <w:r w:rsidRPr="00565E60">
        <w:rPr>
          <w:rFonts w:ascii="Times New Roman" w:hAnsi="Times New Roman" w:cs="Times New Roman"/>
          <w:sz w:val="26"/>
          <w:szCs w:val="26"/>
        </w:rPr>
        <w:t xml:space="preserve"> </w:t>
      </w:r>
      <w:r w:rsidRPr="00565E60">
        <w:rPr>
          <w:rFonts w:ascii="Times New Roman" w:hAnsi="Times New Roman" w:cs="Times New Roman"/>
          <w:b w:val="0"/>
          <w:sz w:val="26"/>
          <w:szCs w:val="26"/>
        </w:rPr>
        <w:t>разработан в целях оптимизации и повышения качества предоставления</w:t>
      </w:r>
      <w:r w:rsidRPr="00565E60">
        <w:rPr>
          <w:rFonts w:ascii="Times New Roman" w:hAnsi="Times New Roman" w:cs="Times New Roman"/>
          <w:sz w:val="26"/>
          <w:szCs w:val="26"/>
        </w:rPr>
        <w:t xml:space="preserve"> </w:t>
      </w:r>
      <w:r w:rsidRPr="00565E60">
        <w:rPr>
          <w:rFonts w:ascii="Times New Roman" w:hAnsi="Times New Roman" w:cs="Times New Roman"/>
          <w:b w:val="0"/>
          <w:sz w:val="26"/>
          <w:szCs w:val="26"/>
        </w:rPr>
        <w:t>и доступности муниципальной услуги (далее – административный регламент), создания комфортных условий для получения муниципальной услуги.</w:t>
      </w:r>
    </w:p>
    <w:p w:rsidR="0082561E" w:rsidRPr="00565E60" w:rsidRDefault="0082561E" w:rsidP="0082561E">
      <w:pPr>
        <w:autoSpaceDE w:val="0"/>
        <w:autoSpaceDN w:val="0"/>
        <w:adjustRightInd w:val="0"/>
        <w:ind w:firstLine="708"/>
        <w:jc w:val="both"/>
        <w:rPr>
          <w:sz w:val="26"/>
          <w:szCs w:val="26"/>
        </w:rPr>
      </w:pPr>
      <w:r w:rsidRPr="00565E60">
        <w:rPr>
          <w:sz w:val="26"/>
          <w:szCs w:val="26"/>
        </w:rPr>
        <w:t>Регламент определяет порядок, сроки и последовательность действий (далее - административные процедуры) при исполнении муниципальной услуги.</w:t>
      </w:r>
    </w:p>
    <w:p w:rsidR="0082561E" w:rsidRPr="00565E60" w:rsidRDefault="0082561E" w:rsidP="0082561E">
      <w:pPr>
        <w:pStyle w:val="ConsPlusTitle"/>
        <w:ind w:firstLine="660"/>
        <w:jc w:val="both"/>
        <w:rPr>
          <w:rFonts w:ascii="Times New Roman" w:hAnsi="Times New Roman" w:cs="Times New Roman"/>
          <w:b w:val="0"/>
          <w:sz w:val="26"/>
          <w:szCs w:val="26"/>
        </w:rPr>
      </w:pPr>
      <w:r w:rsidRPr="00565E60">
        <w:rPr>
          <w:rFonts w:ascii="Times New Roman" w:hAnsi="Times New Roman" w:cs="Times New Roman"/>
          <w:b w:val="0"/>
          <w:sz w:val="26"/>
          <w:szCs w:val="26"/>
        </w:rPr>
        <w:t>1.2. Круг Заявителей.</w:t>
      </w:r>
    </w:p>
    <w:p w:rsidR="0082561E" w:rsidRPr="00565E60" w:rsidRDefault="0082561E" w:rsidP="0082561E">
      <w:pPr>
        <w:ind w:firstLine="660"/>
        <w:jc w:val="both"/>
        <w:rPr>
          <w:sz w:val="26"/>
          <w:szCs w:val="26"/>
        </w:rPr>
      </w:pPr>
      <w:r w:rsidRPr="00565E60">
        <w:rPr>
          <w:sz w:val="26"/>
          <w:szCs w:val="26"/>
        </w:rPr>
        <w:t>Заявителями (получателями) муниципальной услуги (далее – заявитель) являются граждане Российской Федерации или их уполномоченные представители.</w:t>
      </w:r>
    </w:p>
    <w:p w:rsidR="0082561E" w:rsidRPr="00565E60" w:rsidRDefault="0082561E" w:rsidP="0082561E">
      <w:pPr>
        <w:tabs>
          <w:tab w:val="left" w:pos="567"/>
        </w:tabs>
        <w:autoSpaceDE w:val="0"/>
        <w:autoSpaceDN w:val="0"/>
        <w:adjustRightInd w:val="0"/>
        <w:ind w:firstLine="709"/>
        <w:jc w:val="both"/>
        <w:rPr>
          <w:sz w:val="26"/>
          <w:szCs w:val="26"/>
        </w:rPr>
      </w:pPr>
      <w:r w:rsidRPr="00565E60">
        <w:rPr>
          <w:sz w:val="26"/>
          <w:szCs w:val="26"/>
        </w:rPr>
        <w:t>1.3. Требования к информированию о порядке предоставления муниципальной услуги.</w:t>
      </w:r>
    </w:p>
    <w:p w:rsidR="0082561E" w:rsidRPr="00565E60" w:rsidRDefault="0082561E" w:rsidP="0082561E">
      <w:pPr>
        <w:widowControl w:val="0"/>
        <w:ind w:firstLine="709"/>
        <w:jc w:val="both"/>
        <w:rPr>
          <w:color w:val="000000"/>
          <w:sz w:val="26"/>
          <w:szCs w:val="26"/>
        </w:rPr>
      </w:pPr>
      <w:r w:rsidRPr="00565E60">
        <w:rPr>
          <w:color w:val="000000"/>
          <w:sz w:val="26"/>
          <w:szCs w:val="26"/>
        </w:rPr>
        <w:t xml:space="preserve">1.3.1. </w:t>
      </w:r>
      <w:r w:rsidRPr="00565E60">
        <w:rPr>
          <w:sz w:val="26"/>
          <w:szCs w:val="26"/>
        </w:rPr>
        <w:t>Информацию по вопросам предоставления муниципальной услуги можно получить</w:t>
      </w:r>
      <w:r w:rsidRPr="00565E60">
        <w:rPr>
          <w:color w:val="000000"/>
          <w:sz w:val="26"/>
          <w:szCs w:val="26"/>
        </w:rPr>
        <w:t>:</w:t>
      </w:r>
    </w:p>
    <w:p w:rsidR="0082561E" w:rsidRPr="00565E60" w:rsidRDefault="0082561E" w:rsidP="0082561E">
      <w:pPr>
        <w:widowControl w:val="0"/>
        <w:ind w:firstLine="709"/>
        <w:jc w:val="both"/>
        <w:rPr>
          <w:color w:val="000000"/>
          <w:sz w:val="26"/>
          <w:szCs w:val="26"/>
        </w:rPr>
      </w:pPr>
      <w:r>
        <w:rPr>
          <w:color w:val="000000"/>
          <w:sz w:val="26"/>
          <w:szCs w:val="26"/>
        </w:rPr>
        <w:t>1.3.1.1. В администрации Сусанинского</w:t>
      </w:r>
      <w:r w:rsidRPr="00565E60">
        <w:rPr>
          <w:color w:val="000000"/>
          <w:sz w:val="26"/>
          <w:szCs w:val="26"/>
        </w:rPr>
        <w:t xml:space="preserve"> сельского поселения</w:t>
      </w:r>
      <w:r w:rsidRPr="00565E60">
        <w:rPr>
          <w:b/>
          <w:sz w:val="26"/>
          <w:szCs w:val="26"/>
        </w:rPr>
        <w:t xml:space="preserve"> </w:t>
      </w:r>
      <w:r w:rsidRPr="00565E60">
        <w:rPr>
          <w:sz w:val="26"/>
          <w:szCs w:val="26"/>
        </w:rPr>
        <w:t xml:space="preserve">Ульчского муниципального района (далее – администрация поселения). </w:t>
      </w:r>
      <w:r w:rsidRPr="00565E60">
        <w:rPr>
          <w:color w:val="000000"/>
          <w:sz w:val="26"/>
          <w:szCs w:val="26"/>
        </w:rPr>
        <w:t xml:space="preserve">Местонахождение администрации поселения: </w:t>
      </w:r>
      <w:r>
        <w:rPr>
          <w:sz w:val="26"/>
          <w:szCs w:val="26"/>
        </w:rPr>
        <w:t>682419</w:t>
      </w:r>
      <w:r w:rsidRPr="00565E60">
        <w:rPr>
          <w:sz w:val="26"/>
          <w:szCs w:val="26"/>
        </w:rPr>
        <w:t>, Хабаровск</w:t>
      </w:r>
      <w:r>
        <w:rPr>
          <w:sz w:val="26"/>
          <w:szCs w:val="26"/>
        </w:rPr>
        <w:t>ий край, Ульчский район, село Сусанино</w:t>
      </w:r>
      <w:r w:rsidRPr="00565E60">
        <w:rPr>
          <w:sz w:val="26"/>
          <w:szCs w:val="26"/>
        </w:rPr>
        <w:t>, ули</w:t>
      </w:r>
      <w:r>
        <w:rPr>
          <w:sz w:val="26"/>
          <w:szCs w:val="26"/>
        </w:rPr>
        <w:t>ца Школьная, 13</w:t>
      </w:r>
      <w:r w:rsidRPr="00565E60">
        <w:rPr>
          <w:sz w:val="26"/>
          <w:szCs w:val="26"/>
        </w:rPr>
        <w:t>;</w:t>
      </w:r>
    </w:p>
    <w:p w:rsidR="0082561E" w:rsidRPr="00106676" w:rsidRDefault="0082561E" w:rsidP="0082561E">
      <w:pPr>
        <w:rPr>
          <w:sz w:val="28"/>
          <w:szCs w:val="28"/>
        </w:rPr>
      </w:pPr>
      <w:r w:rsidRPr="00565E60">
        <w:rPr>
          <w:color w:val="000000"/>
          <w:sz w:val="26"/>
          <w:szCs w:val="26"/>
        </w:rPr>
        <w:t xml:space="preserve">адрес электронной </w:t>
      </w:r>
      <w:r w:rsidRPr="00565E60">
        <w:rPr>
          <w:sz w:val="26"/>
          <w:szCs w:val="26"/>
        </w:rPr>
        <w:t xml:space="preserve">почты: </w:t>
      </w:r>
      <w:bookmarkStart w:id="2" w:name="nb-1"/>
      <w:bookmarkEnd w:id="2"/>
      <w:r>
        <w:rPr>
          <w:sz w:val="28"/>
          <w:szCs w:val="28"/>
          <w:lang w:val="en-US"/>
        </w:rPr>
        <w:fldChar w:fldCharType="begin"/>
      </w:r>
      <w:r w:rsidRPr="00106676">
        <w:rPr>
          <w:sz w:val="28"/>
          <w:szCs w:val="28"/>
        </w:rPr>
        <w:instrText xml:space="preserve"> </w:instrText>
      </w:r>
      <w:r>
        <w:rPr>
          <w:sz w:val="28"/>
          <w:szCs w:val="28"/>
          <w:lang w:val="en-US"/>
        </w:rPr>
        <w:instrText>HYPERLINK</w:instrText>
      </w:r>
      <w:r w:rsidRPr="00106676">
        <w:rPr>
          <w:sz w:val="28"/>
          <w:szCs w:val="28"/>
        </w:rPr>
        <w:instrText xml:space="preserve"> "</w:instrText>
      </w:r>
      <w:r>
        <w:rPr>
          <w:sz w:val="28"/>
          <w:szCs w:val="28"/>
          <w:lang w:val="en-US"/>
        </w:rPr>
        <w:instrText>mailto</w:instrText>
      </w:r>
      <w:r w:rsidRPr="00106676">
        <w:rPr>
          <w:sz w:val="28"/>
          <w:szCs w:val="28"/>
        </w:rPr>
        <w:instrText>:</w:instrText>
      </w:r>
      <w:r w:rsidRPr="008C305F">
        <w:rPr>
          <w:sz w:val="28"/>
          <w:szCs w:val="28"/>
          <w:lang w:val="en-US"/>
        </w:rPr>
        <w:instrText>adm</w:instrText>
      </w:r>
      <w:r w:rsidRPr="008C305F">
        <w:rPr>
          <w:sz w:val="28"/>
          <w:szCs w:val="28"/>
        </w:rPr>
        <w:instrText>-</w:instrText>
      </w:r>
      <w:r w:rsidRPr="008C305F">
        <w:rPr>
          <w:sz w:val="28"/>
          <w:szCs w:val="28"/>
          <w:lang w:val="en-US"/>
        </w:rPr>
        <w:instrText>susanino</w:instrText>
      </w:r>
      <w:r w:rsidRPr="008C305F">
        <w:rPr>
          <w:sz w:val="28"/>
          <w:szCs w:val="28"/>
        </w:rPr>
        <w:instrText>-</w:instrText>
      </w:r>
      <w:r w:rsidRPr="008C305F">
        <w:rPr>
          <w:sz w:val="28"/>
          <w:szCs w:val="28"/>
          <w:lang w:val="en-US"/>
        </w:rPr>
        <w:instrText>hbr</w:instrText>
      </w:r>
      <w:r w:rsidRPr="008C305F">
        <w:rPr>
          <w:sz w:val="28"/>
          <w:szCs w:val="28"/>
        </w:rPr>
        <w:instrText>@</w:instrText>
      </w:r>
      <w:r w:rsidRPr="008C305F">
        <w:rPr>
          <w:sz w:val="28"/>
          <w:szCs w:val="28"/>
          <w:lang w:val="en-US"/>
        </w:rPr>
        <w:instrText>rambler</w:instrText>
      </w:r>
      <w:r w:rsidRPr="008C305F">
        <w:rPr>
          <w:sz w:val="28"/>
          <w:szCs w:val="28"/>
        </w:rPr>
        <w:instrText>.ru</w:instrText>
      </w:r>
      <w:r w:rsidRPr="00106676">
        <w:rPr>
          <w:sz w:val="28"/>
          <w:szCs w:val="28"/>
        </w:rPr>
        <w:instrText xml:space="preserve">" </w:instrText>
      </w:r>
      <w:r>
        <w:rPr>
          <w:sz w:val="28"/>
          <w:szCs w:val="28"/>
          <w:lang w:val="en-US"/>
        </w:rPr>
        <w:fldChar w:fldCharType="separate"/>
      </w:r>
      <w:r w:rsidRPr="00CE483E">
        <w:rPr>
          <w:rStyle w:val="ab"/>
          <w:sz w:val="28"/>
          <w:szCs w:val="28"/>
          <w:lang w:val="en-US"/>
        </w:rPr>
        <w:t>adm</w:t>
      </w:r>
      <w:r w:rsidRPr="00CE483E">
        <w:rPr>
          <w:rStyle w:val="ab"/>
          <w:sz w:val="28"/>
          <w:szCs w:val="28"/>
        </w:rPr>
        <w:t>-</w:t>
      </w:r>
      <w:r w:rsidRPr="00CE483E">
        <w:rPr>
          <w:rStyle w:val="ab"/>
          <w:sz w:val="28"/>
          <w:szCs w:val="28"/>
          <w:lang w:val="en-US"/>
        </w:rPr>
        <w:t>susanino</w:t>
      </w:r>
      <w:r w:rsidRPr="00CE483E">
        <w:rPr>
          <w:rStyle w:val="ab"/>
          <w:sz w:val="28"/>
          <w:szCs w:val="28"/>
        </w:rPr>
        <w:t>-</w:t>
      </w:r>
      <w:r w:rsidRPr="00CE483E">
        <w:rPr>
          <w:rStyle w:val="ab"/>
          <w:sz w:val="28"/>
          <w:szCs w:val="28"/>
          <w:lang w:val="en-US"/>
        </w:rPr>
        <w:t>hbr</w:t>
      </w:r>
      <w:r w:rsidRPr="00CE483E">
        <w:rPr>
          <w:rStyle w:val="ab"/>
          <w:sz w:val="28"/>
          <w:szCs w:val="28"/>
        </w:rPr>
        <w:t>@</w:t>
      </w:r>
      <w:r w:rsidRPr="00CE483E">
        <w:rPr>
          <w:rStyle w:val="ab"/>
          <w:sz w:val="28"/>
          <w:szCs w:val="28"/>
          <w:lang w:val="en-US"/>
        </w:rPr>
        <w:t>rambler</w:t>
      </w:r>
      <w:r w:rsidRPr="00CE483E">
        <w:rPr>
          <w:rStyle w:val="ab"/>
          <w:sz w:val="28"/>
          <w:szCs w:val="28"/>
        </w:rPr>
        <w:t>.ru</w:t>
      </w:r>
      <w:r>
        <w:rPr>
          <w:sz w:val="28"/>
          <w:szCs w:val="28"/>
          <w:lang w:val="en-US"/>
        </w:rPr>
        <w:fldChar w:fldCharType="end"/>
      </w:r>
      <w:proofErr w:type="gramStart"/>
      <w:r>
        <w:rPr>
          <w:sz w:val="28"/>
          <w:szCs w:val="28"/>
        </w:rPr>
        <w:t xml:space="preserve"> </w:t>
      </w:r>
      <w:r w:rsidRPr="00565E60">
        <w:rPr>
          <w:color w:val="000000"/>
          <w:sz w:val="26"/>
          <w:szCs w:val="26"/>
          <w:lang w:eastAsia="hi-IN" w:bidi="hi-IN"/>
        </w:rPr>
        <w:t>;</w:t>
      </w:r>
      <w:proofErr w:type="gramEnd"/>
      <w:r w:rsidRPr="00565E60">
        <w:rPr>
          <w:sz w:val="26"/>
          <w:szCs w:val="26"/>
          <w:lang w:eastAsia="hi-IN" w:bidi="hi-IN"/>
        </w:rPr>
        <w:t xml:space="preserve"> </w:t>
      </w:r>
    </w:p>
    <w:p w:rsidR="0082561E" w:rsidRPr="00565E60" w:rsidRDefault="0082561E" w:rsidP="0082561E">
      <w:pPr>
        <w:ind w:left="90" w:right="150" w:firstLine="618"/>
        <w:rPr>
          <w:sz w:val="26"/>
          <w:szCs w:val="26"/>
          <w:lang w:eastAsia="hi-IN" w:bidi="hi-IN"/>
        </w:rPr>
      </w:pPr>
      <w:r w:rsidRPr="00565E60">
        <w:rPr>
          <w:color w:val="000000"/>
          <w:sz w:val="26"/>
          <w:szCs w:val="26"/>
        </w:rPr>
        <w:t xml:space="preserve">телефоны/факс: </w:t>
      </w:r>
      <w:r>
        <w:rPr>
          <w:sz w:val="26"/>
          <w:szCs w:val="26"/>
        </w:rPr>
        <w:t>8(42151) 5</w:t>
      </w:r>
      <w:r w:rsidRPr="008574C8">
        <w:rPr>
          <w:sz w:val="26"/>
          <w:szCs w:val="26"/>
        </w:rPr>
        <w:t>8-</w:t>
      </w:r>
      <w:r>
        <w:rPr>
          <w:sz w:val="26"/>
          <w:szCs w:val="26"/>
        </w:rPr>
        <w:t>219</w:t>
      </w:r>
      <w:r w:rsidR="005B074B">
        <w:rPr>
          <w:sz w:val="26"/>
          <w:szCs w:val="26"/>
        </w:rPr>
        <w:t xml:space="preserve"> </w:t>
      </w:r>
      <w:r>
        <w:rPr>
          <w:sz w:val="26"/>
          <w:szCs w:val="26"/>
        </w:rPr>
        <w:t>/ 8(42151) 5</w:t>
      </w:r>
      <w:r w:rsidRPr="008574C8">
        <w:rPr>
          <w:sz w:val="26"/>
          <w:szCs w:val="26"/>
        </w:rPr>
        <w:t>8-</w:t>
      </w:r>
      <w:r>
        <w:rPr>
          <w:sz w:val="26"/>
          <w:szCs w:val="26"/>
        </w:rPr>
        <w:t>222</w:t>
      </w:r>
      <w:r w:rsidRPr="00565E60">
        <w:rPr>
          <w:sz w:val="26"/>
          <w:szCs w:val="26"/>
        </w:rPr>
        <w:t>;</w:t>
      </w:r>
    </w:p>
    <w:p w:rsidR="0082561E" w:rsidRPr="00565E60" w:rsidRDefault="0082561E" w:rsidP="0082561E">
      <w:pPr>
        <w:pStyle w:val="Style1"/>
        <w:spacing w:line="240" w:lineRule="auto"/>
        <w:ind w:firstLine="709"/>
        <w:rPr>
          <w:rFonts w:ascii="Times New Roman" w:hAnsi="Times New Roman"/>
          <w:sz w:val="26"/>
          <w:szCs w:val="26"/>
        </w:rPr>
      </w:pPr>
      <w:r w:rsidRPr="00565E60">
        <w:rPr>
          <w:rStyle w:val="FontStyle18"/>
          <w:color w:val="000000"/>
          <w:szCs w:val="26"/>
        </w:rPr>
        <w:t>официальный сайт а</w:t>
      </w:r>
      <w:r w:rsidRPr="00565E60">
        <w:rPr>
          <w:rFonts w:ascii="Times New Roman" w:hAnsi="Times New Roman"/>
          <w:color w:val="000000"/>
          <w:sz w:val="26"/>
          <w:szCs w:val="26"/>
        </w:rPr>
        <w:t xml:space="preserve">дминистрации поселения </w:t>
      </w:r>
      <w:r w:rsidRPr="00565E60">
        <w:rPr>
          <w:rStyle w:val="FontStyle18"/>
          <w:color w:val="000000"/>
          <w:szCs w:val="26"/>
        </w:rPr>
        <w:t>в информационно-телекоммуникационной сети «Интернет»</w:t>
      </w:r>
      <w:r w:rsidRPr="00565E60">
        <w:rPr>
          <w:rFonts w:ascii="Times New Roman" w:hAnsi="Times New Roman"/>
          <w:color w:val="000000"/>
          <w:sz w:val="26"/>
          <w:szCs w:val="26"/>
        </w:rPr>
        <w:t xml:space="preserve">: </w:t>
      </w:r>
      <w:r w:rsidRPr="00565E60">
        <w:rPr>
          <w:rFonts w:ascii="Times New Roman" w:hAnsi="Times New Roman"/>
          <w:sz w:val="26"/>
          <w:szCs w:val="26"/>
        </w:rPr>
        <w:t xml:space="preserve">– </w:t>
      </w:r>
      <w:hyperlink r:id="rId8" w:history="1">
        <w:r w:rsidRPr="00CE483E">
          <w:rPr>
            <w:rStyle w:val="ab"/>
            <w:rFonts w:ascii="Times New Roman" w:hAnsi="Times New Roman"/>
            <w:sz w:val="28"/>
            <w:szCs w:val="28"/>
            <w:shd w:val="clear" w:color="auto" w:fill="FFFFFF"/>
          </w:rPr>
          <w:t>https://susanino.khabkrai.ru</w:t>
        </w:r>
      </w:hyperlink>
      <w:r>
        <w:rPr>
          <w:rFonts w:ascii="Times New Roman" w:hAnsi="Times New Roman"/>
          <w:sz w:val="28"/>
          <w:szCs w:val="28"/>
          <w:shd w:val="clear" w:color="auto" w:fill="FFFFFF"/>
        </w:rPr>
        <w:t xml:space="preserve"> </w:t>
      </w:r>
      <w:r w:rsidRPr="00565E60">
        <w:rPr>
          <w:rFonts w:ascii="Times New Roman" w:hAnsi="Times New Roman"/>
          <w:sz w:val="26"/>
          <w:szCs w:val="26"/>
        </w:rPr>
        <w:t>.</w:t>
      </w:r>
    </w:p>
    <w:p w:rsidR="0082561E" w:rsidRPr="00565E60" w:rsidRDefault="0082561E" w:rsidP="0082561E">
      <w:pPr>
        <w:widowControl w:val="0"/>
        <w:autoSpaceDE w:val="0"/>
        <w:autoSpaceDN w:val="0"/>
        <w:adjustRightInd w:val="0"/>
        <w:ind w:firstLine="720"/>
        <w:jc w:val="both"/>
        <w:rPr>
          <w:sz w:val="26"/>
          <w:szCs w:val="26"/>
        </w:rPr>
      </w:pPr>
      <w:r w:rsidRPr="00565E60">
        <w:rPr>
          <w:sz w:val="26"/>
          <w:szCs w:val="26"/>
        </w:rPr>
        <w:t>График (режим) работы администрации поселения:</w:t>
      </w:r>
    </w:p>
    <w:tbl>
      <w:tblPr>
        <w:tblW w:w="0" w:type="auto"/>
        <w:tblLook w:val="01E0" w:firstRow="1" w:lastRow="1" w:firstColumn="1" w:lastColumn="1" w:noHBand="0" w:noVBand="0"/>
      </w:tblPr>
      <w:tblGrid>
        <w:gridCol w:w="2268"/>
        <w:gridCol w:w="2400"/>
        <w:gridCol w:w="3960"/>
      </w:tblGrid>
      <w:tr w:rsidR="0082561E" w:rsidRPr="00565E60" w:rsidTr="000254FB">
        <w:trPr>
          <w:trHeight w:val="271"/>
        </w:trPr>
        <w:tc>
          <w:tcPr>
            <w:tcW w:w="2268" w:type="dxa"/>
          </w:tcPr>
          <w:p w:rsidR="0082561E" w:rsidRPr="00565E60" w:rsidRDefault="0082561E" w:rsidP="000254FB">
            <w:pPr>
              <w:widowControl w:val="0"/>
              <w:autoSpaceDE w:val="0"/>
              <w:autoSpaceDN w:val="0"/>
              <w:adjustRightInd w:val="0"/>
              <w:rPr>
                <w:sz w:val="26"/>
                <w:szCs w:val="26"/>
              </w:rPr>
            </w:pPr>
            <w:r w:rsidRPr="00565E60">
              <w:rPr>
                <w:sz w:val="26"/>
                <w:szCs w:val="26"/>
              </w:rPr>
              <w:t>понедельник</w:t>
            </w:r>
          </w:p>
        </w:tc>
        <w:tc>
          <w:tcPr>
            <w:tcW w:w="2400" w:type="dxa"/>
          </w:tcPr>
          <w:p w:rsidR="0082561E" w:rsidRPr="00565E60" w:rsidRDefault="0082561E" w:rsidP="000254FB">
            <w:pPr>
              <w:widowControl w:val="0"/>
              <w:autoSpaceDE w:val="0"/>
              <w:autoSpaceDN w:val="0"/>
              <w:adjustRightInd w:val="0"/>
              <w:rPr>
                <w:sz w:val="26"/>
                <w:szCs w:val="26"/>
              </w:rPr>
            </w:pPr>
            <w:r w:rsidRPr="00565E60">
              <w:rPr>
                <w:sz w:val="26"/>
                <w:szCs w:val="26"/>
              </w:rPr>
              <w:t>9.00 – 17.00</w:t>
            </w:r>
          </w:p>
        </w:tc>
        <w:tc>
          <w:tcPr>
            <w:tcW w:w="3960" w:type="dxa"/>
          </w:tcPr>
          <w:p w:rsidR="0082561E" w:rsidRPr="00565E60" w:rsidRDefault="0082561E" w:rsidP="000254FB">
            <w:pPr>
              <w:widowControl w:val="0"/>
              <w:autoSpaceDE w:val="0"/>
              <w:autoSpaceDN w:val="0"/>
              <w:adjustRightInd w:val="0"/>
              <w:jc w:val="center"/>
              <w:rPr>
                <w:sz w:val="26"/>
                <w:szCs w:val="26"/>
              </w:rPr>
            </w:pPr>
            <w:r w:rsidRPr="00565E60">
              <w:rPr>
                <w:sz w:val="26"/>
                <w:szCs w:val="26"/>
              </w:rPr>
              <w:t>(перерыв с 13.00 до 14.00)</w:t>
            </w:r>
          </w:p>
        </w:tc>
      </w:tr>
      <w:tr w:rsidR="0082561E" w:rsidRPr="00565E60" w:rsidTr="000254FB">
        <w:tc>
          <w:tcPr>
            <w:tcW w:w="2268" w:type="dxa"/>
          </w:tcPr>
          <w:p w:rsidR="0082561E" w:rsidRPr="00565E60" w:rsidRDefault="0082561E" w:rsidP="000254FB">
            <w:pPr>
              <w:widowControl w:val="0"/>
              <w:autoSpaceDE w:val="0"/>
              <w:autoSpaceDN w:val="0"/>
              <w:adjustRightInd w:val="0"/>
              <w:rPr>
                <w:sz w:val="26"/>
                <w:szCs w:val="26"/>
              </w:rPr>
            </w:pPr>
            <w:r w:rsidRPr="00565E60">
              <w:rPr>
                <w:sz w:val="26"/>
                <w:szCs w:val="26"/>
              </w:rPr>
              <w:t>вторник</w:t>
            </w:r>
          </w:p>
        </w:tc>
        <w:tc>
          <w:tcPr>
            <w:tcW w:w="2400" w:type="dxa"/>
          </w:tcPr>
          <w:p w:rsidR="0082561E" w:rsidRPr="00565E60" w:rsidRDefault="0082561E" w:rsidP="000254FB">
            <w:pPr>
              <w:widowControl w:val="0"/>
              <w:autoSpaceDE w:val="0"/>
              <w:autoSpaceDN w:val="0"/>
              <w:adjustRightInd w:val="0"/>
              <w:rPr>
                <w:sz w:val="26"/>
                <w:szCs w:val="26"/>
              </w:rPr>
            </w:pPr>
            <w:r w:rsidRPr="00565E60">
              <w:rPr>
                <w:sz w:val="26"/>
                <w:szCs w:val="26"/>
              </w:rPr>
              <w:t>9.00 – 17.00</w:t>
            </w:r>
          </w:p>
        </w:tc>
        <w:tc>
          <w:tcPr>
            <w:tcW w:w="3960" w:type="dxa"/>
          </w:tcPr>
          <w:p w:rsidR="0082561E" w:rsidRPr="00565E60" w:rsidRDefault="0082561E" w:rsidP="000254FB">
            <w:pPr>
              <w:widowControl w:val="0"/>
              <w:autoSpaceDE w:val="0"/>
              <w:autoSpaceDN w:val="0"/>
              <w:adjustRightInd w:val="0"/>
              <w:jc w:val="center"/>
              <w:rPr>
                <w:sz w:val="26"/>
                <w:szCs w:val="26"/>
              </w:rPr>
            </w:pPr>
            <w:r w:rsidRPr="00565E60">
              <w:rPr>
                <w:sz w:val="26"/>
                <w:szCs w:val="26"/>
              </w:rPr>
              <w:t>(перерыв с 13.00 до 14.00)</w:t>
            </w:r>
          </w:p>
        </w:tc>
      </w:tr>
      <w:tr w:rsidR="0082561E" w:rsidRPr="00565E60" w:rsidTr="000254FB">
        <w:tc>
          <w:tcPr>
            <w:tcW w:w="2268" w:type="dxa"/>
          </w:tcPr>
          <w:p w:rsidR="0082561E" w:rsidRPr="00565E60" w:rsidRDefault="0082561E" w:rsidP="000254FB">
            <w:pPr>
              <w:widowControl w:val="0"/>
              <w:autoSpaceDE w:val="0"/>
              <w:autoSpaceDN w:val="0"/>
              <w:adjustRightInd w:val="0"/>
              <w:rPr>
                <w:sz w:val="26"/>
                <w:szCs w:val="26"/>
              </w:rPr>
            </w:pPr>
            <w:r w:rsidRPr="00565E60">
              <w:rPr>
                <w:sz w:val="26"/>
                <w:szCs w:val="26"/>
              </w:rPr>
              <w:t>среда</w:t>
            </w:r>
          </w:p>
        </w:tc>
        <w:tc>
          <w:tcPr>
            <w:tcW w:w="2400" w:type="dxa"/>
          </w:tcPr>
          <w:p w:rsidR="0082561E" w:rsidRPr="00565E60" w:rsidRDefault="0082561E" w:rsidP="000254FB">
            <w:pPr>
              <w:widowControl w:val="0"/>
              <w:autoSpaceDE w:val="0"/>
              <w:autoSpaceDN w:val="0"/>
              <w:adjustRightInd w:val="0"/>
              <w:rPr>
                <w:sz w:val="26"/>
                <w:szCs w:val="26"/>
              </w:rPr>
            </w:pPr>
            <w:r w:rsidRPr="00565E60">
              <w:rPr>
                <w:sz w:val="26"/>
                <w:szCs w:val="26"/>
              </w:rPr>
              <w:t>9.00 – 17.00</w:t>
            </w:r>
          </w:p>
        </w:tc>
        <w:tc>
          <w:tcPr>
            <w:tcW w:w="3960" w:type="dxa"/>
          </w:tcPr>
          <w:p w:rsidR="0082561E" w:rsidRPr="00565E60" w:rsidRDefault="0082561E" w:rsidP="000254FB">
            <w:pPr>
              <w:widowControl w:val="0"/>
              <w:autoSpaceDE w:val="0"/>
              <w:autoSpaceDN w:val="0"/>
              <w:adjustRightInd w:val="0"/>
              <w:jc w:val="center"/>
              <w:rPr>
                <w:sz w:val="26"/>
                <w:szCs w:val="26"/>
              </w:rPr>
            </w:pPr>
            <w:r w:rsidRPr="00565E60">
              <w:rPr>
                <w:sz w:val="26"/>
                <w:szCs w:val="26"/>
              </w:rPr>
              <w:t>(перерыв с 13.00 до 14.00)</w:t>
            </w:r>
          </w:p>
        </w:tc>
      </w:tr>
      <w:tr w:rsidR="0082561E" w:rsidRPr="00565E60" w:rsidTr="000254FB">
        <w:tc>
          <w:tcPr>
            <w:tcW w:w="2268" w:type="dxa"/>
          </w:tcPr>
          <w:p w:rsidR="0082561E" w:rsidRPr="00565E60" w:rsidRDefault="0082561E" w:rsidP="000254FB">
            <w:pPr>
              <w:widowControl w:val="0"/>
              <w:autoSpaceDE w:val="0"/>
              <w:autoSpaceDN w:val="0"/>
              <w:adjustRightInd w:val="0"/>
              <w:rPr>
                <w:sz w:val="26"/>
                <w:szCs w:val="26"/>
              </w:rPr>
            </w:pPr>
            <w:r w:rsidRPr="00565E60">
              <w:rPr>
                <w:sz w:val="26"/>
                <w:szCs w:val="26"/>
              </w:rPr>
              <w:t>четверг</w:t>
            </w:r>
          </w:p>
        </w:tc>
        <w:tc>
          <w:tcPr>
            <w:tcW w:w="2400" w:type="dxa"/>
          </w:tcPr>
          <w:p w:rsidR="0082561E" w:rsidRPr="00565E60" w:rsidRDefault="0082561E" w:rsidP="000254FB">
            <w:pPr>
              <w:widowControl w:val="0"/>
              <w:autoSpaceDE w:val="0"/>
              <w:autoSpaceDN w:val="0"/>
              <w:adjustRightInd w:val="0"/>
              <w:rPr>
                <w:sz w:val="26"/>
                <w:szCs w:val="26"/>
              </w:rPr>
            </w:pPr>
            <w:r w:rsidRPr="00565E60">
              <w:rPr>
                <w:sz w:val="26"/>
                <w:szCs w:val="26"/>
              </w:rPr>
              <w:t>9.00 – 17.00</w:t>
            </w:r>
          </w:p>
        </w:tc>
        <w:tc>
          <w:tcPr>
            <w:tcW w:w="3960" w:type="dxa"/>
          </w:tcPr>
          <w:p w:rsidR="0082561E" w:rsidRPr="00565E60" w:rsidRDefault="0082561E" w:rsidP="000254FB">
            <w:pPr>
              <w:widowControl w:val="0"/>
              <w:autoSpaceDE w:val="0"/>
              <w:autoSpaceDN w:val="0"/>
              <w:adjustRightInd w:val="0"/>
              <w:jc w:val="center"/>
              <w:rPr>
                <w:sz w:val="26"/>
                <w:szCs w:val="26"/>
              </w:rPr>
            </w:pPr>
            <w:r w:rsidRPr="00565E60">
              <w:rPr>
                <w:sz w:val="26"/>
                <w:szCs w:val="26"/>
              </w:rPr>
              <w:t>(перерыв с 13.00 до 14.00)</w:t>
            </w:r>
          </w:p>
        </w:tc>
      </w:tr>
      <w:tr w:rsidR="0082561E" w:rsidRPr="00565E60" w:rsidTr="000254FB">
        <w:tc>
          <w:tcPr>
            <w:tcW w:w="2268" w:type="dxa"/>
          </w:tcPr>
          <w:p w:rsidR="0082561E" w:rsidRPr="00565E60" w:rsidRDefault="0082561E" w:rsidP="000254FB">
            <w:pPr>
              <w:widowControl w:val="0"/>
              <w:autoSpaceDE w:val="0"/>
              <w:autoSpaceDN w:val="0"/>
              <w:adjustRightInd w:val="0"/>
              <w:rPr>
                <w:sz w:val="26"/>
                <w:szCs w:val="26"/>
              </w:rPr>
            </w:pPr>
            <w:r w:rsidRPr="00565E60">
              <w:rPr>
                <w:sz w:val="26"/>
                <w:szCs w:val="26"/>
              </w:rPr>
              <w:t>пятница</w:t>
            </w:r>
          </w:p>
        </w:tc>
        <w:tc>
          <w:tcPr>
            <w:tcW w:w="2400" w:type="dxa"/>
          </w:tcPr>
          <w:p w:rsidR="0082561E" w:rsidRPr="00565E60" w:rsidRDefault="0082561E" w:rsidP="000254FB">
            <w:pPr>
              <w:widowControl w:val="0"/>
              <w:autoSpaceDE w:val="0"/>
              <w:autoSpaceDN w:val="0"/>
              <w:adjustRightInd w:val="0"/>
              <w:rPr>
                <w:sz w:val="26"/>
                <w:szCs w:val="26"/>
              </w:rPr>
            </w:pPr>
            <w:r w:rsidRPr="00565E60">
              <w:rPr>
                <w:sz w:val="26"/>
                <w:szCs w:val="26"/>
              </w:rPr>
              <w:t>9.00 – 17.00</w:t>
            </w:r>
          </w:p>
        </w:tc>
        <w:tc>
          <w:tcPr>
            <w:tcW w:w="3960" w:type="dxa"/>
          </w:tcPr>
          <w:p w:rsidR="0082561E" w:rsidRPr="00565E60" w:rsidRDefault="0082561E" w:rsidP="000254FB">
            <w:pPr>
              <w:widowControl w:val="0"/>
              <w:autoSpaceDE w:val="0"/>
              <w:autoSpaceDN w:val="0"/>
              <w:adjustRightInd w:val="0"/>
              <w:jc w:val="center"/>
              <w:rPr>
                <w:sz w:val="26"/>
                <w:szCs w:val="26"/>
              </w:rPr>
            </w:pPr>
            <w:r w:rsidRPr="00565E60">
              <w:rPr>
                <w:sz w:val="26"/>
                <w:szCs w:val="26"/>
              </w:rPr>
              <w:t>(перерыв с 13.00 до 14.00)</w:t>
            </w:r>
          </w:p>
        </w:tc>
      </w:tr>
      <w:tr w:rsidR="0082561E" w:rsidRPr="00565E60" w:rsidTr="000254FB">
        <w:tc>
          <w:tcPr>
            <w:tcW w:w="2268" w:type="dxa"/>
          </w:tcPr>
          <w:p w:rsidR="0082561E" w:rsidRPr="00565E60" w:rsidRDefault="0082561E" w:rsidP="000254FB">
            <w:pPr>
              <w:widowControl w:val="0"/>
              <w:autoSpaceDE w:val="0"/>
              <w:autoSpaceDN w:val="0"/>
              <w:adjustRightInd w:val="0"/>
              <w:rPr>
                <w:sz w:val="26"/>
                <w:szCs w:val="26"/>
              </w:rPr>
            </w:pPr>
            <w:r w:rsidRPr="00565E60">
              <w:rPr>
                <w:sz w:val="26"/>
                <w:szCs w:val="26"/>
              </w:rPr>
              <w:t>суббота</w:t>
            </w:r>
          </w:p>
        </w:tc>
        <w:tc>
          <w:tcPr>
            <w:tcW w:w="2400" w:type="dxa"/>
          </w:tcPr>
          <w:p w:rsidR="0082561E" w:rsidRPr="00565E60" w:rsidRDefault="0082561E" w:rsidP="000254FB">
            <w:pPr>
              <w:widowControl w:val="0"/>
              <w:autoSpaceDE w:val="0"/>
              <w:autoSpaceDN w:val="0"/>
              <w:adjustRightInd w:val="0"/>
              <w:rPr>
                <w:sz w:val="26"/>
                <w:szCs w:val="26"/>
              </w:rPr>
            </w:pPr>
            <w:r w:rsidRPr="00565E60">
              <w:rPr>
                <w:sz w:val="26"/>
                <w:szCs w:val="26"/>
              </w:rPr>
              <w:t>выходной день</w:t>
            </w:r>
          </w:p>
        </w:tc>
        <w:tc>
          <w:tcPr>
            <w:tcW w:w="3960" w:type="dxa"/>
          </w:tcPr>
          <w:p w:rsidR="0082561E" w:rsidRPr="00565E60" w:rsidRDefault="0082561E" w:rsidP="000254FB">
            <w:pPr>
              <w:widowControl w:val="0"/>
              <w:autoSpaceDE w:val="0"/>
              <w:autoSpaceDN w:val="0"/>
              <w:adjustRightInd w:val="0"/>
              <w:jc w:val="center"/>
              <w:rPr>
                <w:sz w:val="26"/>
                <w:szCs w:val="26"/>
              </w:rPr>
            </w:pPr>
          </w:p>
        </w:tc>
      </w:tr>
      <w:tr w:rsidR="0082561E" w:rsidRPr="00565E60" w:rsidTr="000254FB">
        <w:tc>
          <w:tcPr>
            <w:tcW w:w="2268" w:type="dxa"/>
          </w:tcPr>
          <w:p w:rsidR="0082561E" w:rsidRPr="00565E60" w:rsidRDefault="0082561E" w:rsidP="000254FB">
            <w:pPr>
              <w:widowControl w:val="0"/>
              <w:autoSpaceDE w:val="0"/>
              <w:autoSpaceDN w:val="0"/>
              <w:adjustRightInd w:val="0"/>
              <w:jc w:val="both"/>
              <w:rPr>
                <w:sz w:val="26"/>
                <w:szCs w:val="26"/>
              </w:rPr>
            </w:pPr>
            <w:r w:rsidRPr="00565E60">
              <w:rPr>
                <w:sz w:val="26"/>
                <w:szCs w:val="26"/>
              </w:rPr>
              <w:t>воскресенье</w:t>
            </w:r>
          </w:p>
        </w:tc>
        <w:tc>
          <w:tcPr>
            <w:tcW w:w="2400" w:type="dxa"/>
          </w:tcPr>
          <w:p w:rsidR="0082561E" w:rsidRPr="00565E60" w:rsidRDefault="0082561E" w:rsidP="000254FB">
            <w:pPr>
              <w:widowControl w:val="0"/>
              <w:autoSpaceDE w:val="0"/>
              <w:autoSpaceDN w:val="0"/>
              <w:adjustRightInd w:val="0"/>
              <w:rPr>
                <w:sz w:val="26"/>
                <w:szCs w:val="26"/>
              </w:rPr>
            </w:pPr>
            <w:r w:rsidRPr="00565E60">
              <w:rPr>
                <w:sz w:val="26"/>
                <w:szCs w:val="26"/>
              </w:rPr>
              <w:t>выходной день</w:t>
            </w:r>
          </w:p>
        </w:tc>
        <w:tc>
          <w:tcPr>
            <w:tcW w:w="3960" w:type="dxa"/>
          </w:tcPr>
          <w:p w:rsidR="0082561E" w:rsidRPr="00565E60" w:rsidRDefault="0082561E" w:rsidP="000254FB">
            <w:pPr>
              <w:widowControl w:val="0"/>
              <w:autoSpaceDE w:val="0"/>
              <w:autoSpaceDN w:val="0"/>
              <w:adjustRightInd w:val="0"/>
              <w:jc w:val="center"/>
              <w:rPr>
                <w:sz w:val="26"/>
                <w:szCs w:val="26"/>
              </w:rPr>
            </w:pPr>
          </w:p>
        </w:tc>
      </w:tr>
    </w:tbl>
    <w:p w:rsidR="0082561E" w:rsidRPr="00565E60" w:rsidRDefault="0082561E" w:rsidP="0082561E">
      <w:pPr>
        <w:widowControl w:val="0"/>
        <w:autoSpaceDE w:val="0"/>
        <w:autoSpaceDN w:val="0"/>
        <w:adjustRightInd w:val="0"/>
        <w:ind w:firstLine="720"/>
        <w:jc w:val="both"/>
        <w:rPr>
          <w:sz w:val="26"/>
          <w:szCs w:val="26"/>
        </w:rPr>
      </w:pPr>
      <w:r w:rsidRPr="00565E60">
        <w:rPr>
          <w:sz w:val="26"/>
          <w:szCs w:val="26"/>
        </w:rPr>
        <w:t xml:space="preserve">В предпраздничные дни продолжительность рабочего времени </w:t>
      </w:r>
      <w:r w:rsidRPr="00565E60">
        <w:rPr>
          <w:sz w:val="26"/>
          <w:szCs w:val="26"/>
        </w:rPr>
        <w:lastRenderedPageBreak/>
        <w:t>сокращается на 1 час.</w:t>
      </w:r>
    </w:p>
    <w:p w:rsidR="0082561E" w:rsidRPr="00565E60" w:rsidRDefault="0082561E" w:rsidP="0082561E">
      <w:pPr>
        <w:pStyle w:val="ConsPlusNormal"/>
        <w:ind w:firstLine="709"/>
        <w:jc w:val="both"/>
        <w:rPr>
          <w:rFonts w:ascii="Times New Roman" w:hAnsi="Times New Roman" w:cs="Times New Roman"/>
          <w:sz w:val="26"/>
          <w:szCs w:val="26"/>
        </w:rPr>
      </w:pPr>
      <w:r w:rsidRPr="00565E60">
        <w:rPr>
          <w:rFonts w:ascii="Times New Roman" w:hAnsi="Times New Roman" w:cs="Times New Roman"/>
          <w:sz w:val="26"/>
          <w:szCs w:val="26"/>
        </w:rPr>
        <w:t>1.3.2. Информирование по вопросам предоставления муниципальной услуги осуществляется:</w:t>
      </w:r>
    </w:p>
    <w:p w:rsidR="0082561E" w:rsidRPr="00565E60" w:rsidRDefault="0082561E" w:rsidP="0082561E">
      <w:pPr>
        <w:pStyle w:val="ConsPlusNormal"/>
        <w:tabs>
          <w:tab w:val="left" w:pos="709"/>
        </w:tabs>
        <w:ind w:firstLine="709"/>
        <w:jc w:val="both"/>
        <w:rPr>
          <w:rFonts w:ascii="Times New Roman" w:hAnsi="Times New Roman" w:cs="Times New Roman"/>
          <w:sz w:val="26"/>
          <w:szCs w:val="26"/>
        </w:rPr>
      </w:pPr>
      <w:r w:rsidRPr="00565E60">
        <w:rPr>
          <w:rFonts w:ascii="Times New Roman" w:hAnsi="Times New Roman" w:cs="Times New Roman"/>
          <w:sz w:val="26"/>
          <w:szCs w:val="26"/>
        </w:rPr>
        <w:t xml:space="preserve">- сотрудниками администрации поселения при личном приеме, по телефонам: </w:t>
      </w:r>
    </w:p>
    <w:p w:rsidR="0082561E" w:rsidRPr="00565E60" w:rsidRDefault="0082561E" w:rsidP="0082561E">
      <w:pPr>
        <w:pStyle w:val="af8"/>
        <w:spacing w:before="0" w:beforeAutospacing="0" w:after="0"/>
        <w:jc w:val="both"/>
        <w:rPr>
          <w:sz w:val="26"/>
          <w:szCs w:val="26"/>
        </w:rPr>
      </w:pPr>
      <w:r w:rsidRPr="00565E60">
        <w:rPr>
          <w:sz w:val="26"/>
          <w:szCs w:val="26"/>
        </w:rPr>
        <w:tab/>
        <w:t>- посредством ответов на письменные обращения, поступившие в адрес администр</w:t>
      </w:r>
      <w:r>
        <w:rPr>
          <w:sz w:val="26"/>
          <w:szCs w:val="26"/>
        </w:rPr>
        <w:t>ации поселения по адресу: 682419</w:t>
      </w:r>
      <w:r w:rsidRPr="00565E60">
        <w:rPr>
          <w:sz w:val="26"/>
          <w:szCs w:val="26"/>
        </w:rPr>
        <w:t>, Хабаровск</w:t>
      </w:r>
      <w:r>
        <w:rPr>
          <w:sz w:val="26"/>
          <w:szCs w:val="26"/>
        </w:rPr>
        <w:t>ий край, Ульчский район, село Сусанино</w:t>
      </w:r>
      <w:r w:rsidRPr="00565E60">
        <w:rPr>
          <w:sz w:val="26"/>
          <w:szCs w:val="26"/>
        </w:rPr>
        <w:t>, ули</w:t>
      </w:r>
      <w:r>
        <w:rPr>
          <w:sz w:val="26"/>
          <w:szCs w:val="26"/>
        </w:rPr>
        <w:t>ца Школьная, 13</w:t>
      </w:r>
      <w:r w:rsidRPr="00565E60">
        <w:rPr>
          <w:sz w:val="26"/>
          <w:szCs w:val="26"/>
        </w:rPr>
        <w:t>;</w:t>
      </w:r>
    </w:p>
    <w:p w:rsidR="0082561E" w:rsidRPr="00565E60" w:rsidRDefault="0082561E" w:rsidP="0082561E">
      <w:pPr>
        <w:pStyle w:val="af8"/>
        <w:tabs>
          <w:tab w:val="left" w:pos="709"/>
        </w:tabs>
        <w:spacing w:before="0" w:beforeAutospacing="0" w:after="0"/>
        <w:ind w:firstLine="709"/>
        <w:jc w:val="both"/>
        <w:rPr>
          <w:sz w:val="26"/>
          <w:szCs w:val="26"/>
        </w:rPr>
      </w:pPr>
      <w:r w:rsidRPr="00565E60">
        <w:rPr>
          <w:sz w:val="26"/>
          <w:szCs w:val="26"/>
        </w:rPr>
        <w:t>- посредством информационно - телекоммуникационной сети «Интернет» на официальном сайте администрации поселения (</w:t>
      </w:r>
      <w:hyperlink r:id="rId9" w:history="1">
        <w:r w:rsidRPr="00CE483E">
          <w:rPr>
            <w:rStyle w:val="ab"/>
            <w:sz w:val="28"/>
            <w:szCs w:val="28"/>
            <w:shd w:val="clear" w:color="auto" w:fill="FFFFFF"/>
          </w:rPr>
          <w:t>https://susanino.khabkrai.ru</w:t>
        </w:r>
      </w:hyperlink>
      <w:r w:rsidRPr="00565E60">
        <w:rPr>
          <w:sz w:val="26"/>
          <w:szCs w:val="26"/>
        </w:rPr>
        <w:t>), на Едином портале государственных и муниципальных услуг (</w:t>
      </w:r>
      <w:hyperlink r:id="rId10" w:history="1">
        <w:r w:rsidRPr="00565E60">
          <w:rPr>
            <w:rStyle w:val="ab"/>
            <w:sz w:val="26"/>
            <w:szCs w:val="26"/>
            <w:lang w:val="en-US"/>
          </w:rPr>
          <w:t>www</w:t>
        </w:r>
        <w:r w:rsidRPr="00565E60">
          <w:rPr>
            <w:rStyle w:val="ab"/>
            <w:sz w:val="26"/>
            <w:szCs w:val="26"/>
          </w:rPr>
          <w:t>.</w:t>
        </w:r>
        <w:proofErr w:type="spellStart"/>
        <w:r w:rsidRPr="00565E60">
          <w:rPr>
            <w:rStyle w:val="ab"/>
            <w:sz w:val="26"/>
            <w:szCs w:val="26"/>
            <w:lang w:val="en-US"/>
          </w:rPr>
          <w:t>gosuslugi</w:t>
        </w:r>
        <w:proofErr w:type="spellEnd"/>
        <w:r w:rsidRPr="00565E60">
          <w:rPr>
            <w:rStyle w:val="ab"/>
            <w:sz w:val="26"/>
            <w:szCs w:val="26"/>
          </w:rPr>
          <w:t>.</w:t>
        </w:r>
        <w:r w:rsidRPr="00565E60">
          <w:rPr>
            <w:rStyle w:val="ab"/>
            <w:sz w:val="26"/>
            <w:szCs w:val="26"/>
            <w:lang w:val="en-US"/>
          </w:rPr>
          <w:t>ru</w:t>
        </w:r>
      </w:hyperlink>
      <w:r w:rsidRPr="00565E60">
        <w:rPr>
          <w:sz w:val="26"/>
          <w:szCs w:val="26"/>
        </w:rPr>
        <w:t>) либо Региональном портале государственных и муниципальных услуг Хабаровского края (uslugi27.ru);</w:t>
      </w:r>
    </w:p>
    <w:p w:rsidR="0082561E" w:rsidRPr="00106676" w:rsidRDefault="0082561E" w:rsidP="0082561E">
      <w:pPr>
        <w:rPr>
          <w:sz w:val="28"/>
          <w:szCs w:val="28"/>
        </w:rPr>
      </w:pPr>
      <w:r w:rsidRPr="00565E60">
        <w:rPr>
          <w:sz w:val="26"/>
          <w:szCs w:val="26"/>
        </w:rPr>
        <w:t xml:space="preserve">- посредством электронной почты </w:t>
      </w:r>
      <w:proofErr w:type="spellStart"/>
      <w:r w:rsidRPr="008C305F">
        <w:rPr>
          <w:sz w:val="28"/>
          <w:szCs w:val="28"/>
          <w:lang w:val="en-US"/>
        </w:rPr>
        <w:t>adm</w:t>
      </w:r>
      <w:proofErr w:type="spellEnd"/>
      <w:r w:rsidRPr="008C305F">
        <w:rPr>
          <w:sz w:val="28"/>
          <w:szCs w:val="28"/>
        </w:rPr>
        <w:t>-</w:t>
      </w:r>
      <w:r w:rsidRPr="008C305F">
        <w:rPr>
          <w:sz w:val="28"/>
          <w:szCs w:val="28"/>
          <w:lang w:val="en-US"/>
        </w:rPr>
        <w:t>susanino</w:t>
      </w:r>
      <w:r w:rsidRPr="008C305F">
        <w:rPr>
          <w:sz w:val="28"/>
          <w:szCs w:val="28"/>
        </w:rPr>
        <w:t>-</w:t>
      </w:r>
      <w:r w:rsidRPr="008C305F">
        <w:rPr>
          <w:sz w:val="28"/>
          <w:szCs w:val="28"/>
          <w:lang w:val="en-US"/>
        </w:rPr>
        <w:t>hbr</w:t>
      </w:r>
      <w:r w:rsidRPr="008C305F">
        <w:rPr>
          <w:sz w:val="28"/>
          <w:szCs w:val="28"/>
        </w:rPr>
        <w:t>@</w:t>
      </w:r>
      <w:r w:rsidRPr="008C305F">
        <w:rPr>
          <w:sz w:val="28"/>
          <w:szCs w:val="28"/>
          <w:lang w:val="en-US"/>
        </w:rPr>
        <w:t>rambler</w:t>
      </w:r>
      <w:r w:rsidRPr="008C305F">
        <w:rPr>
          <w:sz w:val="28"/>
          <w:szCs w:val="28"/>
        </w:rPr>
        <w:t>.ru</w:t>
      </w:r>
      <w:r w:rsidRPr="00565E60">
        <w:rPr>
          <w:color w:val="000000"/>
          <w:sz w:val="26"/>
          <w:szCs w:val="26"/>
          <w:lang w:eastAsia="hi-IN" w:bidi="hi-IN"/>
        </w:rPr>
        <w:t>.</w:t>
      </w:r>
      <w:r w:rsidRPr="00565E60">
        <w:rPr>
          <w:sz w:val="26"/>
          <w:szCs w:val="26"/>
          <w:lang w:eastAsia="hi-IN" w:bidi="hi-IN"/>
        </w:rPr>
        <w:t xml:space="preserve"> </w:t>
      </w:r>
    </w:p>
    <w:p w:rsidR="0082561E" w:rsidRPr="00565E60" w:rsidRDefault="0082561E" w:rsidP="0082561E">
      <w:pPr>
        <w:tabs>
          <w:tab w:val="left" w:pos="567"/>
        </w:tabs>
        <w:autoSpaceDE w:val="0"/>
        <w:autoSpaceDN w:val="0"/>
        <w:adjustRightInd w:val="0"/>
        <w:ind w:firstLine="567"/>
        <w:jc w:val="both"/>
        <w:rPr>
          <w:sz w:val="26"/>
          <w:szCs w:val="26"/>
        </w:rPr>
      </w:pPr>
      <w:r w:rsidRPr="00565E60">
        <w:rPr>
          <w:sz w:val="26"/>
          <w:szCs w:val="26"/>
        </w:rPr>
        <w:tab/>
        <w:t>1.3.3. При ответах на устные обращения, в том числе телефонные звонки, по вопросам предоставления муниципальной услуги специалист администрации сельского поселения (далее также - специалист администрации), подробно и в вежливой (корректной) форме информируют обратившихся заявителей. Ответ на телефонный звонок должен начинаться с информации о наименовании органа, предоставляющего муниципальную услугу, фамилии, имени, отчества (последнее – при наличии) и должности специалиста администрации поселения, принявшего телефонный звонок. Информирование о муниципальной услуге должно проводиться с использованием официально-делового стиля речи.</w:t>
      </w:r>
    </w:p>
    <w:p w:rsidR="0082561E" w:rsidRPr="00565E60" w:rsidRDefault="0082561E" w:rsidP="0082561E">
      <w:pPr>
        <w:widowControl w:val="0"/>
        <w:autoSpaceDE w:val="0"/>
        <w:autoSpaceDN w:val="0"/>
        <w:adjustRightInd w:val="0"/>
        <w:ind w:firstLine="720"/>
        <w:jc w:val="both"/>
        <w:rPr>
          <w:sz w:val="26"/>
          <w:szCs w:val="26"/>
        </w:rPr>
      </w:pPr>
      <w:r w:rsidRPr="00565E60">
        <w:rPr>
          <w:sz w:val="26"/>
          <w:szCs w:val="26"/>
        </w:rPr>
        <w:t>При невозможности специалиста администрации поселения,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должен быть сообщен телефонный номер, по которому можно получить необходимую информацию.</w:t>
      </w:r>
    </w:p>
    <w:p w:rsidR="0082561E" w:rsidRPr="00565E60" w:rsidRDefault="0082561E" w:rsidP="0082561E">
      <w:pPr>
        <w:widowControl w:val="0"/>
        <w:autoSpaceDE w:val="0"/>
        <w:autoSpaceDN w:val="0"/>
        <w:adjustRightInd w:val="0"/>
        <w:ind w:firstLine="720"/>
        <w:jc w:val="both"/>
        <w:rPr>
          <w:sz w:val="26"/>
          <w:szCs w:val="26"/>
        </w:rPr>
      </w:pPr>
      <w:r w:rsidRPr="00565E60">
        <w:rPr>
          <w:sz w:val="26"/>
          <w:szCs w:val="26"/>
        </w:rPr>
        <w:t>Продолжительность индивидуального устного информирования каждого заявителя составляет не более 10 минут. В случае если подготовка ответа требует продолжительного времени, специалист администрации сельского поселения, осуществляющий индивидуальное устное информирование, предлагает заявителю обратиться в письменном виде, в том числе в форме электронного документа.</w:t>
      </w:r>
    </w:p>
    <w:p w:rsidR="0082561E" w:rsidRPr="00565E60" w:rsidRDefault="0082561E" w:rsidP="0082561E">
      <w:pPr>
        <w:widowControl w:val="0"/>
        <w:autoSpaceDE w:val="0"/>
        <w:autoSpaceDN w:val="0"/>
        <w:adjustRightInd w:val="0"/>
        <w:ind w:firstLine="720"/>
        <w:jc w:val="both"/>
        <w:rPr>
          <w:sz w:val="26"/>
          <w:szCs w:val="26"/>
        </w:rPr>
      </w:pPr>
      <w:r w:rsidRPr="00565E60">
        <w:rPr>
          <w:sz w:val="26"/>
          <w:szCs w:val="26"/>
        </w:rPr>
        <w:t xml:space="preserve">Максимальное время ожидания заявителя при личном обращении для получения консультации 15 минут. </w:t>
      </w:r>
    </w:p>
    <w:p w:rsidR="0082561E" w:rsidRPr="00565E60" w:rsidRDefault="0082561E" w:rsidP="0082561E">
      <w:pPr>
        <w:widowControl w:val="0"/>
        <w:autoSpaceDE w:val="0"/>
        <w:autoSpaceDN w:val="0"/>
        <w:adjustRightInd w:val="0"/>
        <w:ind w:firstLine="720"/>
        <w:jc w:val="both"/>
        <w:rPr>
          <w:sz w:val="26"/>
          <w:szCs w:val="26"/>
        </w:rPr>
      </w:pPr>
      <w:r w:rsidRPr="00565E60">
        <w:rPr>
          <w:sz w:val="26"/>
          <w:szCs w:val="26"/>
        </w:rPr>
        <w:t xml:space="preserve">1.3.4. На письменные обращения по вопросам предоставления муниципальной услуги ответ излагается в простой, четкой и понятной форме и направляется в виде почтового отправления в адрес заявителя. </w:t>
      </w:r>
    </w:p>
    <w:p w:rsidR="0082561E" w:rsidRPr="00565E60" w:rsidRDefault="0082561E" w:rsidP="0082561E">
      <w:pPr>
        <w:widowControl w:val="0"/>
        <w:autoSpaceDE w:val="0"/>
        <w:autoSpaceDN w:val="0"/>
        <w:adjustRightInd w:val="0"/>
        <w:ind w:firstLine="720"/>
        <w:jc w:val="both"/>
        <w:rPr>
          <w:sz w:val="26"/>
          <w:szCs w:val="26"/>
        </w:rPr>
      </w:pPr>
      <w:r w:rsidRPr="00565E60">
        <w:rPr>
          <w:sz w:val="26"/>
          <w:szCs w:val="26"/>
        </w:rPr>
        <w:t>Срок ответа на письменное обращение не должен превышать 30 календарных дней со дня регистрации такого обращения в</w:t>
      </w:r>
      <w:r w:rsidRPr="00565E60">
        <w:rPr>
          <w:b/>
          <w:sz w:val="26"/>
          <w:szCs w:val="26"/>
        </w:rPr>
        <w:t xml:space="preserve"> </w:t>
      </w:r>
      <w:r w:rsidRPr="00565E60">
        <w:rPr>
          <w:sz w:val="26"/>
          <w:szCs w:val="26"/>
        </w:rPr>
        <w:t xml:space="preserve">администрацию поселения. </w:t>
      </w:r>
    </w:p>
    <w:p w:rsidR="0082561E" w:rsidRPr="00565E60" w:rsidRDefault="0082561E" w:rsidP="0082561E">
      <w:pPr>
        <w:widowControl w:val="0"/>
        <w:autoSpaceDE w:val="0"/>
        <w:autoSpaceDN w:val="0"/>
        <w:adjustRightInd w:val="0"/>
        <w:ind w:firstLine="720"/>
        <w:jc w:val="both"/>
        <w:rPr>
          <w:sz w:val="26"/>
          <w:szCs w:val="26"/>
        </w:rPr>
      </w:pPr>
      <w:r w:rsidRPr="00565E60">
        <w:rPr>
          <w:sz w:val="26"/>
          <w:szCs w:val="26"/>
        </w:rPr>
        <w:t xml:space="preserve">1.3.5. Обращения по вопросам предоставления муниципальной услуги, поступающие по электронной почте, через </w:t>
      </w:r>
      <w:r w:rsidRPr="00565E60">
        <w:rPr>
          <w:bCs/>
          <w:sz w:val="26"/>
          <w:szCs w:val="26"/>
        </w:rPr>
        <w:t>информационно-телекоммуникационную сеть «Интернет» на официальный сайт администрации поселения</w:t>
      </w:r>
      <w:r w:rsidRPr="00565E60">
        <w:rPr>
          <w:sz w:val="26"/>
          <w:szCs w:val="26"/>
        </w:rPr>
        <w:t xml:space="preserve">, на Региональный портал государственных и муниципальных услуг, региональный портал государственных и муниципальных услуг исполняются аналогично документам на бумажных носителях. </w:t>
      </w:r>
    </w:p>
    <w:p w:rsidR="0082561E" w:rsidRPr="00565E60" w:rsidRDefault="0082561E" w:rsidP="0082561E">
      <w:pPr>
        <w:widowControl w:val="0"/>
        <w:autoSpaceDE w:val="0"/>
        <w:autoSpaceDN w:val="0"/>
        <w:adjustRightInd w:val="0"/>
        <w:ind w:firstLine="720"/>
        <w:jc w:val="both"/>
        <w:rPr>
          <w:sz w:val="26"/>
          <w:szCs w:val="26"/>
        </w:rPr>
      </w:pPr>
      <w:r w:rsidRPr="00565E60">
        <w:rPr>
          <w:sz w:val="26"/>
          <w:szCs w:val="26"/>
        </w:rPr>
        <w:lastRenderedPageBreak/>
        <w:t>Подготовленный ответ направляется заявителю в срок, не превышающий 30 календарных дней со дня регистрации такого обращения в администрации:</w:t>
      </w:r>
    </w:p>
    <w:p w:rsidR="0082561E" w:rsidRPr="00565E60" w:rsidRDefault="0082561E" w:rsidP="0082561E">
      <w:pPr>
        <w:widowControl w:val="0"/>
        <w:autoSpaceDE w:val="0"/>
        <w:autoSpaceDN w:val="0"/>
        <w:adjustRightInd w:val="0"/>
        <w:ind w:firstLine="720"/>
        <w:jc w:val="both"/>
        <w:rPr>
          <w:sz w:val="26"/>
          <w:szCs w:val="26"/>
        </w:rPr>
      </w:pPr>
      <w:r w:rsidRPr="00565E60">
        <w:rPr>
          <w:sz w:val="26"/>
          <w:szCs w:val="26"/>
        </w:rPr>
        <w:t>- по указанному адресу электронной почты, если ответ должен быть направлен в форме электронного документа;</w:t>
      </w:r>
    </w:p>
    <w:p w:rsidR="0082561E" w:rsidRPr="00565E60" w:rsidRDefault="0082561E" w:rsidP="0082561E">
      <w:pPr>
        <w:widowControl w:val="0"/>
        <w:autoSpaceDE w:val="0"/>
        <w:autoSpaceDN w:val="0"/>
        <w:adjustRightInd w:val="0"/>
        <w:ind w:firstLine="720"/>
        <w:jc w:val="both"/>
        <w:rPr>
          <w:sz w:val="26"/>
          <w:szCs w:val="26"/>
        </w:rPr>
      </w:pPr>
      <w:r w:rsidRPr="00565E60">
        <w:rPr>
          <w:sz w:val="26"/>
          <w:szCs w:val="26"/>
        </w:rPr>
        <w:t xml:space="preserve">- по почтовому адресу, если ответ должен быть направлен в письменной форме. </w:t>
      </w:r>
    </w:p>
    <w:p w:rsidR="0082561E" w:rsidRPr="00565E60" w:rsidRDefault="0082561E" w:rsidP="0082561E">
      <w:pPr>
        <w:widowControl w:val="0"/>
        <w:autoSpaceDE w:val="0"/>
        <w:autoSpaceDN w:val="0"/>
        <w:adjustRightInd w:val="0"/>
        <w:ind w:firstLine="720"/>
        <w:jc w:val="both"/>
        <w:rPr>
          <w:sz w:val="26"/>
          <w:szCs w:val="26"/>
        </w:rPr>
      </w:pPr>
      <w:r w:rsidRPr="00565E60">
        <w:rPr>
          <w:sz w:val="26"/>
          <w:szCs w:val="26"/>
        </w:rPr>
        <w:t>1.3.6. Информация о порядке предоставления муниципальной услуги также размещается на информационных стендах в помещении, где осуществляется предоставление муниципальной услуги.</w:t>
      </w:r>
    </w:p>
    <w:p w:rsidR="0082561E" w:rsidRPr="00565E60" w:rsidRDefault="0082561E" w:rsidP="0082561E">
      <w:pPr>
        <w:widowControl w:val="0"/>
        <w:autoSpaceDE w:val="0"/>
        <w:autoSpaceDN w:val="0"/>
        <w:adjustRightInd w:val="0"/>
        <w:jc w:val="center"/>
        <w:outlineLvl w:val="1"/>
        <w:rPr>
          <w:sz w:val="26"/>
          <w:szCs w:val="26"/>
        </w:rPr>
      </w:pPr>
    </w:p>
    <w:p w:rsidR="0082561E" w:rsidRPr="009F5358" w:rsidRDefault="0082561E" w:rsidP="0082561E">
      <w:pPr>
        <w:widowControl w:val="0"/>
        <w:autoSpaceDE w:val="0"/>
        <w:autoSpaceDN w:val="0"/>
        <w:adjustRightInd w:val="0"/>
        <w:jc w:val="center"/>
        <w:outlineLvl w:val="1"/>
        <w:rPr>
          <w:b/>
          <w:sz w:val="26"/>
          <w:szCs w:val="26"/>
        </w:rPr>
      </w:pPr>
      <w:r w:rsidRPr="009F5358">
        <w:rPr>
          <w:b/>
          <w:sz w:val="26"/>
          <w:szCs w:val="26"/>
        </w:rPr>
        <w:t>2. Стандарт предоставления муниципальной услуги.</w:t>
      </w:r>
    </w:p>
    <w:p w:rsidR="0082561E" w:rsidRPr="00565E60" w:rsidRDefault="0082561E" w:rsidP="0082561E">
      <w:pPr>
        <w:widowControl w:val="0"/>
        <w:autoSpaceDE w:val="0"/>
        <w:autoSpaceDN w:val="0"/>
        <w:adjustRightInd w:val="0"/>
        <w:jc w:val="center"/>
        <w:outlineLvl w:val="1"/>
        <w:rPr>
          <w:sz w:val="26"/>
          <w:szCs w:val="26"/>
        </w:rPr>
      </w:pPr>
    </w:p>
    <w:p w:rsidR="0082561E" w:rsidRPr="00565E60" w:rsidRDefault="0082561E" w:rsidP="0082561E">
      <w:pPr>
        <w:widowControl w:val="0"/>
        <w:autoSpaceDE w:val="0"/>
        <w:autoSpaceDN w:val="0"/>
        <w:adjustRightInd w:val="0"/>
        <w:ind w:firstLine="720"/>
        <w:jc w:val="both"/>
        <w:rPr>
          <w:sz w:val="26"/>
          <w:szCs w:val="26"/>
        </w:rPr>
      </w:pPr>
      <w:r w:rsidRPr="00565E60">
        <w:rPr>
          <w:sz w:val="26"/>
          <w:szCs w:val="26"/>
        </w:rPr>
        <w:t>2.1. Наименование муниципальной услуги – «Предоставление поддержки субъектам малого и среднего предпринимательства в рамках реализации муниципальных программ».</w:t>
      </w:r>
    </w:p>
    <w:p w:rsidR="0082561E" w:rsidRPr="00565E60" w:rsidRDefault="0082561E" w:rsidP="0082561E">
      <w:pPr>
        <w:widowControl w:val="0"/>
        <w:autoSpaceDE w:val="0"/>
        <w:autoSpaceDN w:val="0"/>
        <w:adjustRightInd w:val="0"/>
        <w:ind w:firstLine="720"/>
        <w:jc w:val="both"/>
        <w:rPr>
          <w:sz w:val="26"/>
          <w:szCs w:val="26"/>
        </w:rPr>
      </w:pPr>
      <w:r w:rsidRPr="00565E60">
        <w:rPr>
          <w:sz w:val="26"/>
          <w:szCs w:val="26"/>
        </w:rPr>
        <w:t xml:space="preserve">2.2. Муниципальная услуга предоставляется администрацией сельского поселения. </w:t>
      </w:r>
    </w:p>
    <w:p w:rsidR="0082561E" w:rsidRPr="00565E60" w:rsidRDefault="0082561E" w:rsidP="0082561E">
      <w:pPr>
        <w:autoSpaceDE w:val="0"/>
        <w:autoSpaceDN w:val="0"/>
        <w:adjustRightInd w:val="0"/>
        <w:ind w:left="-142" w:firstLine="850"/>
        <w:jc w:val="both"/>
        <w:rPr>
          <w:sz w:val="26"/>
          <w:szCs w:val="26"/>
        </w:rPr>
      </w:pPr>
      <w:r w:rsidRPr="00565E60">
        <w:rPr>
          <w:sz w:val="26"/>
          <w:szCs w:val="26"/>
        </w:rPr>
        <w:t>В соответствии с пунктом 3 статьи 7 Федерального закона от 27 июля 2010г. № 210 – ФЗ «Об организации предоставления государственных и муниципальных услуг» запрещается требовать от заявителя действий, в том числе согласований необходимых для получения муниципальной услуги, связанных с обращением в иные государственные органы местного самоуправления, организации, за исключением получения услуг, которые являются необходимыми и обязательными для приостановления, утвержденный Правительством Российской Федерации.</w:t>
      </w:r>
    </w:p>
    <w:p w:rsidR="0082561E" w:rsidRPr="00565E60" w:rsidRDefault="0082561E" w:rsidP="0082561E">
      <w:pPr>
        <w:widowControl w:val="0"/>
        <w:autoSpaceDE w:val="0"/>
        <w:autoSpaceDN w:val="0"/>
        <w:adjustRightInd w:val="0"/>
        <w:ind w:firstLine="720"/>
        <w:jc w:val="both"/>
        <w:rPr>
          <w:sz w:val="26"/>
          <w:szCs w:val="26"/>
        </w:rPr>
      </w:pPr>
      <w:r w:rsidRPr="00565E60">
        <w:rPr>
          <w:sz w:val="26"/>
          <w:szCs w:val="26"/>
        </w:rPr>
        <w:t>2.3. Результатом предоставления муниципальной услуги является:</w:t>
      </w:r>
    </w:p>
    <w:p w:rsidR="0082561E" w:rsidRPr="00565E60" w:rsidRDefault="0082561E" w:rsidP="0082561E">
      <w:pPr>
        <w:widowControl w:val="0"/>
        <w:autoSpaceDE w:val="0"/>
        <w:autoSpaceDN w:val="0"/>
        <w:adjustRightInd w:val="0"/>
        <w:ind w:firstLine="708"/>
        <w:jc w:val="both"/>
        <w:rPr>
          <w:sz w:val="26"/>
          <w:szCs w:val="26"/>
        </w:rPr>
      </w:pPr>
      <w:r w:rsidRPr="00565E60">
        <w:rPr>
          <w:sz w:val="26"/>
          <w:szCs w:val="26"/>
        </w:rPr>
        <w:t>- предоставление информации о формах, условиях и порядке поддержки субъектов малого и среднего предпринимательства;</w:t>
      </w:r>
    </w:p>
    <w:p w:rsidR="0082561E" w:rsidRPr="00565E60" w:rsidRDefault="0082561E" w:rsidP="0082561E">
      <w:pPr>
        <w:widowControl w:val="0"/>
        <w:autoSpaceDE w:val="0"/>
        <w:autoSpaceDN w:val="0"/>
        <w:adjustRightInd w:val="0"/>
        <w:ind w:firstLine="708"/>
        <w:jc w:val="both"/>
        <w:rPr>
          <w:sz w:val="26"/>
          <w:szCs w:val="26"/>
        </w:rPr>
      </w:pPr>
      <w:r w:rsidRPr="00565E60">
        <w:rPr>
          <w:sz w:val="26"/>
          <w:szCs w:val="26"/>
        </w:rPr>
        <w:t xml:space="preserve">- направление уведомления об отказе в предоставлении муниципальной услуги. </w:t>
      </w:r>
    </w:p>
    <w:p w:rsidR="0082561E" w:rsidRPr="00565E60" w:rsidRDefault="0082561E" w:rsidP="0082561E">
      <w:pPr>
        <w:pStyle w:val="af8"/>
        <w:spacing w:before="0" w:beforeAutospacing="0" w:after="0"/>
        <w:ind w:firstLine="709"/>
        <w:jc w:val="both"/>
        <w:rPr>
          <w:sz w:val="26"/>
          <w:szCs w:val="26"/>
        </w:rPr>
      </w:pPr>
      <w:r w:rsidRPr="00565E60">
        <w:rPr>
          <w:sz w:val="26"/>
          <w:szCs w:val="26"/>
        </w:rPr>
        <w:t>2.4. Срок предоставления муниципальной услуги:</w:t>
      </w:r>
    </w:p>
    <w:p w:rsidR="0082561E" w:rsidRPr="00565E60" w:rsidRDefault="0082561E" w:rsidP="0082561E">
      <w:pPr>
        <w:widowControl w:val="0"/>
        <w:autoSpaceDE w:val="0"/>
        <w:autoSpaceDN w:val="0"/>
        <w:adjustRightInd w:val="0"/>
        <w:ind w:firstLine="720"/>
        <w:jc w:val="both"/>
        <w:rPr>
          <w:sz w:val="26"/>
          <w:szCs w:val="26"/>
        </w:rPr>
      </w:pPr>
      <w:r w:rsidRPr="00565E60">
        <w:rPr>
          <w:sz w:val="26"/>
          <w:szCs w:val="26"/>
        </w:rPr>
        <w:t>Общий срок предоставления муниципальной услуги составляет 30 календарных дней.</w:t>
      </w:r>
    </w:p>
    <w:p w:rsidR="0082561E" w:rsidRPr="00565E60" w:rsidRDefault="0082561E" w:rsidP="0082561E">
      <w:pPr>
        <w:ind w:firstLine="709"/>
        <w:jc w:val="both"/>
        <w:rPr>
          <w:color w:val="FF0000"/>
          <w:kern w:val="2"/>
          <w:sz w:val="26"/>
          <w:szCs w:val="26"/>
        </w:rPr>
      </w:pPr>
      <w:r w:rsidRPr="00565E60">
        <w:rPr>
          <w:sz w:val="26"/>
          <w:szCs w:val="26"/>
        </w:rPr>
        <w:t xml:space="preserve">2.5. </w:t>
      </w:r>
      <w:r w:rsidRPr="00565E60">
        <w:rPr>
          <w:kern w:val="2"/>
          <w:sz w:val="26"/>
          <w:szCs w:val="26"/>
        </w:rPr>
        <w:t>Перечень нормативных правовых актов Российской Федерации и нормативно правовых актов Хабаровского края, Ульчского муниципального района, регулирующих предоставление муниципальной услуги.</w:t>
      </w:r>
    </w:p>
    <w:p w:rsidR="0082561E" w:rsidRPr="00565E60" w:rsidRDefault="0082561E" w:rsidP="0082561E">
      <w:pPr>
        <w:widowControl w:val="0"/>
        <w:autoSpaceDE w:val="0"/>
        <w:autoSpaceDN w:val="0"/>
        <w:adjustRightInd w:val="0"/>
        <w:ind w:firstLine="720"/>
        <w:jc w:val="both"/>
        <w:rPr>
          <w:sz w:val="26"/>
          <w:szCs w:val="26"/>
        </w:rPr>
      </w:pPr>
      <w:r w:rsidRPr="00565E60">
        <w:rPr>
          <w:kern w:val="2"/>
          <w:sz w:val="26"/>
          <w:szCs w:val="26"/>
        </w:rPr>
        <w:t xml:space="preserve">2.5.1. </w:t>
      </w:r>
      <w:r w:rsidRPr="00565E60">
        <w:rPr>
          <w:sz w:val="26"/>
          <w:szCs w:val="26"/>
        </w:rPr>
        <w:t>Предоставление муниципальной услуги регулируют следующие нормативные правовые акты:</w:t>
      </w:r>
    </w:p>
    <w:p w:rsidR="0082561E" w:rsidRPr="00565E60" w:rsidRDefault="0082561E" w:rsidP="0082561E">
      <w:pPr>
        <w:suppressAutoHyphens/>
        <w:ind w:firstLine="708"/>
        <w:jc w:val="both"/>
        <w:rPr>
          <w:sz w:val="26"/>
          <w:szCs w:val="26"/>
        </w:rPr>
      </w:pPr>
      <w:r w:rsidRPr="00565E60">
        <w:rPr>
          <w:sz w:val="26"/>
          <w:szCs w:val="26"/>
        </w:rPr>
        <w:t>1) Конституция Российской Федерации (официальный источник опубликования «Российская газета», № 7, от 21.01.2009);</w:t>
      </w:r>
    </w:p>
    <w:p w:rsidR="0082561E" w:rsidRPr="00565E60" w:rsidRDefault="0082561E" w:rsidP="0082561E">
      <w:pPr>
        <w:suppressAutoHyphens/>
        <w:ind w:firstLine="708"/>
        <w:jc w:val="both"/>
        <w:rPr>
          <w:sz w:val="26"/>
          <w:szCs w:val="26"/>
        </w:rPr>
      </w:pPr>
      <w:r w:rsidRPr="00565E60">
        <w:rPr>
          <w:sz w:val="26"/>
          <w:szCs w:val="26"/>
        </w:rPr>
        <w:t>2) Федеральный закон от 24.07.2007 № 209-ФЗ «О развитии малого и среднего предпринимательства в Российской Федерации» (официальный источник опубликования «Российская газета», № 164, от 31.07.2007);</w:t>
      </w:r>
    </w:p>
    <w:p w:rsidR="0082561E" w:rsidRPr="00565E60" w:rsidRDefault="0082561E" w:rsidP="0082561E">
      <w:pPr>
        <w:suppressAutoHyphens/>
        <w:ind w:firstLine="708"/>
        <w:jc w:val="both"/>
        <w:rPr>
          <w:sz w:val="26"/>
          <w:szCs w:val="26"/>
        </w:rPr>
      </w:pPr>
      <w:r w:rsidRPr="00565E60">
        <w:rPr>
          <w:sz w:val="26"/>
          <w:szCs w:val="26"/>
        </w:rPr>
        <w:t>3) Федеральный закон от 02.05.2006 № 59-ФЗ «О порядке рассмотрения обращений граждан Российской Федерации» («Российская газета», № 95, от 05.05.2006);</w:t>
      </w:r>
    </w:p>
    <w:p w:rsidR="0082561E" w:rsidRPr="00565E60" w:rsidRDefault="0082561E" w:rsidP="0082561E">
      <w:pPr>
        <w:suppressAutoHyphens/>
        <w:ind w:firstLine="708"/>
        <w:jc w:val="both"/>
        <w:rPr>
          <w:sz w:val="26"/>
          <w:szCs w:val="26"/>
        </w:rPr>
      </w:pPr>
      <w:r w:rsidRPr="00565E60">
        <w:rPr>
          <w:sz w:val="26"/>
          <w:szCs w:val="26"/>
        </w:rPr>
        <w:lastRenderedPageBreak/>
        <w:t>4) Федеральный закон от 27.07.2010 № 210-ФЗ «Об организации предоставления государственных и муниципальных услуг» («Российская газета», № 168, от 30.07.2010);</w:t>
      </w:r>
    </w:p>
    <w:p w:rsidR="0082561E" w:rsidRPr="00565E60" w:rsidRDefault="0082561E" w:rsidP="0082561E">
      <w:pPr>
        <w:suppressAutoHyphens/>
        <w:ind w:firstLine="708"/>
        <w:jc w:val="both"/>
        <w:rPr>
          <w:sz w:val="26"/>
          <w:szCs w:val="26"/>
        </w:rPr>
      </w:pPr>
      <w:r w:rsidRPr="00565E60">
        <w:rPr>
          <w:sz w:val="26"/>
          <w:szCs w:val="26"/>
        </w:rPr>
        <w:t>5) Федеральный закон от 26.07.2006 № 135-ФЗ «О защите конкуренции» (официальный источник опубликования «Российская газета», № 162, от 27.07.2006);</w:t>
      </w:r>
    </w:p>
    <w:p w:rsidR="0082561E" w:rsidRPr="00565E60" w:rsidRDefault="0082561E" w:rsidP="0082561E">
      <w:pPr>
        <w:suppressAutoHyphens/>
        <w:ind w:firstLine="708"/>
        <w:jc w:val="both"/>
        <w:rPr>
          <w:sz w:val="26"/>
          <w:szCs w:val="26"/>
        </w:rPr>
      </w:pPr>
      <w:r w:rsidRPr="00565E60">
        <w:rPr>
          <w:sz w:val="26"/>
          <w:szCs w:val="26"/>
        </w:rPr>
        <w:t>6) Федеральный закон от 06.10.2003 № 131-ФЗ «Об общих принципах организации местного самоуправления в Российской Федерации» («Российская газета», № 202, от 08.10.2003);</w:t>
      </w:r>
    </w:p>
    <w:p w:rsidR="0082561E" w:rsidRPr="00565E60" w:rsidRDefault="0082561E" w:rsidP="0082561E">
      <w:pPr>
        <w:suppressAutoHyphens/>
        <w:ind w:firstLine="708"/>
        <w:jc w:val="both"/>
        <w:rPr>
          <w:sz w:val="26"/>
          <w:szCs w:val="26"/>
        </w:rPr>
      </w:pPr>
      <w:r>
        <w:rPr>
          <w:sz w:val="26"/>
          <w:szCs w:val="26"/>
        </w:rPr>
        <w:t>7) Уставом Сусанинского</w:t>
      </w:r>
      <w:r w:rsidRPr="00565E60">
        <w:rPr>
          <w:sz w:val="26"/>
          <w:szCs w:val="26"/>
        </w:rPr>
        <w:t xml:space="preserve"> сельского поселения Ульчского муниципального района;</w:t>
      </w:r>
    </w:p>
    <w:p w:rsidR="0082561E" w:rsidRDefault="0082561E" w:rsidP="0082561E">
      <w:pPr>
        <w:pStyle w:val="ConsPlusNormal"/>
        <w:ind w:firstLine="709"/>
        <w:jc w:val="both"/>
        <w:rPr>
          <w:rFonts w:ascii="Times New Roman" w:hAnsi="Times New Roman" w:cs="Times New Roman"/>
          <w:sz w:val="26"/>
          <w:szCs w:val="26"/>
        </w:rPr>
      </w:pPr>
      <w:r w:rsidRPr="00565E60">
        <w:rPr>
          <w:rFonts w:ascii="Times New Roman" w:hAnsi="Times New Roman" w:cs="Times New Roman"/>
          <w:sz w:val="26"/>
          <w:szCs w:val="26"/>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предоставлению заявителем.</w:t>
      </w:r>
    </w:p>
    <w:p w:rsidR="0082561E" w:rsidRPr="00565E60" w:rsidRDefault="0082561E" w:rsidP="0082561E">
      <w:pPr>
        <w:widowControl w:val="0"/>
        <w:autoSpaceDE w:val="0"/>
        <w:autoSpaceDN w:val="0"/>
        <w:adjustRightInd w:val="0"/>
        <w:ind w:firstLine="720"/>
        <w:jc w:val="both"/>
        <w:rPr>
          <w:sz w:val="26"/>
          <w:szCs w:val="26"/>
        </w:rPr>
      </w:pPr>
      <w:r w:rsidRPr="00565E60">
        <w:rPr>
          <w:sz w:val="26"/>
          <w:szCs w:val="26"/>
        </w:rPr>
        <w:t xml:space="preserve">2.6.1. Для получения муниципальной услуги заявитель подает (направляет): </w:t>
      </w:r>
    </w:p>
    <w:p w:rsidR="0082561E" w:rsidRPr="00565E60" w:rsidRDefault="0082561E" w:rsidP="0082561E">
      <w:pPr>
        <w:widowControl w:val="0"/>
        <w:autoSpaceDE w:val="0"/>
        <w:autoSpaceDN w:val="0"/>
        <w:adjustRightInd w:val="0"/>
        <w:ind w:firstLine="720"/>
        <w:jc w:val="both"/>
        <w:rPr>
          <w:sz w:val="26"/>
          <w:szCs w:val="26"/>
        </w:rPr>
      </w:pPr>
      <w:r w:rsidRPr="00565E60">
        <w:rPr>
          <w:sz w:val="26"/>
          <w:szCs w:val="26"/>
        </w:rPr>
        <w:t>- заявление (Приложение № 1);</w:t>
      </w:r>
    </w:p>
    <w:p w:rsidR="0082561E" w:rsidRPr="00565E60" w:rsidRDefault="0082561E" w:rsidP="0082561E">
      <w:pPr>
        <w:autoSpaceDE w:val="0"/>
        <w:autoSpaceDN w:val="0"/>
        <w:adjustRightInd w:val="0"/>
        <w:ind w:firstLine="708"/>
        <w:jc w:val="both"/>
        <w:rPr>
          <w:sz w:val="26"/>
          <w:szCs w:val="26"/>
        </w:rPr>
      </w:pPr>
      <w:r w:rsidRPr="00565E60">
        <w:rPr>
          <w:sz w:val="26"/>
          <w:szCs w:val="26"/>
        </w:rPr>
        <w:t>- при личном обращении за предоставлением услуги заявитель предъявляет паспорт либо иной документ, удостоверяющий личность.</w:t>
      </w:r>
    </w:p>
    <w:p w:rsidR="0082561E" w:rsidRPr="00565E60" w:rsidRDefault="0082561E" w:rsidP="0082561E">
      <w:pPr>
        <w:autoSpaceDE w:val="0"/>
        <w:autoSpaceDN w:val="0"/>
        <w:adjustRightInd w:val="0"/>
        <w:ind w:firstLine="708"/>
        <w:jc w:val="both"/>
        <w:rPr>
          <w:sz w:val="26"/>
          <w:szCs w:val="26"/>
        </w:rPr>
      </w:pPr>
      <w:r w:rsidRPr="00565E60">
        <w:rPr>
          <w:sz w:val="26"/>
          <w:szCs w:val="26"/>
        </w:rPr>
        <w:t xml:space="preserve">2.6.2. Документы, предусмотренные </w:t>
      </w:r>
      <w:hyperlink r:id="rId11" w:history="1">
        <w:r w:rsidRPr="00565E60">
          <w:rPr>
            <w:sz w:val="26"/>
            <w:szCs w:val="26"/>
          </w:rPr>
          <w:t>подпунктом 2.6.1</w:t>
        </w:r>
      </w:hyperlink>
      <w:r w:rsidRPr="00565E60">
        <w:rPr>
          <w:sz w:val="26"/>
          <w:szCs w:val="26"/>
        </w:rPr>
        <w:t xml:space="preserve"> пункта 2.6. могут быть направлены заявителем в электронной форме.</w:t>
      </w:r>
    </w:p>
    <w:p w:rsidR="0082561E" w:rsidRPr="00565E60" w:rsidRDefault="0082561E" w:rsidP="0082561E">
      <w:pPr>
        <w:autoSpaceDE w:val="0"/>
        <w:autoSpaceDN w:val="0"/>
        <w:adjustRightInd w:val="0"/>
        <w:ind w:firstLine="708"/>
        <w:jc w:val="both"/>
        <w:rPr>
          <w:sz w:val="26"/>
          <w:szCs w:val="26"/>
        </w:rPr>
      </w:pPr>
      <w:r w:rsidRPr="00565E60">
        <w:rPr>
          <w:sz w:val="26"/>
          <w:szCs w:val="26"/>
        </w:rPr>
        <w:t xml:space="preserve">2.6.3. Администрация поселения не вправе требовать от заявителя представление других документов кроме документов, истребование которых у заявителя допускается в соответствии с </w:t>
      </w:r>
      <w:hyperlink r:id="rId12" w:history="1">
        <w:r w:rsidRPr="00565E60">
          <w:rPr>
            <w:sz w:val="26"/>
            <w:szCs w:val="26"/>
          </w:rPr>
          <w:t>подпунктом 2.6.1.</w:t>
        </w:r>
      </w:hyperlink>
      <w:r w:rsidRPr="00565E60">
        <w:rPr>
          <w:sz w:val="26"/>
          <w:szCs w:val="26"/>
        </w:rPr>
        <w:t xml:space="preserve"> пункта 2.6. </w:t>
      </w:r>
    </w:p>
    <w:p w:rsidR="0082561E" w:rsidRPr="00565E60" w:rsidRDefault="0082561E" w:rsidP="0082561E">
      <w:pPr>
        <w:ind w:firstLine="708"/>
        <w:jc w:val="both"/>
        <w:rPr>
          <w:sz w:val="26"/>
          <w:szCs w:val="26"/>
        </w:rPr>
      </w:pPr>
      <w:r w:rsidRPr="00565E60">
        <w:rPr>
          <w:sz w:val="26"/>
          <w:szCs w:val="26"/>
        </w:rPr>
        <w:t>2.6.4.</w:t>
      </w:r>
      <w:r>
        <w:rPr>
          <w:sz w:val="26"/>
          <w:szCs w:val="26"/>
        </w:rPr>
        <w:t xml:space="preserve"> </w:t>
      </w:r>
      <w:r w:rsidRPr="00565E60">
        <w:rPr>
          <w:sz w:val="26"/>
          <w:szCs w:val="26"/>
        </w:rPr>
        <w:t>Особенности подачи заявления и документов в электронной форме</w:t>
      </w:r>
      <w:r>
        <w:rPr>
          <w:sz w:val="26"/>
          <w:szCs w:val="26"/>
        </w:rPr>
        <w:t>.</w:t>
      </w:r>
    </w:p>
    <w:p w:rsidR="0082561E" w:rsidRPr="00565E60" w:rsidRDefault="0082561E" w:rsidP="0082561E">
      <w:pPr>
        <w:ind w:firstLine="709"/>
        <w:jc w:val="both"/>
        <w:rPr>
          <w:sz w:val="26"/>
          <w:szCs w:val="26"/>
        </w:rPr>
      </w:pPr>
      <w:r w:rsidRPr="00565E60">
        <w:rPr>
          <w:sz w:val="26"/>
          <w:szCs w:val="26"/>
        </w:rPr>
        <w:t>2.6.4.1.</w:t>
      </w:r>
      <w:r>
        <w:rPr>
          <w:sz w:val="26"/>
          <w:szCs w:val="26"/>
        </w:rPr>
        <w:t xml:space="preserve"> </w:t>
      </w:r>
      <w:r w:rsidRPr="00565E60">
        <w:rPr>
          <w:sz w:val="26"/>
          <w:szCs w:val="26"/>
        </w:rPr>
        <w:t>При</w:t>
      </w:r>
      <w:r>
        <w:rPr>
          <w:sz w:val="26"/>
          <w:szCs w:val="26"/>
        </w:rPr>
        <w:t xml:space="preserve"> </w:t>
      </w:r>
      <w:r w:rsidRPr="00565E60">
        <w:rPr>
          <w:sz w:val="26"/>
          <w:szCs w:val="26"/>
        </w:rPr>
        <w:t>подаче</w:t>
      </w:r>
      <w:r>
        <w:rPr>
          <w:sz w:val="26"/>
          <w:szCs w:val="26"/>
        </w:rPr>
        <w:t xml:space="preserve"> </w:t>
      </w:r>
      <w:r w:rsidRPr="00565E60">
        <w:rPr>
          <w:sz w:val="26"/>
          <w:szCs w:val="26"/>
        </w:rPr>
        <w:t>заявления</w:t>
      </w:r>
      <w:r>
        <w:rPr>
          <w:sz w:val="26"/>
          <w:szCs w:val="26"/>
        </w:rPr>
        <w:t xml:space="preserve"> </w:t>
      </w:r>
      <w:r w:rsidRPr="00565E60">
        <w:rPr>
          <w:sz w:val="26"/>
          <w:szCs w:val="26"/>
        </w:rPr>
        <w:t>через</w:t>
      </w:r>
      <w:r>
        <w:rPr>
          <w:sz w:val="26"/>
          <w:szCs w:val="26"/>
        </w:rPr>
        <w:t xml:space="preserve"> </w:t>
      </w:r>
      <w:r w:rsidRPr="00565E60">
        <w:rPr>
          <w:sz w:val="26"/>
          <w:szCs w:val="26"/>
        </w:rPr>
        <w:t xml:space="preserve">Региональный портал государственных и муниципальных услуг Хабаровского края электронные копии документов размещаются в предназначенных для этих целей полях электронной формы заявления. Электронная копия документа должна представлять собой один файл в формате, доступном для просмотра без установки специального программного обеспечения, </w:t>
      </w:r>
      <w:proofErr w:type="spellStart"/>
      <w:r w:rsidRPr="00565E60">
        <w:rPr>
          <w:sz w:val="26"/>
          <w:szCs w:val="26"/>
        </w:rPr>
        <w:t>doc</w:t>
      </w:r>
      <w:proofErr w:type="spellEnd"/>
      <w:r w:rsidRPr="00565E60">
        <w:rPr>
          <w:sz w:val="26"/>
          <w:szCs w:val="26"/>
        </w:rPr>
        <w:t xml:space="preserve">, </w:t>
      </w:r>
      <w:proofErr w:type="spellStart"/>
      <w:r w:rsidRPr="00565E60">
        <w:rPr>
          <w:sz w:val="26"/>
          <w:szCs w:val="26"/>
        </w:rPr>
        <w:t>docx</w:t>
      </w:r>
      <w:proofErr w:type="spellEnd"/>
      <w:r w:rsidRPr="00565E60">
        <w:rPr>
          <w:sz w:val="26"/>
          <w:szCs w:val="26"/>
        </w:rPr>
        <w:t xml:space="preserve">, </w:t>
      </w:r>
      <w:proofErr w:type="spellStart"/>
      <w:r w:rsidRPr="00565E60">
        <w:rPr>
          <w:sz w:val="26"/>
          <w:szCs w:val="26"/>
        </w:rPr>
        <w:t>xls</w:t>
      </w:r>
      <w:proofErr w:type="spellEnd"/>
      <w:r w:rsidRPr="00565E60">
        <w:rPr>
          <w:sz w:val="26"/>
          <w:szCs w:val="26"/>
        </w:rPr>
        <w:t xml:space="preserve">, </w:t>
      </w:r>
      <w:proofErr w:type="spellStart"/>
      <w:r w:rsidRPr="00565E60">
        <w:rPr>
          <w:sz w:val="26"/>
          <w:szCs w:val="26"/>
        </w:rPr>
        <w:t>xlsx</w:t>
      </w:r>
      <w:proofErr w:type="spellEnd"/>
      <w:r w:rsidRPr="00565E60">
        <w:rPr>
          <w:sz w:val="26"/>
          <w:szCs w:val="26"/>
        </w:rPr>
        <w:t xml:space="preserve"> или </w:t>
      </w:r>
      <w:proofErr w:type="spellStart"/>
      <w:r w:rsidRPr="00565E60">
        <w:rPr>
          <w:sz w:val="26"/>
          <w:szCs w:val="26"/>
        </w:rPr>
        <w:t>pdf</w:t>
      </w:r>
      <w:proofErr w:type="spellEnd"/>
      <w:r w:rsidRPr="00565E60">
        <w:rPr>
          <w:sz w:val="26"/>
          <w:szCs w:val="26"/>
        </w:rPr>
        <w:t>, содержащий отсканированный графический образ соответствующего бумажного документа, снабженного всеми необходимыми подписями и печатями.</w:t>
      </w:r>
    </w:p>
    <w:p w:rsidR="0082561E" w:rsidRPr="00565E60" w:rsidRDefault="0082561E" w:rsidP="0082561E">
      <w:pPr>
        <w:ind w:firstLine="709"/>
        <w:jc w:val="both"/>
        <w:rPr>
          <w:sz w:val="26"/>
          <w:szCs w:val="26"/>
        </w:rPr>
      </w:pPr>
      <w:r w:rsidRPr="00565E60">
        <w:rPr>
          <w:sz w:val="26"/>
          <w:szCs w:val="26"/>
        </w:rPr>
        <w:t>2.6.4.2.</w:t>
      </w:r>
      <w:r>
        <w:rPr>
          <w:sz w:val="26"/>
          <w:szCs w:val="26"/>
        </w:rPr>
        <w:t xml:space="preserve"> </w:t>
      </w:r>
      <w:r w:rsidRPr="00565E60">
        <w:rPr>
          <w:sz w:val="26"/>
          <w:szCs w:val="26"/>
        </w:rPr>
        <w:t>Электронная копия документа должна иметь разрешение, обеспечивающее корректное прочтение всех элементов подлинного документа, в том числе буквы, цифры, знаки, изображения, элементы печати, подписи и т.д.</w:t>
      </w:r>
    </w:p>
    <w:p w:rsidR="0082561E" w:rsidRPr="00565E60" w:rsidRDefault="0082561E" w:rsidP="0082561E">
      <w:pPr>
        <w:autoSpaceDE w:val="0"/>
        <w:autoSpaceDN w:val="0"/>
        <w:adjustRightInd w:val="0"/>
        <w:ind w:firstLine="539"/>
        <w:jc w:val="both"/>
        <w:rPr>
          <w:sz w:val="26"/>
          <w:szCs w:val="26"/>
        </w:rPr>
      </w:pPr>
      <w:r w:rsidRPr="00565E60">
        <w:rPr>
          <w:sz w:val="26"/>
          <w:szCs w:val="26"/>
        </w:rPr>
        <w:tab/>
        <w:t>2.6.5.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 – отсутствует.</w:t>
      </w:r>
    </w:p>
    <w:p w:rsidR="0082561E" w:rsidRPr="00565E60" w:rsidRDefault="0082561E" w:rsidP="0082561E">
      <w:pPr>
        <w:tabs>
          <w:tab w:val="left" w:pos="720"/>
        </w:tabs>
        <w:autoSpaceDE w:val="0"/>
        <w:autoSpaceDN w:val="0"/>
        <w:adjustRightInd w:val="0"/>
        <w:ind w:firstLine="540"/>
        <w:jc w:val="both"/>
        <w:rPr>
          <w:sz w:val="26"/>
          <w:szCs w:val="26"/>
        </w:rPr>
      </w:pPr>
      <w:r w:rsidRPr="00565E60">
        <w:rPr>
          <w:sz w:val="26"/>
          <w:szCs w:val="26"/>
        </w:rPr>
        <w:t xml:space="preserve"> </w:t>
      </w:r>
      <w:r w:rsidRPr="00565E60">
        <w:rPr>
          <w:b/>
          <w:sz w:val="26"/>
          <w:szCs w:val="26"/>
        </w:rPr>
        <w:tab/>
      </w:r>
      <w:r w:rsidRPr="00565E60">
        <w:rPr>
          <w:sz w:val="26"/>
          <w:szCs w:val="26"/>
        </w:rPr>
        <w:t>2.7. Исчерпывающий перечень оснований для отказа в приеме документов, необходимых для предоставления муниципальной услуги.</w:t>
      </w:r>
    </w:p>
    <w:p w:rsidR="0082561E" w:rsidRPr="00565E60" w:rsidRDefault="0082561E" w:rsidP="0082561E">
      <w:pPr>
        <w:pStyle w:val="af8"/>
        <w:spacing w:before="0" w:beforeAutospacing="0" w:after="0"/>
        <w:ind w:firstLine="567"/>
        <w:jc w:val="both"/>
        <w:rPr>
          <w:color w:val="000000"/>
          <w:sz w:val="26"/>
          <w:szCs w:val="26"/>
        </w:rPr>
      </w:pPr>
      <w:r w:rsidRPr="00565E60">
        <w:rPr>
          <w:sz w:val="26"/>
          <w:szCs w:val="26"/>
        </w:rPr>
        <w:tab/>
        <w:t>2.7.1.</w:t>
      </w:r>
      <w:r w:rsidRPr="00565E60">
        <w:rPr>
          <w:color w:val="000000"/>
          <w:sz w:val="26"/>
          <w:szCs w:val="26"/>
        </w:rPr>
        <w:t xml:space="preserve"> Оснований для отказа в приеме документов, необходимых для предоставления муниципальной услуги не имеется.</w:t>
      </w:r>
    </w:p>
    <w:p w:rsidR="0082561E" w:rsidRPr="00565E60" w:rsidRDefault="0082561E" w:rsidP="0082561E">
      <w:pPr>
        <w:jc w:val="both"/>
        <w:rPr>
          <w:color w:val="000000"/>
          <w:sz w:val="26"/>
          <w:szCs w:val="26"/>
        </w:rPr>
      </w:pPr>
      <w:r w:rsidRPr="00565E60">
        <w:rPr>
          <w:sz w:val="26"/>
          <w:szCs w:val="26"/>
        </w:rPr>
        <w:lastRenderedPageBreak/>
        <w:tab/>
        <w:t xml:space="preserve">2.8. </w:t>
      </w:r>
      <w:r w:rsidRPr="00565E60">
        <w:rPr>
          <w:color w:val="000000"/>
          <w:sz w:val="26"/>
          <w:szCs w:val="26"/>
        </w:rPr>
        <w:t>Исчерпывающий перечень оснований для приостановления или отказа в предоставлении муниципальной услуги.</w:t>
      </w:r>
    </w:p>
    <w:p w:rsidR="0082561E" w:rsidRPr="00565E60" w:rsidRDefault="0082561E" w:rsidP="0082561E">
      <w:pPr>
        <w:pStyle w:val="af8"/>
        <w:spacing w:before="0" w:beforeAutospacing="0" w:after="0"/>
        <w:ind w:firstLine="567"/>
        <w:jc w:val="both"/>
        <w:rPr>
          <w:color w:val="000000"/>
          <w:sz w:val="26"/>
          <w:szCs w:val="26"/>
        </w:rPr>
      </w:pPr>
      <w:r w:rsidRPr="00565E60">
        <w:rPr>
          <w:color w:val="000000"/>
          <w:sz w:val="26"/>
          <w:szCs w:val="26"/>
        </w:rPr>
        <w:tab/>
        <w:t>2.8.1. Оснований для приостановления предоставления муниципальной услуги не имеется.</w:t>
      </w:r>
    </w:p>
    <w:p w:rsidR="0082561E" w:rsidRPr="00565E60" w:rsidRDefault="0082561E" w:rsidP="0082561E">
      <w:pPr>
        <w:autoSpaceDE w:val="0"/>
        <w:autoSpaceDN w:val="0"/>
        <w:adjustRightInd w:val="0"/>
        <w:ind w:firstLine="567"/>
        <w:jc w:val="both"/>
        <w:rPr>
          <w:color w:val="000000"/>
          <w:sz w:val="26"/>
          <w:szCs w:val="26"/>
        </w:rPr>
      </w:pPr>
      <w:r w:rsidRPr="00565E60">
        <w:rPr>
          <w:color w:val="000000"/>
          <w:sz w:val="26"/>
          <w:szCs w:val="26"/>
        </w:rPr>
        <w:tab/>
        <w:t>2.8.2</w:t>
      </w:r>
      <w:r>
        <w:rPr>
          <w:color w:val="000000"/>
          <w:sz w:val="26"/>
          <w:szCs w:val="26"/>
        </w:rPr>
        <w:t>.</w:t>
      </w:r>
      <w:r w:rsidRPr="00565E60">
        <w:rPr>
          <w:color w:val="000000"/>
          <w:sz w:val="26"/>
          <w:szCs w:val="26"/>
        </w:rPr>
        <w:t xml:space="preserve"> Исчерпывающий перечень оснований для отказа в предоставлении муниципальной услуги:</w:t>
      </w:r>
    </w:p>
    <w:p w:rsidR="0082561E" w:rsidRPr="00565E60" w:rsidRDefault="0082561E" w:rsidP="0082561E">
      <w:pPr>
        <w:ind w:firstLine="708"/>
        <w:jc w:val="both"/>
        <w:rPr>
          <w:sz w:val="26"/>
          <w:szCs w:val="26"/>
        </w:rPr>
      </w:pPr>
      <w:r w:rsidRPr="00565E60">
        <w:rPr>
          <w:sz w:val="26"/>
          <w:szCs w:val="26"/>
        </w:rPr>
        <w:t>- отсутствие в письменном обращении фамилии, имени, отчества (последнее – при наличии) физического лица, желающего заниматься предпринимательской деятельностью, либо названия субъекта предпринимательства;</w:t>
      </w:r>
    </w:p>
    <w:p w:rsidR="0082561E" w:rsidRPr="00565E60" w:rsidRDefault="0082561E" w:rsidP="0082561E">
      <w:pPr>
        <w:widowControl w:val="0"/>
        <w:autoSpaceDE w:val="0"/>
        <w:autoSpaceDN w:val="0"/>
        <w:adjustRightInd w:val="0"/>
        <w:ind w:firstLine="720"/>
        <w:jc w:val="both"/>
        <w:rPr>
          <w:sz w:val="26"/>
          <w:szCs w:val="26"/>
        </w:rPr>
      </w:pPr>
      <w:r w:rsidRPr="00565E60">
        <w:rPr>
          <w:sz w:val="26"/>
          <w:szCs w:val="26"/>
        </w:rPr>
        <w:t>- отсутствие в письменном обращении заявителя почтового адреса для обратной связи;</w:t>
      </w:r>
    </w:p>
    <w:p w:rsidR="0082561E" w:rsidRPr="00565E60" w:rsidRDefault="0082561E" w:rsidP="0082561E">
      <w:pPr>
        <w:widowControl w:val="0"/>
        <w:autoSpaceDE w:val="0"/>
        <w:autoSpaceDN w:val="0"/>
        <w:adjustRightInd w:val="0"/>
        <w:ind w:firstLine="720"/>
        <w:jc w:val="both"/>
        <w:rPr>
          <w:sz w:val="26"/>
          <w:szCs w:val="26"/>
        </w:rPr>
      </w:pPr>
      <w:r w:rsidRPr="00565E60">
        <w:rPr>
          <w:sz w:val="26"/>
          <w:szCs w:val="26"/>
        </w:rPr>
        <w:t>- отсутствие в обращении, направленном по электронной почте, электронного адреса, если ответ должен быть направлен в форме электронного документа;</w:t>
      </w:r>
    </w:p>
    <w:p w:rsidR="0082561E" w:rsidRPr="00565E60" w:rsidRDefault="0082561E" w:rsidP="0082561E">
      <w:pPr>
        <w:widowControl w:val="0"/>
        <w:autoSpaceDE w:val="0"/>
        <w:autoSpaceDN w:val="0"/>
        <w:adjustRightInd w:val="0"/>
        <w:ind w:firstLine="720"/>
        <w:jc w:val="both"/>
        <w:rPr>
          <w:sz w:val="26"/>
          <w:szCs w:val="26"/>
        </w:rPr>
      </w:pPr>
      <w:r w:rsidRPr="00565E60">
        <w:rPr>
          <w:sz w:val="26"/>
          <w:szCs w:val="26"/>
        </w:rPr>
        <w:t>- невозможность прочтения текста письменного обращения либо отсутствия достаточных сведений для его разрешения, либо понимания существа вопроса;</w:t>
      </w:r>
    </w:p>
    <w:p w:rsidR="0082561E" w:rsidRPr="00565E60" w:rsidRDefault="0082561E" w:rsidP="0082561E">
      <w:pPr>
        <w:widowControl w:val="0"/>
        <w:autoSpaceDE w:val="0"/>
        <w:autoSpaceDN w:val="0"/>
        <w:adjustRightInd w:val="0"/>
        <w:ind w:firstLine="720"/>
        <w:jc w:val="both"/>
        <w:rPr>
          <w:sz w:val="26"/>
          <w:szCs w:val="26"/>
        </w:rPr>
      </w:pPr>
      <w:r w:rsidRPr="00565E60">
        <w:rPr>
          <w:sz w:val="26"/>
          <w:szCs w:val="26"/>
        </w:rPr>
        <w:t xml:space="preserve">- наличие в письменном обращении заявителя нецензурных либо оскорбительных выражений, угроз жизни, здоровью и имуществу должностных лиц администрации сельского поселения, а также членов их семей. </w:t>
      </w:r>
    </w:p>
    <w:p w:rsidR="0082561E" w:rsidRPr="00565E60" w:rsidRDefault="0082561E" w:rsidP="0082561E">
      <w:pPr>
        <w:autoSpaceDE w:val="0"/>
        <w:autoSpaceDN w:val="0"/>
        <w:adjustRightInd w:val="0"/>
        <w:ind w:firstLine="708"/>
        <w:jc w:val="both"/>
        <w:rPr>
          <w:sz w:val="26"/>
          <w:szCs w:val="26"/>
        </w:rPr>
      </w:pPr>
      <w:r w:rsidRPr="00565E60">
        <w:rPr>
          <w:sz w:val="26"/>
          <w:szCs w:val="26"/>
        </w:rPr>
        <w:t>2.9</w:t>
      </w:r>
      <w:r>
        <w:rPr>
          <w:sz w:val="26"/>
          <w:szCs w:val="26"/>
        </w:rPr>
        <w:t>.</w:t>
      </w:r>
      <w:r w:rsidRPr="00565E60">
        <w:rPr>
          <w:sz w:val="26"/>
          <w:szCs w:val="26"/>
        </w:rPr>
        <w:t xml:space="preserve"> Предоставление муниципальной услуги осуществляется на бесплатной основе.</w:t>
      </w:r>
    </w:p>
    <w:p w:rsidR="0082561E" w:rsidRPr="00565E60" w:rsidRDefault="0082561E" w:rsidP="0082561E">
      <w:pPr>
        <w:autoSpaceDE w:val="0"/>
        <w:autoSpaceDN w:val="0"/>
        <w:adjustRightInd w:val="0"/>
        <w:ind w:firstLine="708"/>
        <w:jc w:val="both"/>
        <w:rPr>
          <w:sz w:val="26"/>
          <w:szCs w:val="26"/>
        </w:rPr>
      </w:pPr>
      <w:r w:rsidRPr="00565E60">
        <w:rPr>
          <w:sz w:val="26"/>
          <w:szCs w:val="26"/>
        </w:rPr>
        <w:t>2.10. Максимальный срок ожидания в очереди при подаче запроса о предоставлении</w:t>
      </w:r>
      <w:r>
        <w:rPr>
          <w:sz w:val="26"/>
          <w:szCs w:val="26"/>
        </w:rPr>
        <w:t xml:space="preserve"> </w:t>
      </w:r>
      <w:r w:rsidRPr="00565E60">
        <w:rPr>
          <w:sz w:val="26"/>
          <w:szCs w:val="26"/>
        </w:rPr>
        <w:t>муниципальной</w:t>
      </w:r>
      <w:r>
        <w:rPr>
          <w:sz w:val="26"/>
          <w:szCs w:val="26"/>
        </w:rPr>
        <w:t xml:space="preserve"> </w:t>
      </w:r>
      <w:r w:rsidRPr="00565E60">
        <w:rPr>
          <w:sz w:val="26"/>
          <w:szCs w:val="26"/>
        </w:rPr>
        <w:t>услуги</w:t>
      </w:r>
      <w:r>
        <w:rPr>
          <w:sz w:val="26"/>
          <w:szCs w:val="26"/>
        </w:rPr>
        <w:t xml:space="preserve"> </w:t>
      </w:r>
      <w:r w:rsidRPr="00565E60">
        <w:rPr>
          <w:sz w:val="26"/>
          <w:szCs w:val="26"/>
        </w:rPr>
        <w:t>и при</w:t>
      </w:r>
      <w:r>
        <w:rPr>
          <w:sz w:val="26"/>
          <w:szCs w:val="26"/>
        </w:rPr>
        <w:t xml:space="preserve"> </w:t>
      </w:r>
      <w:r w:rsidRPr="00565E60">
        <w:rPr>
          <w:sz w:val="26"/>
          <w:szCs w:val="26"/>
        </w:rPr>
        <w:t>получении результата предоставления муниципальной услуги не должен превышать 15 минут.</w:t>
      </w:r>
    </w:p>
    <w:p w:rsidR="0082561E" w:rsidRPr="00565E60" w:rsidRDefault="0082561E" w:rsidP="0082561E">
      <w:pPr>
        <w:autoSpaceDE w:val="0"/>
        <w:autoSpaceDN w:val="0"/>
        <w:adjustRightInd w:val="0"/>
        <w:ind w:firstLine="540"/>
        <w:jc w:val="both"/>
        <w:rPr>
          <w:sz w:val="26"/>
          <w:szCs w:val="26"/>
        </w:rPr>
      </w:pPr>
      <w:r w:rsidRPr="00565E60">
        <w:rPr>
          <w:color w:val="000000"/>
          <w:sz w:val="26"/>
          <w:szCs w:val="26"/>
        </w:rPr>
        <w:tab/>
        <w:t xml:space="preserve">2.11. </w:t>
      </w:r>
      <w:r w:rsidRPr="00565E60">
        <w:rPr>
          <w:sz w:val="26"/>
          <w:szCs w:val="26"/>
        </w:rPr>
        <w:t>Заявление о предоставлении муниципальной услуги, поступившее посредством почтовой связи или в электронной форме, регистрируется в течение одного дня с момента поступления в администрацию поселения. В случае личного обращения регистрация проводится в день обращения.</w:t>
      </w:r>
    </w:p>
    <w:p w:rsidR="0082561E" w:rsidRPr="00565E60" w:rsidRDefault="0082561E" w:rsidP="0082561E">
      <w:pPr>
        <w:autoSpaceDE w:val="0"/>
        <w:autoSpaceDN w:val="0"/>
        <w:adjustRightInd w:val="0"/>
        <w:ind w:firstLine="540"/>
        <w:jc w:val="both"/>
        <w:rPr>
          <w:color w:val="000000"/>
          <w:sz w:val="26"/>
          <w:szCs w:val="26"/>
        </w:rPr>
      </w:pPr>
      <w:r w:rsidRPr="00565E60">
        <w:rPr>
          <w:color w:val="000000"/>
          <w:sz w:val="26"/>
          <w:szCs w:val="26"/>
        </w:rPr>
        <w:tab/>
        <w:t>2.12. Требования к помещениям, в которых предоставляются муниципальные услуги, услуги организации, участвующей в предоставлении муниципальной услуги, к местам ожидания и приема заявителей, размещению и оформлению визуальной, текстовой и мультимедийной информации о порядке предоставлении муниципальной услуги.</w:t>
      </w:r>
    </w:p>
    <w:p w:rsidR="0082561E" w:rsidRPr="00565E60" w:rsidRDefault="0082561E" w:rsidP="0082561E">
      <w:pPr>
        <w:widowControl w:val="0"/>
        <w:autoSpaceDE w:val="0"/>
        <w:autoSpaceDN w:val="0"/>
        <w:adjustRightInd w:val="0"/>
        <w:ind w:firstLine="708"/>
        <w:jc w:val="both"/>
        <w:rPr>
          <w:color w:val="000000"/>
          <w:sz w:val="26"/>
          <w:szCs w:val="26"/>
        </w:rPr>
      </w:pPr>
      <w:r w:rsidRPr="00565E60">
        <w:rPr>
          <w:color w:val="000000"/>
          <w:sz w:val="26"/>
          <w:szCs w:val="26"/>
        </w:rPr>
        <w:t>2.12.1. Помещения, в которых предоставляется муниципальная услуга, должны</w:t>
      </w:r>
      <w:r w:rsidRPr="00565E60">
        <w:rPr>
          <w:color w:val="FFFFFF"/>
          <w:sz w:val="26"/>
          <w:szCs w:val="26"/>
        </w:rPr>
        <w:t>1</w:t>
      </w:r>
      <w:r w:rsidRPr="00565E60">
        <w:rPr>
          <w:color w:val="000000"/>
          <w:sz w:val="26"/>
          <w:szCs w:val="26"/>
        </w:rPr>
        <w:t>отвечать</w:t>
      </w:r>
      <w:r w:rsidRPr="00565E60">
        <w:rPr>
          <w:color w:val="FFFFFF"/>
          <w:sz w:val="26"/>
          <w:szCs w:val="26"/>
        </w:rPr>
        <w:t>1</w:t>
      </w:r>
      <w:r w:rsidRPr="00565E60">
        <w:rPr>
          <w:color w:val="000000"/>
          <w:sz w:val="26"/>
          <w:szCs w:val="26"/>
        </w:rPr>
        <w:t>следующим</w:t>
      </w:r>
      <w:r w:rsidRPr="00565E60">
        <w:rPr>
          <w:color w:val="FFFFFF"/>
          <w:sz w:val="26"/>
          <w:szCs w:val="26"/>
        </w:rPr>
        <w:t>1</w:t>
      </w:r>
      <w:r w:rsidRPr="00565E60">
        <w:rPr>
          <w:color w:val="000000"/>
          <w:sz w:val="26"/>
          <w:szCs w:val="26"/>
        </w:rPr>
        <w:t>условиям:</w:t>
      </w:r>
    </w:p>
    <w:p w:rsidR="0082561E" w:rsidRPr="00565E60" w:rsidRDefault="0082561E" w:rsidP="0082561E">
      <w:pPr>
        <w:widowControl w:val="0"/>
        <w:autoSpaceDE w:val="0"/>
        <w:autoSpaceDN w:val="0"/>
        <w:adjustRightInd w:val="0"/>
        <w:ind w:firstLine="708"/>
        <w:jc w:val="both"/>
        <w:rPr>
          <w:color w:val="000000"/>
          <w:sz w:val="26"/>
          <w:szCs w:val="26"/>
        </w:rPr>
      </w:pPr>
      <w:r w:rsidRPr="00565E60">
        <w:rPr>
          <w:color w:val="000000"/>
          <w:sz w:val="26"/>
          <w:szCs w:val="26"/>
        </w:rPr>
        <w:t>- беспрепятственный доступ к объектам и предоставляемым в них муниципальным</w:t>
      </w:r>
      <w:r w:rsidRPr="00565E60">
        <w:rPr>
          <w:color w:val="FFFFFF"/>
          <w:sz w:val="26"/>
          <w:szCs w:val="26"/>
        </w:rPr>
        <w:t>1</w:t>
      </w:r>
      <w:r w:rsidRPr="00565E60">
        <w:rPr>
          <w:color w:val="000000"/>
          <w:sz w:val="26"/>
          <w:szCs w:val="26"/>
        </w:rPr>
        <w:t>услугам;</w:t>
      </w:r>
    </w:p>
    <w:p w:rsidR="0082561E" w:rsidRPr="00565E60" w:rsidRDefault="0082561E" w:rsidP="0082561E">
      <w:pPr>
        <w:widowControl w:val="0"/>
        <w:autoSpaceDE w:val="0"/>
        <w:autoSpaceDN w:val="0"/>
        <w:adjustRightInd w:val="0"/>
        <w:ind w:firstLine="708"/>
        <w:jc w:val="both"/>
        <w:rPr>
          <w:sz w:val="26"/>
          <w:szCs w:val="26"/>
        </w:rPr>
      </w:pPr>
      <w:r w:rsidRPr="00565E60">
        <w:rPr>
          <w:color w:val="3D3E3E"/>
          <w:sz w:val="26"/>
          <w:szCs w:val="26"/>
        </w:rPr>
        <w:t>-</w:t>
      </w:r>
      <w:r w:rsidRPr="00565E60">
        <w:rPr>
          <w:color w:val="FFFFFF"/>
          <w:sz w:val="26"/>
          <w:szCs w:val="26"/>
        </w:rPr>
        <w:t>1</w:t>
      </w:r>
      <w:r w:rsidRPr="00565E60">
        <w:rPr>
          <w:sz w:val="26"/>
          <w:szCs w:val="26"/>
        </w:rPr>
        <w:t xml:space="preserve">возможность самостоятельного передвижения людей с ограниченными возможностями здоровья по территории объектов, на которых предоставляется муниципальная услуга, входа в такие объекты и выхода из них, посадки в транспортное средство и высадки из него, в том числе с помощью должностных лиц органа, предоставляющего муниципальную услугу, </w:t>
      </w:r>
      <w:proofErr w:type="spellStart"/>
      <w:r w:rsidRPr="00565E60">
        <w:rPr>
          <w:sz w:val="26"/>
          <w:szCs w:val="26"/>
        </w:rPr>
        <w:t>ассистивных</w:t>
      </w:r>
      <w:proofErr w:type="spellEnd"/>
      <w:r w:rsidRPr="00565E60">
        <w:rPr>
          <w:sz w:val="26"/>
          <w:szCs w:val="26"/>
        </w:rPr>
        <w:t xml:space="preserve"> и вспомогательных технологий, а также сменного кресла-коляски;</w:t>
      </w:r>
    </w:p>
    <w:p w:rsidR="0082561E" w:rsidRPr="00565E60" w:rsidRDefault="0082561E" w:rsidP="0082561E">
      <w:pPr>
        <w:autoSpaceDE w:val="0"/>
        <w:autoSpaceDN w:val="0"/>
        <w:adjustRightInd w:val="0"/>
        <w:ind w:firstLine="708"/>
        <w:jc w:val="both"/>
        <w:rPr>
          <w:sz w:val="26"/>
          <w:szCs w:val="26"/>
        </w:rPr>
      </w:pPr>
      <w:r w:rsidRPr="00565E60">
        <w:rPr>
          <w:sz w:val="26"/>
          <w:szCs w:val="26"/>
        </w:rPr>
        <w:t xml:space="preserve">- надлежащее размещение оборудования и носителей информации, необходимых для обеспечения беспрепятственного доступа людей с ограниченными возможностями здоровья к объектам, в которых предоставляется </w:t>
      </w:r>
      <w:r w:rsidRPr="00565E60">
        <w:rPr>
          <w:sz w:val="26"/>
          <w:szCs w:val="26"/>
        </w:rPr>
        <w:lastRenderedPageBreak/>
        <w:t>муниципальная услуга, и к услугам с учетом ограничений их жизнедеятельности;</w:t>
      </w:r>
    </w:p>
    <w:p w:rsidR="0082561E" w:rsidRPr="00565E60" w:rsidRDefault="0082561E" w:rsidP="0082561E">
      <w:pPr>
        <w:widowControl w:val="0"/>
        <w:autoSpaceDE w:val="0"/>
        <w:autoSpaceDN w:val="0"/>
        <w:adjustRightInd w:val="0"/>
        <w:ind w:firstLine="708"/>
        <w:jc w:val="both"/>
        <w:rPr>
          <w:sz w:val="26"/>
          <w:szCs w:val="26"/>
        </w:rPr>
      </w:pPr>
      <w:r w:rsidRPr="00565E60">
        <w:rPr>
          <w:sz w:val="26"/>
          <w:szCs w:val="26"/>
        </w:rPr>
        <w:t>- дублирование необходимой для людей с ограниченными возможностями здоровья звуковой и зрительной информации, а также надписей, знаков и иной текстовой и графической информации, необходимой для получения муниципальной</w:t>
      </w:r>
      <w:r>
        <w:rPr>
          <w:sz w:val="26"/>
          <w:szCs w:val="26"/>
        </w:rPr>
        <w:t xml:space="preserve"> </w:t>
      </w:r>
      <w:r w:rsidRPr="00565E60">
        <w:rPr>
          <w:sz w:val="26"/>
          <w:szCs w:val="26"/>
        </w:rPr>
        <w:t>услуги,</w:t>
      </w:r>
      <w:r>
        <w:rPr>
          <w:color w:val="3D3E3E"/>
          <w:sz w:val="26"/>
          <w:szCs w:val="26"/>
        </w:rPr>
        <w:t xml:space="preserve"> </w:t>
      </w:r>
      <w:r w:rsidRPr="00565E60">
        <w:rPr>
          <w:color w:val="3D3E3E"/>
          <w:sz w:val="26"/>
          <w:szCs w:val="26"/>
        </w:rPr>
        <w:t>выполненными</w:t>
      </w:r>
      <w:r>
        <w:rPr>
          <w:color w:val="3D3E3E"/>
          <w:sz w:val="26"/>
          <w:szCs w:val="26"/>
        </w:rPr>
        <w:t xml:space="preserve"> </w:t>
      </w:r>
      <w:r w:rsidRPr="00565E60">
        <w:rPr>
          <w:sz w:val="26"/>
          <w:szCs w:val="26"/>
        </w:rPr>
        <w:t>рельефно-точечным</w:t>
      </w:r>
      <w:r w:rsidRPr="00565E60">
        <w:rPr>
          <w:color w:val="FFFFFF"/>
          <w:sz w:val="26"/>
          <w:szCs w:val="26"/>
        </w:rPr>
        <w:t>1</w:t>
      </w:r>
      <w:r w:rsidRPr="00565E60">
        <w:rPr>
          <w:sz w:val="26"/>
          <w:szCs w:val="26"/>
        </w:rPr>
        <w:t>шрифтом</w:t>
      </w:r>
      <w:r w:rsidRPr="00565E60">
        <w:rPr>
          <w:color w:val="FFFFFF"/>
          <w:sz w:val="26"/>
          <w:szCs w:val="26"/>
        </w:rPr>
        <w:t>1</w:t>
      </w:r>
      <w:r w:rsidRPr="00565E60">
        <w:rPr>
          <w:sz w:val="26"/>
          <w:szCs w:val="26"/>
        </w:rPr>
        <w:t>Брайля</w:t>
      </w:r>
      <w:r w:rsidRPr="00565E60">
        <w:rPr>
          <w:color w:val="FFFFFF"/>
          <w:sz w:val="26"/>
          <w:szCs w:val="26"/>
        </w:rPr>
        <w:t>1</w:t>
      </w:r>
      <w:r w:rsidRPr="00565E60">
        <w:rPr>
          <w:sz w:val="26"/>
          <w:szCs w:val="26"/>
        </w:rPr>
        <w:t>и</w:t>
      </w:r>
      <w:r w:rsidRPr="00565E60">
        <w:rPr>
          <w:color w:val="FFFFFF"/>
          <w:sz w:val="26"/>
          <w:szCs w:val="26"/>
        </w:rPr>
        <w:t>1</w:t>
      </w:r>
      <w:r w:rsidRPr="00565E60">
        <w:rPr>
          <w:sz w:val="26"/>
          <w:szCs w:val="26"/>
        </w:rPr>
        <w:t>на</w:t>
      </w:r>
      <w:r w:rsidRPr="00565E60">
        <w:rPr>
          <w:color w:val="FFFFFF"/>
          <w:sz w:val="26"/>
          <w:szCs w:val="26"/>
        </w:rPr>
        <w:t>1</w:t>
      </w:r>
      <w:r w:rsidRPr="00565E60">
        <w:rPr>
          <w:sz w:val="26"/>
          <w:szCs w:val="26"/>
        </w:rPr>
        <w:t>контрастном</w:t>
      </w:r>
      <w:r w:rsidRPr="00565E60">
        <w:rPr>
          <w:color w:val="FFFFFF"/>
          <w:sz w:val="26"/>
          <w:szCs w:val="26"/>
        </w:rPr>
        <w:t>1</w:t>
      </w:r>
      <w:r w:rsidRPr="00565E60">
        <w:rPr>
          <w:sz w:val="26"/>
          <w:szCs w:val="26"/>
        </w:rPr>
        <w:t>фоне.</w:t>
      </w:r>
    </w:p>
    <w:p w:rsidR="0082561E" w:rsidRPr="00565E60" w:rsidRDefault="0082561E" w:rsidP="0082561E">
      <w:pPr>
        <w:widowControl w:val="0"/>
        <w:autoSpaceDE w:val="0"/>
        <w:autoSpaceDN w:val="0"/>
        <w:adjustRightInd w:val="0"/>
        <w:ind w:firstLine="708"/>
        <w:jc w:val="both"/>
        <w:rPr>
          <w:sz w:val="26"/>
          <w:szCs w:val="26"/>
        </w:rPr>
      </w:pPr>
      <w:r w:rsidRPr="00565E60">
        <w:rPr>
          <w:sz w:val="26"/>
          <w:szCs w:val="26"/>
        </w:rPr>
        <w:t>2.12.2. Здание должно быть оборудовано входом для свободного доступа заявителей в помещение, в том числе и для людей с ограниченными возможностями здоровья, включая людей с ограниченными возможностями здоровья,</w:t>
      </w:r>
      <w:r w:rsidRPr="00565E60">
        <w:rPr>
          <w:color w:val="FFFFFF"/>
          <w:sz w:val="26"/>
          <w:szCs w:val="26"/>
        </w:rPr>
        <w:t>1</w:t>
      </w:r>
      <w:r w:rsidRPr="00565E60">
        <w:rPr>
          <w:sz w:val="26"/>
          <w:szCs w:val="26"/>
        </w:rPr>
        <w:t>использующих</w:t>
      </w:r>
      <w:r w:rsidRPr="00565E60">
        <w:rPr>
          <w:color w:val="FFFFFF"/>
          <w:sz w:val="26"/>
          <w:szCs w:val="26"/>
        </w:rPr>
        <w:t>1</w:t>
      </w:r>
      <w:r w:rsidRPr="00565E60">
        <w:rPr>
          <w:sz w:val="26"/>
          <w:szCs w:val="26"/>
        </w:rPr>
        <w:t>кресла-коляски.</w:t>
      </w:r>
    </w:p>
    <w:p w:rsidR="0082561E" w:rsidRPr="00565E60" w:rsidRDefault="0082561E" w:rsidP="0082561E">
      <w:pPr>
        <w:autoSpaceDE w:val="0"/>
        <w:autoSpaceDN w:val="0"/>
        <w:adjustRightInd w:val="0"/>
        <w:ind w:firstLine="708"/>
        <w:jc w:val="both"/>
        <w:rPr>
          <w:sz w:val="26"/>
          <w:szCs w:val="26"/>
        </w:rPr>
      </w:pPr>
      <w:r w:rsidRPr="00565E60">
        <w:rPr>
          <w:sz w:val="26"/>
          <w:szCs w:val="26"/>
        </w:rPr>
        <w:t>2.12.2.1.</w:t>
      </w:r>
      <w:r>
        <w:rPr>
          <w:sz w:val="26"/>
          <w:szCs w:val="26"/>
        </w:rPr>
        <w:t xml:space="preserve"> </w:t>
      </w:r>
      <w:r w:rsidRPr="00565E60">
        <w:rPr>
          <w:sz w:val="26"/>
          <w:szCs w:val="26"/>
        </w:rPr>
        <w:t xml:space="preserve">Входная группа в здание, в котором предоставляется муниципальная услуга, должна быть оборудована кнопкой вызова персонала, навесом, пандусом с поручнем. </w:t>
      </w:r>
    </w:p>
    <w:p w:rsidR="0082561E" w:rsidRPr="00565E60" w:rsidRDefault="0082561E" w:rsidP="0082561E">
      <w:pPr>
        <w:autoSpaceDE w:val="0"/>
        <w:autoSpaceDN w:val="0"/>
        <w:adjustRightInd w:val="0"/>
        <w:ind w:firstLine="708"/>
        <w:jc w:val="both"/>
        <w:rPr>
          <w:sz w:val="26"/>
          <w:szCs w:val="26"/>
        </w:rPr>
      </w:pPr>
      <w:r w:rsidRPr="00565E60">
        <w:rPr>
          <w:sz w:val="26"/>
          <w:szCs w:val="26"/>
        </w:rPr>
        <w:t>2.12.2.2. Вход в здание должен быть оборудован информационной табличкой (вывеской), содержащей информацию об организации, осуществляющей предоставление муниципальной услуги:</w:t>
      </w:r>
    </w:p>
    <w:p w:rsidR="0082561E" w:rsidRPr="00565E60" w:rsidRDefault="0082561E" w:rsidP="0082561E">
      <w:pPr>
        <w:autoSpaceDE w:val="0"/>
        <w:autoSpaceDN w:val="0"/>
        <w:adjustRightInd w:val="0"/>
        <w:ind w:firstLine="708"/>
        <w:jc w:val="both"/>
        <w:rPr>
          <w:sz w:val="26"/>
          <w:szCs w:val="26"/>
        </w:rPr>
      </w:pPr>
      <w:r w:rsidRPr="00565E60">
        <w:rPr>
          <w:sz w:val="26"/>
          <w:szCs w:val="26"/>
        </w:rPr>
        <w:t>-</w:t>
      </w:r>
      <w:r w:rsidRPr="00565E60">
        <w:rPr>
          <w:color w:val="FFFFFF"/>
          <w:sz w:val="26"/>
          <w:szCs w:val="26"/>
        </w:rPr>
        <w:t>1</w:t>
      </w:r>
      <w:r w:rsidRPr="00565E60">
        <w:rPr>
          <w:sz w:val="26"/>
          <w:szCs w:val="26"/>
        </w:rPr>
        <w:t>наименование;</w:t>
      </w:r>
    </w:p>
    <w:p w:rsidR="0082561E" w:rsidRPr="00565E60" w:rsidRDefault="0082561E" w:rsidP="0082561E">
      <w:pPr>
        <w:autoSpaceDE w:val="0"/>
        <w:autoSpaceDN w:val="0"/>
        <w:adjustRightInd w:val="0"/>
        <w:ind w:firstLine="708"/>
        <w:jc w:val="both"/>
        <w:rPr>
          <w:sz w:val="26"/>
          <w:szCs w:val="26"/>
        </w:rPr>
      </w:pPr>
      <w:r w:rsidRPr="00565E60">
        <w:rPr>
          <w:sz w:val="26"/>
          <w:szCs w:val="26"/>
        </w:rPr>
        <w:t>-</w:t>
      </w:r>
      <w:r w:rsidRPr="00565E60">
        <w:rPr>
          <w:color w:val="FFFFFF"/>
          <w:sz w:val="26"/>
          <w:szCs w:val="26"/>
        </w:rPr>
        <w:t>1</w:t>
      </w:r>
      <w:r w:rsidRPr="00565E60">
        <w:rPr>
          <w:sz w:val="26"/>
          <w:szCs w:val="26"/>
        </w:rPr>
        <w:t>режим</w:t>
      </w:r>
      <w:r>
        <w:rPr>
          <w:color w:val="FFFFFF"/>
          <w:sz w:val="26"/>
          <w:szCs w:val="26"/>
        </w:rPr>
        <w:t xml:space="preserve"> </w:t>
      </w:r>
      <w:r w:rsidRPr="00565E60">
        <w:rPr>
          <w:sz w:val="26"/>
          <w:szCs w:val="26"/>
        </w:rPr>
        <w:t>работы.</w:t>
      </w:r>
    </w:p>
    <w:p w:rsidR="0082561E" w:rsidRPr="00565E60" w:rsidRDefault="0082561E" w:rsidP="0082561E">
      <w:pPr>
        <w:autoSpaceDE w:val="0"/>
        <w:autoSpaceDN w:val="0"/>
        <w:adjustRightInd w:val="0"/>
        <w:ind w:firstLine="708"/>
        <w:jc w:val="both"/>
        <w:rPr>
          <w:sz w:val="26"/>
          <w:szCs w:val="26"/>
        </w:rPr>
      </w:pPr>
      <w:r w:rsidRPr="00565E60">
        <w:rPr>
          <w:sz w:val="26"/>
          <w:szCs w:val="26"/>
        </w:rPr>
        <w:t>2.12.3. Прием заявителей осуществляется в специально выделенных для этих целей помещениях (присутственных местах).</w:t>
      </w:r>
    </w:p>
    <w:p w:rsidR="0082561E" w:rsidRPr="00565E60" w:rsidRDefault="0082561E" w:rsidP="0082561E">
      <w:pPr>
        <w:autoSpaceDE w:val="0"/>
        <w:autoSpaceDN w:val="0"/>
        <w:adjustRightInd w:val="0"/>
        <w:ind w:firstLine="708"/>
        <w:jc w:val="both"/>
        <w:rPr>
          <w:sz w:val="26"/>
          <w:szCs w:val="26"/>
        </w:rPr>
      </w:pPr>
      <w:r w:rsidRPr="00565E60">
        <w:rPr>
          <w:sz w:val="26"/>
          <w:szCs w:val="26"/>
        </w:rPr>
        <w:t>Присутственные места включают места для ожидания, информирования,</w:t>
      </w:r>
      <w:r w:rsidRPr="00565E60">
        <w:rPr>
          <w:color w:val="FFFFFF"/>
          <w:sz w:val="26"/>
          <w:szCs w:val="26"/>
        </w:rPr>
        <w:t>1</w:t>
      </w:r>
      <w:r w:rsidRPr="00565E60">
        <w:rPr>
          <w:sz w:val="26"/>
          <w:szCs w:val="26"/>
        </w:rPr>
        <w:t>приема</w:t>
      </w:r>
      <w:r w:rsidRPr="00565E60">
        <w:rPr>
          <w:color w:val="FFFFFF"/>
          <w:sz w:val="26"/>
          <w:szCs w:val="26"/>
        </w:rPr>
        <w:t>1</w:t>
      </w:r>
      <w:r w:rsidRPr="00565E60">
        <w:rPr>
          <w:sz w:val="26"/>
          <w:szCs w:val="26"/>
        </w:rPr>
        <w:t>заявителей.</w:t>
      </w:r>
    </w:p>
    <w:p w:rsidR="0082561E" w:rsidRPr="00565E60" w:rsidRDefault="0082561E" w:rsidP="0082561E">
      <w:pPr>
        <w:autoSpaceDE w:val="0"/>
        <w:autoSpaceDN w:val="0"/>
        <w:adjustRightInd w:val="0"/>
        <w:ind w:firstLine="708"/>
        <w:jc w:val="both"/>
        <w:rPr>
          <w:sz w:val="26"/>
          <w:szCs w:val="26"/>
        </w:rPr>
      </w:pPr>
      <w:r w:rsidRPr="00565E60">
        <w:rPr>
          <w:sz w:val="26"/>
          <w:szCs w:val="26"/>
        </w:rPr>
        <w:t>2.12.3.1.</w:t>
      </w:r>
      <w:r w:rsidRPr="00565E60">
        <w:rPr>
          <w:color w:val="FFFFFF"/>
          <w:sz w:val="26"/>
          <w:szCs w:val="26"/>
        </w:rPr>
        <w:t>1</w:t>
      </w:r>
      <w:r w:rsidRPr="00565E60">
        <w:rPr>
          <w:sz w:val="26"/>
          <w:szCs w:val="26"/>
        </w:rPr>
        <w:t>Присутственные</w:t>
      </w:r>
      <w:r w:rsidRPr="00565E60">
        <w:rPr>
          <w:color w:val="FFFFFF"/>
          <w:sz w:val="26"/>
          <w:szCs w:val="26"/>
        </w:rPr>
        <w:t>1</w:t>
      </w:r>
      <w:r w:rsidRPr="00565E60">
        <w:rPr>
          <w:sz w:val="26"/>
          <w:szCs w:val="26"/>
        </w:rPr>
        <w:t>места</w:t>
      </w:r>
      <w:r w:rsidRPr="00565E60">
        <w:rPr>
          <w:color w:val="FFFFFF"/>
          <w:sz w:val="26"/>
          <w:szCs w:val="26"/>
        </w:rPr>
        <w:t>1</w:t>
      </w:r>
      <w:r w:rsidRPr="00565E60">
        <w:rPr>
          <w:sz w:val="26"/>
          <w:szCs w:val="26"/>
        </w:rPr>
        <w:t>оборудуются:</w:t>
      </w:r>
    </w:p>
    <w:p w:rsidR="0082561E" w:rsidRPr="00565E60" w:rsidRDefault="0082561E" w:rsidP="0082561E">
      <w:pPr>
        <w:autoSpaceDE w:val="0"/>
        <w:autoSpaceDN w:val="0"/>
        <w:adjustRightInd w:val="0"/>
        <w:ind w:firstLine="708"/>
        <w:jc w:val="both"/>
        <w:rPr>
          <w:sz w:val="26"/>
          <w:szCs w:val="26"/>
        </w:rPr>
      </w:pPr>
      <w:r w:rsidRPr="00565E60">
        <w:rPr>
          <w:sz w:val="26"/>
          <w:szCs w:val="26"/>
        </w:rPr>
        <w:t>- противопожарной системой и средствами пожаротушения;</w:t>
      </w:r>
    </w:p>
    <w:p w:rsidR="0082561E" w:rsidRPr="00565E60" w:rsidRDefault="0082561E" w:rsidP="0082561E">
      <w:pPr>
        <w:autoSpaceDE w:val="0"/>
        <w:autoSpaceDN w:val="0"/>
        <w:adjustRightInd w:val="0"/>
        <w:ind w:firstLine="708"/>
        <w:jc w:val="both"/>
        <w:rPr>
          <w:sz w:val="26"/>
          <w:szCs w:val="26"/>
        </w:rPr>
      </w:pPr>
      <w:r w:rsidRPr="00565E60">
        <w:rPr>
          <w:sz w:val="26"/>
          <w:szCs w:val="26"/>
        </w:rPr>
        <w:t>- системой оповещения о возникновении чрезвычайной ситуации.</w:t>
      </w:r>
    </w:p>
    <w:p w:rsidR="0082561E" w:rsidRPr="00565E60" w:rsidRDefault="0082561E" w:rsidP="0082561E">
      <w:pPr>
        <w:autoSpaceDE w:val="0"/>
        <w:autoSpaceDN w:val="0"/>
        <w:adjustRightInd w:val="0"/>
        <w:ind w:firstLine="708"/>
        <w:jc w:val="both"/>
        <w:rPr>
          <w:sz w:val="26"/>
          <w:szCs w:val="26"/>
        </w:rPr>
      </w:pPr>
      <w:r w:rsidRPr="00565E60">
        <w:rPr>
          <w:sz w:val="26"/>
          <w:szCs w:val="26"/>
        </w:rPr>
        <w:t>Вход и</w:t>
      </w:r>
      <w:r>
        <w:rPr>
          <w:sz w:val="26"/>
          <w:szCs w:val="26"/>
        </w:rPr>
        <w:t xml:space="preserve"> </w:t>
      </w:r>
      <w:r w:rsidRPr="00565E60">
        <w:rPr>
          <w:sz w:val="26"/>
          <w:szCs w:val="26"/>
        </w:rPr>
        <w:t>выход из помещений оборудуются соответствующими указателями.</w:t>
      </w:r>
    </w:p>
    <w:p w:rsidR="0082561E" w:rsidRPr="00565E60" w:rsidRDefault="0082561E" w:rsidP="0082561E">
      <w:pPr>
        <w:autoSpaceDE w:val="0"/>
        <w:autoSpaceDN w:val="0"/>
        <w:adjustRightInd w:val="0"/>
        <w:ind w:firstLine="708"/>
        <w:jc w:val="both"/>
        <w:rPr>
          <w:sz w:val="26"/>
          <w:szCs w:val="26"/>
        </w:rPr>
      </w:pPr>
      <w:r w:rsidRPr="00565E60">
        <w:rPr>
          <w:sz w:val="26"/>
          <w:szCs w:val="26"/>
        </w:rPr>
        <w:t>2.12.3.2. Места информирования, предназначенные для ознакомления Заявителей с информационными материалами, оборудуются:</w:t>
      </w:r>
    </w:p>
    <w:p w:rsidR="0082561E" w:rsidRPr="00565E60" w:rsidRDefault="0082561E" w:rsidP="0082561E">
      <w:pPr>
        <w:autoSpaceDE w:val="0"/>
        <w:autoSpaceDN w:val="0"/>
        <w:adjustRightInd w:val="0"/>
        <w:ind w:firstLine="708"/>
        <w:jc w:val="both"/>
        <w:rPr>
          <w:sz w:val="26"/>
          <w:szCs w:val="26"/>
        </w:rPr>
      </w:pPr>
      <w:r w:rsidRPr="00565E60">
        <w:rPr>
          <w:sz w:val="26"/>
          <w:szCs w:val="26"/>
        </w:rPr>
        <w:t>- информационными стендами, в том числе мультимедийными средствами</w:t>
      </w:r>
      <w:r w:rsidRPr="00565E60">
        <w:rPr>
          <w:color w:val="FFFFFF"/>
          <w:sz w:val="26"/>
          <w:szCs w:val="26"/>
        </w:rPr>
        <w:t>1</w:t>
      </w:r>
      <w:r w:rsidRPr="00565E60">
        <w:rPr>
          <w:sz w:val="26"/>
          <w:szCs w:val="26"/>
        </w:rPr>
        <w:t>информирования;</w:t>
      </w:r>
    </w:p>
    <w:p w:rsidR="0082561E" w:rsidRPr="00565E60" w:rsidRDefault="0082561E" w:rsidP="0082561E">
      <w:pPr>
        <w:autoSpaceDE w:val="0"/>
        <w:autoSpaceDN w:val="0"/>
        <w:adjustRightInd w:val="0"/>
        <w:ind w:firstLine="708"/>
        <w:jc w:val="both"/>
        <w:rPr>
          <w:sz w:val="26"/>
          <w:szCs w:val="26"/>
        </w:rPr>
      </w:pPr>
      <w:r w:rsidRPr="00565E60">
        <w:rPr>
          <w:sz w:val="26"/>
          <w:szCs w:val="26"/>
        </w:rPr>
        <w:t>- стульями и столами для возможности оформления документов;</w:t>
      </w:r>
    </w:p>
    <w:p w:rsidR="0082561E" w:rsidRPr="00565E60" w:rsidRDefault="0082561E" w:rsidP="0082561E">
      <w:pPr>
        <w:autoSpaceDE w:val="0"/>
        <w:autoSpaceDN w:val="0"/>
        <w:adjustRightInd w:val="0"/>
        <w:ind w:firstLine="708"/>
        <w:jc w:val="both"/>
        <w:rPr>
          <w:sz w:val="26"/>
          <w:szCs w:val="26"/>
        </w:rPr>
      </w:pPr>
      <w:r w:rsidRPr="00565E60">
        <w:rPr>
          <w:sz w:val="26"/>
          <w:szCs w:val="26"/>
        </w:rPr>
        <w:t>-</w:t>
      </w:r>
      <w:r w:rsidRPr="00565E60">
        <w:rPr>
          <w:color w:val="FFFFFF"/>
          <w:sz w:val="26"/>
          <w:szCs w:val="26"/>
        </w:rPr>
        <w:t>1</w:t>
      </w:r>
      <w:r w:rsidRPr="00565E60">
        <w:rPr>
          <w:sz w:val="26"/>
          <w:szCs w:val="26"/>
        </w:rPr>
        <w:t>образцами</w:t>
      </w:r>
      <w:r w:rsidRPr="00565E60">
        <w:rPr>
          <w:color w:val="FFFFFF"/>
          <w:sz w:val="26"/>
          <w:szCs w:val="26"/>
        </w:rPr>
        <w:t>1</w:t>
      </w:r>
      <w:r w:rsidRPr="00565E60">
        <w:rPr>
          <w:sz w:val="26"/>
          <w:szCs w:val="26"/>
        </w:rPr>
        <w:t>заявлений.</w:t>
      </w:r>
    </w:p>
    <w:p w:rsidR="0082561E" w:rsidRPr="00565E60" w:rsidRDefault="0082561E" w:rsidP="0082561E">
      <w:pPr>
        <w:autoSpaceDE w:val="0"/>
        <w:autoSpaceDN w:val="0"/>
        <w:adjustRightInd w:val="0"/>
        <w:ind w:firstLine="708"/>
        <w:jc w:val="both"/>
        <w:rPr>
          <w:sz w:val="26"/>
          <w:szCs w:val="26"/>
        </w:rPr>
      </w:pPr>
      <w:r w:rsidRPr="00565E60">
        <w:rPr>
          <w:sz w:val="26"/>
          <w:szCs w:val="26"/>
        </w:rPr>
        <w:t>2.12.3.3. Места ожидания в очереди на предоставление документов должны быть оборудованы стульями или скамьями. Количество мест ожидания определяется исходя из фактической нагрузки и возможностей для их размещения в здании, но не может составлять менее двух мест.</w:t>
      </w:r>
    </w:p>
    <w:p w:rsidR="0082561E" w:rsidRPr="00565E60" w:rsidRDefault="0082561E" w:rsidP="0082561E">
      <w:pPr>
        <w:autoSpaceDE w:val="0"/>
        <w:autoSpaceDN w:val="0"/>
        <w:adjustRightInd w:val="0"/>
        <w:ind w:firstLine="708"/>
        <w:jc w:val="both"/>
        <w:rPr>
          <w:sz w:val="26"/>
          <w:szCs w:val="26"/>
        </w:rPr>
      </w:pPr>
      <w:r w:rsidRPr="00565E60">
        <w:rPr>
          <w:sz w:val="26"/>
          <w:szCs w:val="26"/>
        </w:rPr>
        <w:t>2.12.3.4. Места для заполнения документов оборудуются стульями, столами и обеспечиваются образцами заполнения документов.</w:t>
      </w:r>
    </w:p>
    <w:p w:rsidR="0082561E" w:rsidRPr="00565E60" w:rsidRDefault="0082561E" w:rsidP="0082561E">
      <w:pPr>
        <w:autoSpaceDE w:val="0"/>
        <w:autoSpaceDN w:val="0"/>
        <w:adjustRightInd w:val="0"/>
        <w:ind w:firstLine="708"/>
        <w:jc w:val="both"/>
        <w:rPr>
          <w:sz w:val="26"/>
          <w:szCs w:val="26"/>
        </w:rPr>
      </w:pPr>
      <w:r w:rsidRPr="00565E60">
        <w:rPr>
          <w:sz w:val="26"/>
          <w:szCs w:val="26"/>
        </w:rPr>
        <w:t>В здании органа, осуществляющего предоставление муниципальной услуги, организуются помещения для специалиста администрации поселения, ведущего прием заявителей.</w:t>
      </w:r>
    </w:p>
    <w:p w:rsidR="0082561E" w:rsidRPr="00565E60" w:rsidRDefault="0082561E" w:rsidP="0082561E">
      <w:pPr>
        <w:autoSpaceDE w:val="0"/>
        <w:autoSpaceDN w:val="0"/>
        <w:adjustRightInd w:val="0"/>
        <w:ind w:firstLine="708"/>
        <w:jc w:val="both"/>
        <w:rPr>
          <w:sz w:val="26"/>
          <w:szCs w:val="26"/>
        </w:rPr>
      </w:pPr>
      <w:r w:rsidRPr="00565E60">
        <w:rPr>
          <w:sz w:val="26"/>
          <w:szCs w:val="26"/>
        </w:rPr>
        <w:t>Прием всего комплекта документов, необходимых для предоставления муниципальной услуги, и выдача документов (информации) по окончании предоставления муниципальной услуги осуществляется в одном кабинете.</w:t>
      </w:r>
    </w:p>
    <w:p w:rsidR="0082561E" w:rsidRPr="00565E60" w:rsidRDefault="0082561E" w:rsidP="0082561E">
      <w:pPr>
        <w:autoSpaceDE w:val="0"/>
        <w:autoSpaceDN w:val="0"/>
        <w:adjustRightInd w:val="0"/>
        <w:ind w:firstLine="708"/>
        <w:jc w:val="both"/>
        <w:rPr>
          <w:sz w:val="26"/>
          <w:szCs w:val="26"/>
        </w:rPr>
      </w:pPr>
      <w:r w:rsidRPr="00565E60">
        <w:rPr>
          <w:sz w:val="26"/>
          <w:szCs w:val="26"/>
        </w:rPr>
        <w:t>Кабинет приема заявителей должен быть оборудован информационными табличками (вывесками)</w:t>
      </w:r>
      <w:r w:rsidRPr="00565E60">
        <w:rPr>
          <w:color w:val="FFFFFF"/>
          <w:sz w:val="26"/>
          <w:szCs w:val="26"/>
        </w:rPr>
        <w:t>1</w:t>
      </w:r>
      <w:r w:rsidRPr="00565E60">
        <w:rPr>
          <w:sz w:val="26"/>
          <w:szCs w:val="26"/>
        </w:rPr>
        <w:t>с</w:t>
      </w:r>
      <w:r w:rsidRPr="00565E60">
        <w:rPr>
          <w:color w:val="FFFFFF"/>
          <w:sz w:val="26"/>
          <w:szCs w:val="26"/>
        </w:rPr>
        <w:t>1</w:t>
      </w:r>
      <w:r w:rsidRPr="00565E60">
        <w:rPr>
          <w:sz w:val="26"/>
          <w:szCs w:val="26"/>
        </w:rPr>
        <w:t>указанием:</w:t>
      </w:r>
    </w:p>
    <w:p w:rsidR="0082561E" w:rsidRPr="00565E60" w:rsidRDefault="0082561E" w:rsidP="0082561E">
      <w:pPr>
        <w:autoSpaceDE w:val="0"/>
        <w:autoSpaceDN w:val="0"/>
        <w:adjustRightInd w:val="0"/>
        <w:ind w:firstLine="708"/>
        <w:jc w:val="both"/>
        <w:rPr>
          <w:sz w:val="26"/>
          <w:szCs w:val="26"/>
        </w:rPr>
      </w:pPr>
      <w:r w:rsidRPr="00565E60">
        <w:rPr>
          <w:sz w:val="26"/>
          <w:szCs w:val="26"/>
        </w:rPr>
        <w:lastRenderedPageBreak/>
        <w:t>-</w:t>
      </w:r>
      <w:r w:rsidRPr="00565E60">
        <w:rPr>
          <w:color w:val="FFFFFF"/>
          <w:sz w:val="26"/>
          <w:szCs w:val="26"/>
        </w:rPr>
        <w:t>1</w:t>
      </w:r>
      <w:r w:rsidRPr="00565E60">
        <w:rPr>
          <w:sz w:val="26"/>
          <w:szCs w:val="26"/>
        </w:rPr>
        <w:t>номера</w:t>
      </w:r>
      <w:r w:rsidRPr="00565E60">
        <w:rPr>
          <w:color w:val="FFFFFF"/>
          <w:sz w:val="26"/>
          <w:szCs w:val="26"/>
        </w:rPr>
        <w:t>1</w:t>
      </w:r>
      <w:r w:rsidRPr="00565E60">
        <w:rPr>
          <w:sz w:val="26"/>
          <w:szCs w:val="26"/>
        </w:rPr>
        <w:t>кабинета;</w:t>
      </w:r>
    </w:p>
    <w:p w:rsidR="0082561E" w:rsidRPr="00565E60" w:rsidRDefault="0082561E" w:rsidP="0082561E">
      <w:pPr>
        <w:autoSpaceDE w:val="0"/>
        <w:autoSpaceDN w:val="0"/>
        <w:adjustRightInd w:val="0"/>
        <w:ind w:firstLine="708"/>
        <w:jc w:val="both"/>
        <w:rPr>
          <w:sz w:val="26"/>
          <w:szCs w:val="26"/>
        </w:rPr>
      </w:pPr>
      <w:r w:rsidRPr="00565E60">
        <w:rPr>
          <w:sz w:val="26"/>
          <w:szCs w:val="26"/>
        </w:rPr>
        <w:t>-</w:t>
      </w:r>
      <w:r w:rsidRPr="00565E60">
        <w:rPr>
          <w:color w:val="FFFFFF"/>
          <w:sz w:val="26"/>
          <w:szCs w:val="26"/>
        </w:rPr>
        <w:t>1</w:t>
      </w:r>
      <w:r w:rsidRPr="00565E60">
        <w:rPr>
          <w:sz w:val="26"/>
          <w:szCs w:val="26"/>
        </w:rPr>
        <w:t>наименования</w:t>
      </w:r>
      <w:r w:rsidRPr="00565E60">
        <w:rPr>
          <w:color w:val="FFFFFF"/>
          <w:sz w:val="26"/>
          <w:szCs w:val="26"/>
        </w:rPr>
        <w:t>1</w:t>
      </w:r>
      <w:r w:rsidRPr="00565E60">
        <w:rPr>
          <w:sz w:val="26"/>
          <w:szCs w:val="26"/>
        </w:rPr>
        <w:t>муниципальной</w:t>
      </w:r>
      <w:r w:rsidRPr="00565E60">
        <w:rPr>
          <w:color w:val="FFFFFF"/>
          <w:sz w:val="26"/>
          <w:szCs w:val="26"/>
        </w:rPr>
        <w:t>1</w:t>
      </w:r>
      <w:r w:rsidRPr="00565E60">
        <w:rPr>
          <w:sz w:val="26"/>
          <w:szCs w:val="26"/>
        </w:rPr>
        <w:t>услуги.</w:t>
      </w:r>
    </w:p>
    <w:p w:rsidR="0082561E" w:rsidRPr="00565E60" w:rsidRDefault="0082561E" w:rsidP="0082561E">
      <w:pPr>
        <w:autoSpaceDE w:val="0"/>
        <w:autoSpaceDN w:val="0"/>
        <w:adjustRightInd w:val="0"/>
        <w:ind w:firstLine="708"/>
        <w:jc w:val="both"/>
        <w:rPr>
          <w:sz w:val="26"/>
          <w:szCs w:val="26"/>
        </w:rPr>
      </w:pPr>
      <w:r w:rsidRPr="00565E60">
        <w:rPr>
          <w:sz w:val="26"/>
          <w:szCs w:val="26"/>
        </w:rPr>
        <w:t>Каждое рабочее место специалистов должно быть оборудовано персональным компьютером с возможностью доступа к необходимым информационным базам данных, печатающим устройствам.</w:t>
      </w:r>
    </w:p>
    <w:p w:rsidR="0082561E" w:rsidRPr="00565E60" w:rsidRDefault="0082561E" w:rsidP="0082561E">
      <w:pPr>
        <w:autoSpaceDE w:val="0"/>
        <w:autoSpaceDN w:val="0"/>
        <w:adjustRightInd w:val="0"/>
        <w:ind w:firstLine="708"/>
        <w:jc w:val="both"/>
        <w:rPr>
          <w:sz w:val="26"/>
          <w:szCs w:val="26"/>
        </w:rPr>
      </w:pPr>
      <w:r w:rsidRPr="00565E60">
        <w:rPr>
          <w:sz w:val="26"/>
          <w:szCs w:val="26"/>
        </w:rPr>
        <w:t>При организации рабочих мест должна быть предусмотрена возможность свободного входа и выхода специалистов из помещения при необходимости.</w:t>
      </w:r>
    </w:p>
    <w:p w:rsidR="0082561E" w:rsidRPr="00565E60" w:rsidRDefault="0082561E" w:rsidP="0082561E">
      <w:pPr>
        <w:autoSpaceDE w:val="0"/>
        <w:autoSpaceDN w:val="0"/>
        <w:adjustRightInd w:val="0"/>
        <w:ind w:firstLine="708"/>
        <w:jc w:val="both"/>
        <w:rPr>
          <w:sz w:val="26"/>
          <w:szCs w:val="26"/>
        </w:rPr>
      </w:pPr>
      <w:r w:rsidRPr="00565E60">
        <w:rPr>
          <w:sz w:val="26"/>
          <w:szCs w:val="26"/>
        </w:rPr>
        <w:t>2.12.4. На информационных стендах в помещении, предназначенном для приема документов на предоставление муниципальной услуги и на официальном сайте администрации поселения, размещается следующая информация:</w:t>
      </w:r>
    </w:p>
    <w:p w:rsidR="0082561E" w:rsidRPr="00565E60" w:rsidRDefault="0082561E" w:rsidP="0082561E">
      <w:pPr>
        <w:tabs>
          <w:tab w:val="left" w:pos="709"/>
        </w:tabs>
        <w:autoSpaceDE w:val="0"/>
        <w:autoSpaceDN w:val="0"/>
        <w:adjustRightInd w:val="0"/>
        <w:jc w:val="both"/>
        <w:rPr>
          <w:sz w:val="26"/>
          <w:szCs w:val="26"/>
        </w:rPr>
      </w:pPr>
      <w:r w:rsidRPr="00565E60">
        <w:rPr>
          <w:sz w:val="26"/>
          <w:szCs w:val="26"/>
        </w:rPr>
        <w:tab/>
        <w:t>1) образец оформления заявления;</w:t>
      </w:r>
    </w:p>
    <w:p w:rsidR="0082561E" w:rsidRPr="00565E60" w:rsidRDefault="0082561E" w:rsidP="0082561E">
      <w:pPr>
        <w:tabs>
          <w:tab w:val="left" w:pos="709"/>
        </w:tabs>
        <w:autoSpaceDE w:val="0"/>
        <w:autoSpaceDN w:val="0"/>
        <w:adjustRightInd w:val="0"/>
        <w:jc w:val="both"/>
        <w:rPr>
          <w:sz w:val="26"/>
          <w:szCs w:val="26"/>
        </w:rPr>
      </w:pPr>
      <w:r w:rsidRPr="00565E60">
        <w:rPr>
          <w:sz w:val="26"/>
          <w:szCs w:val="26"/>
        </w:rPr>
        <w:tab/>
        <w:t>2) перечень документов, необходимых для предоставления муниципальной услуги и требования, предъявляемые к этим документам;</w:t>
      </w:r>
    </w:p>
    <w:p w:rsidR="0082561E" w:rsidRPr="00565E60" w:rsidRDefault="0082561E" w:rsidP="0082561E">
      <w:pPr>
        <w:tabs>
          <w:tab w:val="left" w:pos="709"/>
        </w:tabs>
        <w:autoSpaceDE w:val="0"/>
        <w:autoSpaceDN w:val="0"/>
        <w:adjustRightInd w:val="0"/>
        <w:ind w:firstLine="709"/>
        <w:jc w:val="both"/>
        <w:rPr>
          <w:sz w:val="26"/>
          <w:szCs w:val="26"/>
        </w:rPr>
      </w:pPr>
      <w:r w:rsidRPr="00565E60">
        <w:rPr>
          <w:sz w:val="26"/>
          <w:szCs w:val="26"/>
        </w:rPr>
        <w:t>3) основания отказа в предоставлении муниципальной услуги»;</w:t>
      </w:r>
    </w:p>
    <w:p w:rsidR="0082561E" w:rsidRPr="00565E60" w:rsidRDefault="0082561E" w:rsidP="0082561E">
      <w:pPr>
        <w:autoSpaceDE w:val="0"/>
        <w:autoSpaceDN w:val="0"/>
        <w:adjustRightInd w:val="0"/>
        <w:ind w:firstLine="709"/>
        <w:jc w:val="both"/>
        <w:rPr>
          <w:sz w:val="26"/>
          <w:szCs w:val="26"/>
        </w:rPr>
      </w:pPr>
      <w:r w:rsidRPr="00565E60">
        <w:rPr>
          <w:sz w:val="26"/>
          <w:szCs w:val="26"/>
        </w:rPr>
        <w:t>4)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82561E" w:rsidRPr="00565E60" w:rsidRDefault="0082561E" w:rsidP="0082561E">
      <w:pPr>
        <w:tabs>
          <w:tab w:val="left" w:pos="709"/>
        </w:tabs>
        <w:autoSpaceDE w:val="0"/>
        <w:autoSpaceDN w:val="0"/>
        <w:adjustRightInd w:val="0"/>
        <w:ind w:firstLine="709"/>
        <w:jc w:val="both"/>
        <w:rPr>
          <w:sz w:val="26"/>
          <w:szCs w:val="26"/>
        </w:rPr>
      </w:pPr>
      <w:r w:rsidRPr="00565E60">
        <w:rPr>
          <w:sz w:val="26"/>
          <w:szCs w:val="26"/>
        </w:rPr>
        <w:t>5) график (режим) работы администрации поселения, органов государственной власти, иных органов местного самоуправления и организаций, участвующих в предоставлении муниципальной услуги;</w:t>
      </w:r>
    </w:p>
    <w:p w:rsidR="0082561E" w:rsidRPr="00565E60" w:rsidRDefault="0082561E" w:rsidP="0082561E">
      <w:pPr>
        <w:autoSpaceDE w:val="0"/>
        <w:autoSpaceDN w:val="0"/>
        <w:adjustRightInd w:val="0"/>
        <w:ind w:firstLine="709"/>
        <w:jc w:val="both"/>
        <w:rPr>
          <w:sz w:val="26"/>
          <w:szCs w:val="26"/>
        </w:rPr>
      </w:pPr>
      <w:r w:rsidRPr="00565E60">
        <w:rPr>
          <w:sz w:val="26"/>
          <w:szCs w:val="26"/>
        </w:rPr>
        <w:t>6) регламент предоставления муниципальной услуги;</w:t>
      </w:r>
    </w:p>
    <w:p w:rsidR="0082561E" w:rsidRPr="00565E60" w:rsidRDefault="0082561E" w:rsidP="0082561E">
      <w:pPr>
        <w:autoSpaceDE w:val="0"/>
        <w:autoSpaceDN w:val="0"/>
        <w:adjustRightInd w:val="0"/>
        <w:ind w:firstLine="709"/>
        <w:jc w:val="both"/>
        <w:rPr>
          <w:sz w:val="26"/>
          <w:szCs w:val="26"/>
        </w:rPr>
      </w:pPr>
      <w:r w:rsidRPr="00565E60">
        <w:rPr>
          <w:sz w:val="26"/>
          <w:szCs w:val="26"/>
        </w:rPr>
        <w:t>7) местонахождение администрации поселения, органов государственной власти, иных органов местного самоуправления и организаций, участвующих в предоставлении муниципальной услуги;</w:t>
      </w:r>
    </w:p>
    <w:p w:rsidR="0082561E" w:rsidRPr="00565E60" w:rsidRDefault="0082561E" w:rsidP="0082561E">
      <w:pPr>
        <w:autoSpaceDE w:val="0"/>
        <w:autoSpaceDN w:val="0"/>
        <w:adjustRightInd w:val="0"/>
        <w:ind w:firstLine="709"/>
        <w:jc w:val="both"/>
        <w:rPr>
          <w:sz w:val="26"/>
          <w:szCs w:val="26"/>
        </w:rPr>
      </w:pPr>
      <w:r w:rsidRPr="00565E60">
        <w:rPr>
          <w:sz w:val="26"/>
          <w:szCs w:val="26"/>
        </w:rPr>
        <w:t>8) телефон для справок;</w:t>
      </w:r>
    </w:p>
    <w:p w:rsidR="0082561E" w:rsidRPr="00565E60" w:rsidRDefault="0082561E" w:rsidP="0082561E">
      <w:pPr>
        <w:autoSpaceDE w:val="0"/>
        <w:autoSpaceDN w:val="0"/>
        <w:adjustRightInd w:val="0"/>
        <w:ind w:firstLine="709"/>
        <w:jc w:val="both"/>
        <w:rPr>
          <w:sz w:val="26"/>
          <w:szCs w:val="26"/>
        </w:rPr>
      </w:pPr>
      <w:r w:rsidRPr="00565E60">
        <w:rPr>
          <w:sz w:val="26"/>
          <w:szCs w:val="26"/>
        </w:rPr>
        <w:t>9) адрес электронной почты администрации поселения,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82561E" w:rsidRPr="00565E60" w:rsidRDefault="0082561E" w:rsidP="0082561E">
      <w:pPr>
        <w:autoSpaceDE w:val="0"/>
        <w:autoSpaceDN w:val="0"/>
        <w:adjustRightInd w:val="0"/>
        <w:ind w:firstLine="709"/>
        <w:jc w:val="both"/>
        <w:rPr>
          <w:sz w:val="26"/>
          <w:szCs w:val="26"/>
        </w:rPr>
      </w:pPr>
      <w:r w:rsidRPr="00565E60">
        <w:rPr>
          <w:sz w:val="26"/>
          <w:szCs w:val="26"/>
        </w:rPr>
        <w:t>10) адрес официального интернет-сайта администрации поселения, органов государственной власти, иных органов местного самоуправления и организаций, участвующих в предоставлении муниципальной услуги;</w:t>
      </w:r>
    </w:p>
    <w:p w:rsidR="0082561E" w:rsidRPr="00565E60" w:rsidRDefault="0082561E" w:rsidP="0082561E">
      <w:pPr>
        <w:autoSpaceDE w:val="0"/>
        <w:autoSpaceDN w:val="0"/>
        <w:adjustRightInd w:val="0"/>
        <w:ind w:firstLine="709"/>
        <w:jc w:val="both"/>
        <w:rPr>
          <w:sz w:val="26"/>
          <w:szCs w:val="26"/>
        </w:rPr>
      </w:pPr>
      <w:r w:rsidRPr="00565E60">
        <w:rPr>
          <w:sz w:val="26"/>
          <w:szCs w:val="26"/>
        </w:rPr>
        <w:t>11) порядок получения консультаций;</w:t>
      </w:r>
    </w:p>
    <w:p w:rsidR="0082561E" w:rsidRPr="00565E60" w:rsidRDefault="0082561E" w:rsidP="0082561E">
      <w:pPr>
        <w:autoSpaceDE w:val="0"/>
        <w:autoSpaceDN w:val="0"/>
        <w:adjustRightInd w:val="0"/>
        <w:ind w:firstLine="709"/>
        <w:jc w:val="both"/>
        <w:rPr>
          <w:sz w:val="26"/>
          <w:szCs w:val="26"/>
        </w:rPr>
      </w:pPr>
      <w:r w:rsidRPr="00565E60">
        <w:rPr>
          <w:sz w:val="26"/>
          <w:szCs w:val="26"/>
        </w:rPr>
        <w:t>12)</w:t>
      </w:r>
      <w:r w:rsidRPr="00565E60">
        <w:rPr>
          <w:color w:val="FFFFFF"/>
          <w:sz w:val="26"/>
          <w:szCs w:val="26"/>
        </w:rPr>
        <w:t>1</w:t>
      </w:r>
      <w:r w:rsidRPr="00565E60">
        <w:rPr>
          <w:sz w:val="26"/>
          <w:szCs w:val="26"/>
        </w:rPr>
        <w:t>порядок обжалования решений, действий (бездействия) должностных лиц администрации поселения, муниципальных служащих, предоставляющих муниципальную услугу.</w:t>
      </w:r>
    </w:p>
    <w:p w:rsidR="0082561E" w:rsidRPr="00565E60" w:rsidRDefault="0082561E" w:rsidP="0082561E">
      <w:pPr>
        <w:autoSpaceDE w:val="0"/>
        <w:autoSpaceDN w:val="0"/>
        <w:adjustRightInd w:val="0"/>
        <w:ind w:firstLine="709"/>
        <w:jc w:val="both"/>
        <w:rPr>
          <w:sz w:val="26"/>
          <w:szCs w:val="26"/>
        </w:rPr>
      </w:pPr>
      <w:r w:rsidRPr="00565E60">
        <w:rPr>
          <w:sz w:val="26"/>
          <w:szCs w:val="26"/>
        </w:rPr>
        <w:t>2.13. Показателями доступности муниципальной услуги являются:</w:t>
      </w:r>
    </w:p>
    <w:p w:rsidR="0082561E" w:rsidRPr="00565E60" w:rsidRDefault="0082561E" w:rsidP="0082561E">
      <w:pPr>
        <w:autoSpaceDE w:val="0"/>
        <w:autoSpaceDN w:val="0"/>
        <w:adjustRightInd w:val="0"/>
        <w:ind w:firstLine="709"/>
        <w:jc w:val="both"/>
        <w:rPr>
          <w:sz w:val="26"/>
          <w:szCs w:val="26"/>
        </w:rPr>
      </w:pPr>
      <w:r w:rsidRPr="00565E60">
        <w:rPr>
          <w:sz w:val="26"/>
          <w:szCs w:val="26"/>
        </w:rPr>
        <w:t>- расположенность органов, предоставляющих муниципальную услугу, в зоне доступности к основным транспортным магистралям, хорошие подъездные</w:t>
      </w:r>
      <w:r w:rsidRPr="00565E60">
        <w:rPr>
          <w:color w:val="FFFFFF"/>
          <w:sz w:val="26"/>
          <w:szCs w:val="26"/>
        </w:rPr>
        <w:t>1</w:t>
      </w:r>
      <w:r w:rsidRPr="00565E60">
        <w:rPr>
          <w:sz w:val="26"/>
          <w:szCs w:val="26"/>
        </w:rPr>
        <w:t>дороги;</w:t>
      </w:r>
    </w:p>
    <w:p w:rsidR="0082561E" w:rsidRPr="00565E60" w:rsidRDefault="0082561E" w:rsidP="0082561E">
      <w:pPr>
        <w:autoSpaceDE w:val="0"/>
        <w:autoSpaceDN w:val="0"/>
        <w:adjustRightInd w:val="0"/>
        <w:ind w:firstLine="709"/>
        <w:jc w:val="both"/>
        <w:rPr>
          <w:sz w:val="26"/>
          <w:szCs w:val="26"/>
        </w:rPr>
      </w:pPr>
      <w:r w:rsidRPr="00565E60">
        <w:rPr>
          <w:sz w:val="26"/>
          <w:szCs w:val="26"/>
        </w:rPr>
        <w:t>- 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w:t>
      </w:r>
      <w:r w:rsidRPr="00565E60">
        <w:rPr>
          <w:color w:val="FFFFFF"/>
          <w:sz w:val="26"/>
          <w:szCs w:val="26"/>
        </w:rPr>
        <w:t>1</w:t>
      </w:r>
      <w:r w:rsidRPr="00565E60">
        <w:rPr>
          <w:sz w:val="26"/>
          <w:szCs w:val="26"/>
        </w:rPr>
        <w:t>буклетах</w:t>
      </w:r>
      <w:r w:rsidRPr="00565E60">
        <w:rPr>
          <w:color w:val="FFFFFF"/>
          <w:sz w:val="26"/>
          <w:szCs w:val="26"/>
        </w:rPr>
        <w:t>1</w:t>
      </w:r>
      <w:r w:rsidRPr="00565E60">
        <w:rPr>
          <w:sz w:val="26"/>
          <w:szCs w:val="26"/>
        </w:rPr>
        <w:t>и</w:t>
      </w:r>
      <w:r w:rsidRPr="00565E60">
        <w:rPr>
          <w:color w:val="FFFFFF"/>
          <w:sz w:val="26"/>
          <w:szCs w:val="26"/>
        </w:rPr>
        <w:t>1</w:t>
      </w:r>
      <w:r w:rsidRPr="00565E60">
        <w:rPr>
          <w:sz w:val="26"/>
          <w:szCs w:val="26"/>
        </w:rPr>
        <w:t>т.д.);</w:t>
      </w:r>
    </w:p>
    <w:p w:rsidR="0082561E" w:rsidRPr="00565E60" w:rsidRDefault="0082561E" w:rsidP="0082561E">
      <w:pPr>
        <w:autoSpaceDE w:val="0"/>
        <w:autoSpaceDN w:val="0"/>
        <w:adjustRightInd w:val="0"/>
        <w:ind w:firstLine="709"/>
        <w:jc w:val="both"/>
        <w:rPr>
          <w:sz w:val="26"/>
          <w:szCs w:val="26"/>
        </w:rPr>
      </w:pPr>
      <w:r w:rsidRPr="00565E60">
        <w:rPr>
          <w:sz w:val="26"/>
          <w:szCs w:val="26"/>
        </w:rPr>
        <w:t xml:space="preserve">- наличие необходимого и достаточного количества специалистов, а также помещений, в которых осуществляется предоставление муниципальной услуги в </w:t>
      </w:r>
      <w:r w:rsidRPr="00565E60">
        <w:rPr>
          <w:sz w:val="26"/>
          <w:szCs w:val="26"/>
        </w:rPr>
        <w:lastRenderedPageBreak/>
        <w:t>целях соблюдения установленных регламентом сроков</w:t>
      </w:r>
      <w:r w:rsidRPr="00565E60">
        <w:rPr>
          <w:color w:val="FFFFFF"/>
          <w:sz w:val="26"/>
          <w:szCs w:val="26"/>
        </w:rPr>
        <w:t>1</w:t>
      </w:r>
      <w:r w:rsidRPr="00565E60">
        <w:rPr>
          <w:sz w:val="26"/>
          <w:szCs w:val="26"/>
        </w:rPr>
        <w:t>предоставления</w:t>
      </w:r>
      <w:r w:rsidRPr="00565E60">
        <w:rPr>
          <w:color w:val="FFFFFF"/>
          <w:sz w:val="26"/>
          <w:szCs w:val="26"/>
        </w:rPr>
        <w:t>1</w:t>
      </w:r>
      <w:r w:rsidRPr="00565E60">
        <w:rPr>
          <w:sz w:val="26"/>
          <w:szCs w:val="26"/>
        </w:rPr>
        <w:t>муниципальной</w:t>
      </w:r>
      <w:r w:rsidRPr="00565E60">
        <w:rPr>
          <w:color w:val="FFFFFF"/>
          <w:sz w:val="26"/>
          <w:szCs w:val="26"/>
        </w:rPr>
        <w:t>1</w:t>
      </w:r>
      <w:r w:rsidRPr="00565E60">
        <w:rPr>
          <w:sz w:val="26"/>
          <w:szCs w:val="26"/>
        </w:rPr>
        <w:t>услуги;</w:t>
      </w:r>
    </w:p>
    <w:p w:rsidR="0082561E" w:rsidRPr="00565E60" w:rsidRDefault="0082561E" w:rsidP="0082561E">
      <w:pPr>
        <w:autoSpaceDE w:val="0"/>
        <w:autoSpaceDN w:val="0"/>
        <w:adjustRightInd w:val="0"/>
        <w:ind w:firstLine="709"/>
        <w:jc w:val="both"/>
        <w:rPr>
          <w:sz w:val="26"/>
          <w:szCs w:val="26"/>
        </w:rPr>
      </w:pPr>
      <w:r w:rsidRPr="00565E60">
        <w:rPr>
          <w:sz w:val="26"/>
          <w:szCs w:val="26"/>
        </w:rPr>
        <w:t>-</w:t>
      </w:r>
      <w:r w:rsidRPr="00565E60">
        <w:rPr>
          <w:color w:val="FFFFFF"/>
          <w:sz w:val="26"/>
          <w:szCs w:val="26"/>
        </w:rPr>
        <w:t>1</w:t>
      </w:r>
      <w:r w:rsidRPr="00565E60">
        <w:rPr>
          <w:sz w:val="26"/>
          <w:szCs w:val="26"/>
        </w:rPr>
        <w:t>своевременное рассмотрение документов, представленных заявителем, в случае необходимости - с участием заявителя;</w:t>
      </w:r>
    </w:p>
    <w:p w:rsidR="0082561E" w:rsidRPr="00565E60" w:rsidRDefault="0082561E" w:rsidP="0082561E">
      <w:pPr>
        <w:autoSpaceDE w:val="0"/>
        <w:autoSpaceDN w:val="0"/>
        <w:adjustRightInd w:val="0"/>
        <w:ind w:firstLine="709"/>
        <w:jc w:val="both"/>
        <w:rPr>
          <w:sz w:val="26"/>
          <w:szCs w:val="26"/>
        </w:rPr>
      </w:pPr>
      <w:r w:rsidRPr="00565E60">
        <w:rPr>
          <w:sz w:val="26"/>
          <w:szCs w:val="26"/>
        </w:rPr>
        <w:t>- удобство и доступность получения информации заявителями о порядке</w:t>
      </w:r>
      <w:r w:rsidRPr="00565E60">
        <w:rPr>
          <w:color w:val="FFFFFF"/>
          <w:sz w:val="26"/>
          <w:szCs w:val="26"/>
        </w:rPr>
        <w:t>1</w:t>
      </w:r>
      <w:r w:rsidRPr="00565E60">
        <w:rPr>
          <w:sz w:val="26"/>
          <w:szCs w:val="26"/>
        </w:rPr>
        <w:t>предоставления</w:t>
      </w:r>
      <w:r w:rsidRPr="00565E60">
        <w:rPr>
          <w:color w:val="FFFFFF"/>
          <w:sz w:val="26"/>
          <w:szCs w:val="26"/>
        </w:rPr>
        <w:t>1</w:t>
      </w:r>
      <w:r w:rsidRPr="00565E60">
        <w:rPr>
          <w:sz w:val="26"/>
          <w:szCs w:val="26"/>
        </w:rPr>
        <w:t>муниципальной</w:t>
      </w:r>
      <w:r w:rsidRPr="00565E60">
        <w:rPr>
          <w:color w:val="FFFFFF"/>
          <w:sz w:val="26"/>
          <w:szCs w:val="26"/>
        </w:rPr>
        <w:t>1</w:t>
      </w:r>
      <w:r w:rsidRPr="00565E60">
        <w:rPr>
          <w:sz w:val="26"/>
          <w:szCs w:val="26"/>
        </w:rPr>
        <w:t>услуги;</w:t>
      </w:r>
    </w:p>
    <w:p w:rsidR="0082561E" w:rsidRPr="00565E60" w:rsidRDefault="0082561E" w:rsidP="0082561E">
      <w:pPr>
        <w:autoSpaceDE w:val="0"/>
        <w:autoSpaceDN w:val="0"/>
        <w:adjustRightInd w:val="0"/>
        <w:ind w:firstLine="709"/>
        <w:jc w:val="both"/>
        <w:rPr>
          <w:sz w:val="26"/>
          <w:szCs w:val="26"/>
        </w:rPr>
      </w:pPr>
      <w:r w:rsidRPr="00565E60">
        <w:rPr>
          <w:sz w:val="26"/>
          <w:szCs w:val="26"/>
        </w:rPr>
        <w:t>- оперативность вынесения решения по итогам рассмотрения документов,</w:t>
      </w:r>
      <w:r w:rsidRPr="00565E60">
        <w:rPr>
          <w:color w:val="FFFFFF"/>
          <w:sz w:val="26"/>
          <w:szCs w:val="26"/>
        </w:rPr>
        <w:t>1</w:t>
      </w:r>
      <w:r w:rsidRPr="00565E60">
        <w:rPr>
          <w:sz w:val="26"/>
          <w:szCs w:val="26"/>
        </w:rPr>
        <w:t>представленных</w:t>
      </w:r>
      <w:r w:rsidRPr="00565E60">
        <w:rPr>
          <w:color w:val="FFFFFF"/>
          <w:sz w:val="26"/>
          <w:szCs w:val="26"/>
        </w:rPr>
        <w:t>1</w:t>
      </w:r>
      <w:r w:rsidRPr="00565E60">
        <w:rPr>
          <w:sz w:val="26"/>
          <w:szCs w:val="26"/>
        </w:rPr>
        <w:t>заявителем;</w:t>
      </w:r>
    </w:p>
    <w:p w:rsidR="0082561E" w:rsidRPr="00565E60" w:rsidRDefault="0082561E" w:rsidP="0082561E">
      <w:pPr>
        <w:autoSpaceDE w:val="0"/>
        <w:autoSpaceDN w:val="0"/>
        <w:adjustRightInd w:val="0"/>
        <w:ind w:firstLine="709"/>
        <w:jc w:val="both"/>
        <w:rPr>
          <w:sz w:val="26"/>
          <w:szCs w:val="26"/>
        </w:rPr>
      </w:pPr>
      <w:r w:rsidRPr="00565E60">
        <w:rPr>
          <w:sz w:val="26"/>
          <w:szCs w:val="26"/>
        </w:rPr>
        <w:t>- сопровождение людей с ограниченными возможностями здоровья, имеющих стойкие расстройства функции зрения и самостоятельного передвижения, и оказание им помощи в помещениях, в которых предоставляется муниципальная услуга;</w:t>
      </w:r>
    </w:p>
    <w:p w:rsidR="0082561E" w:rsidRPr="00565E60" w:rsidRDefault="0082561E" w:rsidP="0082561E">
      <w:pPr>
        <w:autoSpaceDE w:val="0"/>
        <w:autoSpaceDN w:val="0"/>
        <w:adjustRightInd w:val="0"/>
        <w:ind w:firstLine="709"/>
        <w:jc w:val="both"/>
        <w:rPr>
          <w:sz w:val="26"/>
          <w:szCs w:val="26"/>
        </w:rPr>
      </w:pPr>
      <w:r w:rsidRPr="00565E60">
        <w:rPr>
          <w:sz w:val="26"/>
          <w:szCs w:val="26"/>
        </w:rPr>
        <w:t xml:space="preserve">- допуск в помещения, в которых оказывается муниципальная услуга, </w:t>
      </w:r>
      <w:proofErr w:type="spellStart"/>
      <w:r w:rsidRPr="00565E60">
        <w:rPr>
          <w:sz w:val="26"/>
          <w:szCs w:val="26"/>
        </w:rPr>
        <w:t>сурдопереводчика</w:t>
      </w:r>
      <w:proofErr w:type="spellEnd"/>
      <w:r w:rsidRPr="00565E60">
        <w:rPr>
          <w:sz w:val="26"/>
          <w:szCs w:val="26"/>
        </w:rPr>
        <w:t xml:space="preserve"> и </w:t>
      </w:r>
      <w:proofErr w:type="spellStart"/>
      <w:r w:rsidRPr="00565E60">
        <w:rPr>
          <w:sz w:val="26"/>
          <w:szCs w:val="26"/>
        </w:rPr>
        <w:t>тифлосурдопереводчика</w:t>
      </w:r>
      <w:proofErr w:type="spellEnd"/>
      <w:r w:rsidRPr="00565E60">
        <w:rPr>
          <w:sz w:val="26"/>
          <w:szCs w:val="26"/>
        </w:rPr>
        <w:t>;</w:t>
      </w:r>
    </w:p>
    <w:p w:rsidR="0082561E" w:rsidRPr="00565E60" w:rsidRDefault="0082561E" w:rsidP="0082561E">
      <w:pPr>
        <w:autoSpaceDE w:val="0"/>
        <w:autoSpaceDN w:val="0"/>
        <w:adjustRightInd w:val="0"/>
        <w:ind w:firstLine="709"/>
        <w:jc w:val="both"/>
        <w:rPr>
          <w:sz w:val="26"/>
          <w:szCs w:val="26"/>
        </w:rPr>
      </w:pPr>
      <w:r w:rsidRPr="00565E60">
        <w:rPr>
          <w:sz w:val="26"/>
          <w:szCs w:val="26"/>
        </w:rPr>
        <w:t>- допуск на объекты, на которых предоставляется муниципальная услуга, собаки-проводника при наличии документа, подтверждающего ее специальное обучение и выдаваемого в соответствии с приказом Министерства труда и социальной защиты Российской Федерации от 22 июня 2015г. № 386н;</w:t>
      </w:r>
    </w:p>
    <w:p w:rsidR="0082561E" w:rsidRPr="00565E60" w:rsidRDefault="0082561E" w:rsidP="0082561E">
      <w:pPr>
        <w:autoSpaceDE w:val="0"/>
        <w:autoSpaceDN w:val="0"/>
        <w:adjustRightInd w:val="0"/>
        <w:ind w:firstLine="709"/>
        <w:jc w:val="both"/>
        <w:rPr>
          <w:sz w:val="26"/>
          <w:szCs w:val="26"/>
        </w:rPr>
      </w:pPr>
      <w:r w:rsidRPr="00565E60">
        <w:rPr>
          <w:sz w:val="26"/>
          <w:szCs w:val="26"/>
        </w:rPr>
        <w:t>- предоставление, при необходимости, муниципальной услуги по месту жительства людей с ограниченными возможностями здоровья или в дистанционном режиме;</w:t>
      </w:r>
    </w:p>
    <w:p w:rsidR="0082561E" w:rsidRPr="00565E60" w:rsidRDefault="0082561E" w:rsidP="0082561E">
      <w:pPr>
        <w:autoSpaceDE w:val="0"/>
        <w:autoSpaceDN w:val="0"/>
        <w:adjustRightInd w:val="0"/>
        <w:ind w:firstLine="709"/>
        <w:jc w:val="both"/>
        <w:rPr>
          <w:sz w:val="26"/>
          <w:szCs w:val="26"/>
        </w:rPr>
      </w:pPr>
      <w:r w:rsidRPr="00565E60">
        <w:rPr>
          <w:sz w:val="26"/>
          <w:szCs w:val="26"/>
        </w:rPr>
        <w:t>- оказание должностными лицами органа, которое предоставляет муниципальную услугу, помощи людям с ограниченными возможностями здоровья в преодолении барьеров, мешающих получению ими муниципальных услуг наравне с другими лицами.</w:t>
      </w:r>
    </w:p>
    <w:p w:rsidR="0082561E" w:rsidRPr="00565E60" w:rsidRDefault="0082561E" w:rsidP="0082561E">
      <w:pPr>
        <w:autoSpaceDE w:val="0"/>
        <w:autoSpaceDN w:val="0"/>
        <w:adjustRightInd w:val="0"/>
        <w:ind w:firstLine="709"/>
        <w:jc w:val="both"/>
        <w:rPr>
          <w:sz w:val="26"/>
          <w:szCs w:val="26"/>
        </w:rPr>
      </w:pPr>
      <w:r w:rsidRPr="00565E60">
        <w:rPr>
          <w:sz w:val="26"/>
          <w:szCs w:val="26"/>
        </w:rPr>
        <w:t>2.14. Показателями качества муниципальной услуги являются:</w:t>
      </w:r>
    </w:p>
    <w:p w:rsidR="0082561E" w:rsidRPr="00565E60" w:rsidRDefault="0082561E" w:rsidP="0082561E">
      <w:pPr>
        <w:autoSpaceDE w:val="0"/>
        <w:autoSpaceDN w:val="0"/>
        <w:adjustRightInd w:val="0"/>
        <w:ind w:firstLine="709"/>
        <w:jc w:val="both"/>
        <w:rPr>
          <w:sz w:val="26"/>
          <w:szCs w:val="26"/>
        </w:rPr>
      </w:pPr>
      <w:r w:rsidRPr="00565E60">
        <w:rPr>
          <w:sz w:val="26"/>
          <w:szCs w:val="26"/>
        </w:rPr>
        <w:t>- уровень удовлетворённости заявителя качеством предоставления муниципальной услуги (90 %);</w:t>
      </w:r>
    </w:p>
    <w:p w:rsidR="0082561E" w:rsidRPr="00565E60" w:rsidRDefault="0082561E" w:rsidP="0082561E">
      <w:pPr>
        <w:autoSpaceDE w:val="0"/>
        <w:autoSpaceDN w:val="0"/>
        <w:adjustRightInd w:val="0"/>
        <w:ind w:firstLine="709"/>
        <w:jc w:val="both"/>
        <w:rPr>
          <w:sz w:val="26"/>
          <w:szCs w:val="26"/>
        </w:rPr>
      </w:pPr>
      <w:r w:rsidRPr="00565E60">
        <w:rPr>
          <w:sz w:val="26"/>
          <w:szCs w:val="26"/>
        </w:rPr>
        <w:t>- время ожидания в очереди при обращении заявителя в орган местного самоуправления для получения муниципальной услуги не более 15 минут;</w:t>
      </w:r>
    </w:p>
    <w:p w:rsidR="0082561E" w:rsidRPr="00565E60" w:rsidRDefault="0082561E" w:rsidP="0082561E">
      <w:pPr>
        <w:autoSpaceDE w:val="0"/>
        <w:autoSpaceDN w:val="0"/>
        <w:adjustRightInd w:val="0"/>
        <w:ind w:firstLine="709"/>
        <w:jc w:val="both"/>
        <w:rPr>
          <w:sz w:val="26"/>
          <w:szCs w:val="26"/>
        </w:rPr>
      </w:pPr>
      <w:r w:rsidRPr="00565E60">
        <w:rPr>
          <w:sz w:val="26"/>
          <w:szCs w:val="26"/>
        </w:rPr>
        <w:t>- отсутствие жалоб на некорректное, невнимательное отношение специалистов к заявителям (их представителям);</w:t>
      </w:r>
    </w:p>
    <w:p w:rsidR="0082561E" w:rsidRPr="00565E60" w:rsidRDefault="0082561E" w:rsidP="0082561E">
      <w:pPr>
        <w:autoSpaceDE w:val="0"/>
        <w:autoSpaceDN w:val="0"/>
        <w:adjustRightInd w:val="0"/>
        <w:ind w:firstLine="709"/>
        <w:jc w:val="both"/>
        <w:rPr>
          <w:sz w:val="26"/>
          <w:szCs w:val="26"/>
        </w:rPr>
      </w:pPr>
      <w:r w:rsidRPr="00565E60">
        <w:rPr>
          <w:sz w:val="26"/>
          <w:szCs w:val="26"/>
        </w:rPr>
        <w:t>- соблюдение сроков предоставления муниципальной услуги;</w:t>
      </w:r>
    </w:p>
    <w:p w:rsidR="0082561E" w:rsidRPr="00565E60" w:rsidRDefault="0082561E" w:rsidP="0082561E">
      <w:pPr>
        <w:autoSpaceDE w:val="0"/>
        <w:autoSpaceDN w:val="0"/>
        <w:adjustRightInd w:val="0"/>
        <w:ind w:firstLine="709"/>
        <w:jc w:val="both"/>
        <w:rPr>
          <w:sz w:val="26"/>
          <w:szCs w:val="26"/>
        </w:rPr>
      </w:pPr>
      <w:r w:rsidRPr="00565E60">
        <w:rPr>
          <w:sz w:val="26"/>
          <w:szCs w:val="26"/>
        </w:rPr>
        <w:t>- профессиональная подготовка специалистов, предоставляющих муниципальную услугу.</w:t>
      </w:r>
    </w:p>
    <w:p w:rsidR="0082561E" w:rsidRPr="00565E60" w:rsidRDefault="0082561E" w:rsidP="0082561E">
      <w:pPr>
        <w:widowControl w:val="0"/>
        <w:autoSpaceDE w:val="0"/>
        <w:autoSpaceDN w:val="0"/>
        <w:adjustRightInd w:val="0"/>
        <w:jc w:val="both"/>
        <w:rPr>
          <w:sz w:val="26"/>
          <w:szCs w:val="26"/>
        </w:rPr>
      </w:pPr>
    </w:p>
    <w:p w:rsidR="0082561E" w:rsidRPr="009F5358" w:rsidRDefault="0082561E" w:rsidP="0082561E">
      <w:pPr>
        <w:jc w:val="center"/>
        <w:rPr>
          <w:b/>
          <w:bCs/>
          <w:color w:val="000000"/>
          <w:sz w:val="26"/>
          <w:szCs w:val="26"/>
        </w:rPr>
      </w:pPr>
      <w:r w:rsidRPr="009F5358">
        <w:rPr>
          <w:b/>
          <w:bCs/>
          <w:color w:val="000000"/>
          <w:sz w:val="26"/>
          <w:szCs w:val="26"/>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82561E" w:rsidRPr="00565E60" w:rsidRDefault="0082561E" w:rsidP="0082561E">
      <w:pPr>
        <w:jc w:val="center"/>
        <w:rPr>
          <w:bCs/>
          <w:color w:val="000000"/>
          <w:sz w:val="26"/>
          <w:szCs w:val="26"/>
        </w:rPr>
      </w:pPr>
    </w:p>
    <w:p w:rsidR="0082561E" w:rsidRPr="00565E60" w:rsidRDefault="0082561E" w:rsidP="0082561E">
      <w:pPr>
        <w:tabs>
          <w:tab w:val="left" w:pos="567"/>
        </w:tabs>
        <w:ind w:firstLine="567"/>
        <w:jc w:val="both"/>
        <w:rPr>
          <w:sz w:val="26"/>
          <w:szCs w:val="26"/>
        </w:rPr>
      </w:pPr>
      <w:r w:rsidRPr="00565E60">
        <w:rPr>
          <w:sz w:val="26"/>
          <w:szCs w:val="26"/>
        </w:rPr>
        <w:tab/>
        <w:t>3.1. Предоставление муниципальной услуги включает в себя следующие административные процедуры, представленные в виде Блок-схемы в (Приложении № 3):</w:t>
      </w:r>
    </w:p>
    <w:p w:rsidR="0082561E" w:rsidRPr="00565E60" w:rsidRDefault="0082561E" w:rsidP="0082561E">
      <w:pPr>
        <w:ind w:firstLine="708"/>
        <w:jc w:val="both"/>
        <w:rPr>
          <w:sz w:val="26"/>
          <w:szCs w:val="26"/>
        </w:rPr>
      </w:pPr>
      <w:r w:rsidRPr="00565E60">
        <w:rPr>
          <w:sz w:val="26"/>
          <w:szCs w:val="26"/>
        </w:rPr>
        <w:t>3.1.1. Подача Заявителем заявления и иных документов, необходимых для предоставления муниципальной услуги, прием и регистрация заявления и документов.</w:t>
      </w:r>
    </w:p>
    <w:p w:rsidR="0082561E" w:rsidRPr="00565E60" w:rsidRDefault="0082561E" w:rsidP="0082561E">
      <w:pPr>
        <w:ind w:firstLine="708"/>
        <w:jc w:val="both"/>
        <w:rPr>
          <w:sz w:val="26"/>
          <w:szCs w:val="26"/>
        </w:rPr>
      </w:pPr>
      <w:r>
        <w:rPr>
          <w:sz w:val="26"/>
          <w:szCs w:val="26"/>
        </w:rPr>
        <w:t xml:space="preserve">3.1.2. </w:t>
      </w:r>
      <w:r w:rsidRPr="00565E60">
        <w:rPr>
          <w:sz w:val="26"/>
          <w:szCs w:val="26"/>
        </w:rPr>
        <w:t>Рассмотрение и проверка заявления и документов.</w:t>
      </w:r>
    </w:p>
    <w:p w:rsidR="0082561E" w:rsidRPr="00565E60" w:rsidRDefault="0082561E" w:rsidP="0082561E">
      <w:pPr>
        <w:ind w:firstLine="708"/>
        <w:jc w:val="both"/>
        <w:rPr>
          <w:sz w:val="26"/>
          <w:szCs w:val="26"/>
        </w:rPr>
      </w:pPr>
      <w:r w:rsidRPr="00565E60">
        <w:rPr>
          <w:sz w:val="26"/>
          <w:szCs w:val="26"/>
        </w:rPr>
        <w:lastRenderedPageBreak/>
        <w:t>3.1.3. Подготовка и выдача результата предоставления муниципальной услуги.</w:t>
      </w:r>
    </w:p>
    <w:p w:rsidR="0082561E" w:rsidRPr="00565E60" w:rsidRDefault="0082561E" w:rsidP="0082561E">
      <w:pPr>
        <w:autoSpaceDE w:val="0"/>
        <w:autoSpaceDN w:val="0"/>
        <w:adjustRightInd w:val="0"/>
        <w:ind w:firstLine="708"/>
        <w:jc w:val="both"/>
        <w:rPr>
          <w:sz w:val="26"/>
          <w:szCs w:val="26"/>
        </w:rPr>
      </w:pPr>
      <w:r w:rsidRPr="00565E60">
        <w:rPr>
          <w:sz w:val="26"/>
          <w:szCs w:val="26"/>
        </w:rPr>
        <w:t>3.2.1. Юридические факты, являющиеся основанием для начала административной процедуры.</w:t>
      </w:r>
    </w:p>
    <w:p w:rsidR="0082561E" w:rsidRPr="00565E60" w:rsidRDefault="0082561E" w:rsidP="0082561E">
      <w:pPr>
        <w:autoSpaceDE w:val="0"/>
        <w:autoSpaceDN w:val="0"/>
        <w:adjustRightInd w:val="0"/>
        <w:ind w:firstLine="708"/>
        <w:jc w:val="both"/>
        <w:rPr>
          <w:sz w:val="26"/>
          <w:szCs w:val="26"/>
        </w:rPr>
      </w:pPr>
      <w:r w:rsidRPr="00565E60">
        <w:rPr>
          <w:sz w:val="26"/>
          <w:szCs w:val="26"/>
        </w:rPr>
        <w:t xml:space="preserve">Основанием для начала административной процедуры является личное </w:t>
      </w:r>
      <w:r>
        <w:rPr>
          <w:sz w:val="26"/>
          <w:szCs w:val="26"/>
        </w:rPr>
        <w:t xml:space="preserve">либо через законного представителя </w:t>
      </w:r>
      <w:r w:rsidRPr="00565E60">
        <w:rPr>
          <w:sz w:val="26"/>
          <w:szCs w:val="26"/>
        </w:rPr>
        <w:t>обращение Заявителя в администрацию сельского поселения с заявлением и документами, необходимыми для получения муниципальной услуги, либо получение заявления и необходимых документов заказным письмом с использованием почтовой связи, через МФЦ или в электронной форме с использованием информационно-телекоммуникационных технологий, в том числе с использованием Регионального портала государственных и муниципальных услуг Хабаровского края (форма заявления Приложение № 1 к регламенту).</w:t>
      </w:r>
    </w:p>
    <w:p w:rsidR="0082561E" w:rsidRPr="00565E60" w:rsidRDefault="0082561E" w:rsidP="0082561E">
      <w:pPr>
        <w:autoSpaceDE w:val="0"/>
        <w:autoSpaceDN w:val="0"/>
        <w:adjustRightInd w:val="0"/>
        <w:ind w:firstLine="708"/>
        <w:jc w:val="both"/>
        <w:rPr>
          <w:sz w:val="26"/>
          <w:szCs w:val="26"/>
        </w:rPr>
      </w:pPr>
      <w:r w:rsidRPr="00565E60">
        <w:rPr>
          <w:sz w:val="26"/>
          <w:szCs w:val="26"/>
        </w:rPr>
        <w:t>Заявление заполняется на русском языке и должно поддаваться прочтению.</w:t>
      </w:r>
    </w:p>
    <w:p w:rsidR="0082561E" w:rsidRPr="00565E60" w:rsidRDefault="0082561E" w:rsidP="0082561E">
      <w:pPr>
        <w:autoSpaceDE w:val="0"/>
        <w:autoSpaceDN w:val="0"/>
        <w:adjustRightInd w:val="0"/>
        <w:ind w:firstLine="708"/>
        <w:jc w:val="both"/>
        <w:rPr>
          <w:sz w:val="26"/>
          <w:szCs w:val="26"/>
        </w:rPr>
      </w:pPr>
      <w:r w:rsidRPr="00565E60">
        <w:rPr>
          <w:sz w:val="26"/>
          <w:szCs w:val="26"/>
        </w:rPr>
        <w:t>3.2.2. Сведения о должностном лице, ответственном за выполнение административного действия, входящего в состав административной процедуры.</w:t>
      </w:r>
    </w:p>
    <w:p w:rsidR="0082561E" w:rsidRPr="00565E60" w:rsidRDefault="0082561E" w:rsidP="0082561E">
      <w:pPr>
        <w:autoSpaceDE w:val="0"/>
        <w:autoSpaceDN w:val="0"/>
        <w:adjustRightInd w:val="0"/>
        <w:ind w:firstLine="708"/>
        <w:jc w:val="both"/>
        <w:rPr>
          <w:sz w:val="26"/>
          <w:szCs w:val="26"/>
        </w:rPr>
      </w:pPr>
      <w:r w:rsidRPr="00565E60">
        <w:rPr>
          <w:sz w:val="26"/>
          <w:szCs w:val="26"/>
        </w:rPr>
        <w:t xml:space="preserve">Ответственными за выполнение данной административной процедуры являются: </w:t>
      </w:r>
    </w:p>
    <w:p w:rsidR="0082561E" w:rsidRPr="00565E60" w:rsidRDefault="0082561E" w:rsidP="0082561E">
      <w:pPr>
        <w:tabs>
          <w:tab w:val="left" w:pos="709"/>
        </w:tabs>
        <w:autoSpaceDE w:val="0"/>
        <w:autoSpaceDN w:val="0"/>
        <w:adjustRightInd w:val="0"/>
        <w:ind w:firstLine="539"/>
        <w:jc w:val="both"/>
        <w:rPr>
          <w:sz w:val="26"/>
          <w:szCs w:val="26"/>
        </w:rPr>
      </w:pPr>
      <w:r w:rsidRPr="00565E60">
        <w:rPr>
          <w:sz w:val="26"/>
          <w:szCs w:val="26"/>
        </w:rPr>
        <w:tab/>
        <w:t>- специалист администрации поселения при осуществлении регистрации запросов и прилагаемых документов;</w:t>
      </w:r>
    </w:p>
    <w:p w:rsidR="0082561E" w:rsidRPr="00565E60" w:rsidRDefault="0082561E" w:rsidP="0082561E">
      <w:pPr>
        <w:autoSpaceDE w:val="0"/>
        <w:autoSpaceDN w:val="0"/>
        <w:adjustRightInd w:val="0"/>
        <w:ind w:firstLine="708"/>
        <w:jc w:val="both"/>
        <w:rPr>
          <w:sz w:val="26"/>
          <w:szCs w:val="26"/>
        </w:rPr>
      </w:pPr>
      <w:r w:rsidRPr="00565E60">
        <w:rPr>
          <w:sz w:val="26"/>
          <w:szCs w:val="26"/>
        </w:rPr>
        <w:t>- специалист администрации поселения при осуществлении регистрации запросов и прилагаемых документов при осуществлении проверки правильности оформления заявления и комплектности предоставленных документов.</w:t>
      </w:r>
    </w:p>
    <w:p w:rsidR="0082561E" w:rsidRPr="00565E60" w:rsidRDefault="0082561E" w:rsidP="0082561E">
      <w:pPr>
        <w:autoSpaceDE w:val="0"/>
        <w:autoSpaceDN w:val="0"/>
        <w:adjustRightInd w:val="0"/>
        <w:ind w:firstLine="708"/>
        <w:jc w:val="both"/>
        <w:rPr>
          <w:sz w:val="26"/>
          <w:szCs w:val="26"/>
        </w:rPr>
      </w:pPr>
      <w:r w:rsidRPr="00565E60">
        <w:rPr>
          <w:sz w:val="26"/>
          <w:szCs w:val="26"/>
        </w:rPr>
        <w:t>3.2.3. Содержание административного действия, входящего в состав административной процедуры, продолжительность и (или) максимальный срок его выполнения.</w:t>
      </w:r>
    </w:p>
    <w:p w:rsidR="0082561E" w:rsidRPr="00565E60" w:rsidRDefault="0082561E" w:rsidP="0082561E">
      <w:pPr>
        <w:autoSpaceDE w:val="0"/>
        <w:autoSpaceDN w:val="0"/>
        <w:adjustRightInd w:val="0"/>
        <w:ind w:firstLine="708"/>
        <w:jc w:val="both"/>
        <w:rPr>
          <w:sz w:val="26"/>
          <w:szCs w:val="26"/>
        </w:rPr>
      </w:pPr>
      <w:r w:rsidRPr="00565E60">
        <w:rPr>
          <w:sz w:val="26"/>
          <w:szCs w:val="26"/>
        </w:rPr>
        <w:t>3.2.3.1. При личном обращении заявителя либо при направлении заявления почтой специалист, ответственный за проверку правильности оформления заявления о предоставлении муниципальной услуги:</w:t>
      </w:r>
    </w:p>
    <w:p w:rsidR="0082561E" w:rsidRPr="00565E60" w:rsidRDefault="0082561E" w:rsidP="0082561E">
      <w:pPr>
        <w:autoSpaceDE w:val="0"/>
        <w:autoSpaceDN w:val="0"/>
        <w:adjustRightInd w:val="0"/>
        <w:ind w:firstLine="708"/>
        <w:jc w:val="both"/>
        <w:rPr>
          <w:sz w:val="26"/>
          <w:szCs w:val="26"/>
        </w:rPr>
      </w:pPr>
      <w:r w:rsidRPr="00565E60">
        <w:rPr>
          <w:sz w:val="26"/>
          <w:szCs w:val="26"/>
        </w:rPr>
        <w:t>1) устанавливает предмет обращения, личность Заявителя (полномочия представителя заявителя);</w:t>
      </w:r>
    </w:p>
    <w:p w:rsidR="0082561E" w:rsidRPr="00565E60" w:rsidRDefault="0082561E" w:rsidP="0082561E">
      <w:pPr>
        <w:autoSpaceDE w:val="0"/>
        <w:autoSpaceDN w:val="0"/>
        <w:adjustRightInd w:val="0"/>
        <w:ind w:firstLine="708"/>
        <w:jc w:val="both"/>
        <w:rPr>
          <w:sz w:val="26"/>
          <w:szCs w:val="26"/>
        </w:rPr>
      </w:pPr>
      <w:r w:rsidRPr="00565E60">
        <w:rPr>
          <w:sz w:val="26"/>
          <w:szCs w:val="26"/>
        </w:rPr>
        <w:t>2) проверяет правильность оформления заявления.</w:t>
      </w:r>
    </w:p>
    <w:p w:rsidR="0082561E" w:rsidRPr="00565E60" w:rsidRDefault="0082561E" w:rsidP="0082561E">
      <w:pPr>
        <w:tabs>
          <w:tab w:val="left" w:pos="709"/>
        </w:tabs>
        <w:autoSpaceDE w:val="0"/>
        <w:autoSpaceDN w:val="0"/>
        <w:adjustRightInd w:val="0"/>
        <w:ind w:firstLine="539"/>
        <w:jc w:val="both"/>
        <w:rPr>
          <w:sz w:val="26"/>
          <w:szCs w:val="26"/>
        </w:rPr>
      </w:pPr>
      <w:r w:rsidRPr="00565E60">
        <w:rPr>
          <w:sz w:val="26"/>
          <w:szCs w:val="26"/>
        </w:rPr>
        <w:tab/>
        <w:t>Специалист по работе с письмами администрации поселения при осуществлении регистрации запросов и прилагаемых документов, 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 с порядком делопроизводства не позднее дня получения заявления.</w:t>
      </w:r>
    </w:p>
    <w:p w:rsidR="0082561E" w:rsidRPr="00565E60" w:rsidRDefault="0082561E" w:rsidP="0082561E">
      <w:pPr>
        <w:autoSpaceDE w:val="0"/>
        <w:autoSpaceDN w:val="0"/>
        <w:adjustRightInd w:val="0"/>
        <w:ind w:firstLine="708"/>
        <w:jc w:val="both"/>
        <w:rPr>
          <w:sz w:val="26"/>
          <w:szCs w:val="26"/>
        </w:rPr>
      </w:pPr>
      <w:r w:rsidRPr="00565E60">
        <w:rPr>
          <w:sz w:val="26"/>
          <w:szCs w:val="26"/>
        </w:rPr>
        <w:t xml:space="preserve">3.2.3.2. С момента подачи заявления максимальный срок административной процедуры «Подача Заявителем заявления и иных документов, необходимых для предоставления муниципальной услуги, прием и регистрация заявления и документов» составляет 1 рабочий день. </w:t>
      </w:r>
    </w:p>
    <w:p w:rsidR="0082561E" w:rsidRPr="00565E60" w:rsidRDefault="0082561E" w:rsidP="0082561E">
      <w:pPr>
        <w:tabs>
          <w:tab w:val="left" w:pos="709"/>
        </w:tabs>
        <w:autoSpaceDE w:val="0"/>
        <w:autoSpaceDN w:val="0"/>
        <w:adjustRightInd w:val="0"/>
        <w:ind w:firstLine="567"/>
        <w:jc w:val="both"/>
        <w:rPr>
          <w:sz w:val="26"/>
          <w:szCs w:val="26"/>
        </w:rPr>
      </w:pPr>
      <w:r w:rsidRPr="00565E60">
        <w:rPr>
          <w:sz w:val="26"/>
          <w:szCs w:val="26"/>
        </w:rPr>
        <w:tab/>
        <w:t>3.2.3.3. При обращении заявителя через Региональный портал государственных и муниципальных услуг Хабаровского края электронное заявление передается в информационную систему «Процессинг предоставления услуг» (далее - ППУ).</w:t>
      </w:r>
    </w:p>
    <w:p w:rsidR="0082561E" w:rsidRPr="00565E60" w:rsidRDefault="0082561E" w:rsidP="0082561E">
      <w:pPr>
        <w:autoSpaceDE w:val="0"/>
        <w:autoSpaceDN w:val="0"/>
        <w:adjustRightInd w:val="0"/>
        <w:ind w:firstLine="708"/>
        <w:jc w:val="both"/>
        <w:rPr>
          <w:sz w:val="26"/>
          <w:szCs w:val="26"/>
        </w:rPr>
      </w:pPr>
      <w:r w:rsidRPr="00565E60">
        <w:rPr>
          <w:sz w:val="26"/>
          <w:szCs w:val="26"/>
        </w:rPr>
        <w:t>Специалист, ответственный за работу в ППУ, при обработке поступившего в ППУ электронного заявления:</w:t>
      </w:r>
    </w:p>
    <w:p w:rsidR="0082561E" w:rsidRPr="00565E60" w:rsidRDefault="0082561E" w:rsidP="0082561E">
      <w:pPr>
        <w:autoSpaceDE w:val="0"/>
        <w:autoSpaceDN w:val="0"/>
        <w:adjustRightInd w:val="0"/>
        <w:ind w:firstLine="708"/>
        <w:jc w:val="both"/>
        <w:rPr>
          <w:sz w:val="26"/>
          <w:szCs w:val="26"/>
        </w:rPr>
      </w:pPr>
      <w:r w:rsidRPr="00565E60">
        <w:rPr>
          <w:sz w:val="26"/>
          <w:szCs w:val="26"/>
        </w:rPr>
        <w:lastRenderedPageBreak/>
        <w:t>1) устанавливает предмет обращения, личность Заявителя (полномочия представителя Заявителя);</w:t>
      </w:r>
    </w:p>
    <w:p w:rsidR="0082561E" w:rsidRPr="00565E60" w:rsidRDefault="0082561E" w:rsidP="0082561E">
      <w:pPr>
        <w:autoSpaceDE w:val="0"/>
        <w:autoSpaceDN w:val="0"/>
        <w:adjustRightInd w:val="0"/>
        <w:ind w:firstLine="708"/>
        <w:jc w:val="both"/>
        <w:rPr>
          <w:sz w:val="26"/>
          <w:szCs w:val="26"/>
        </w:rPr>
      </w:pPr>
      <w:r w:rsidRPr="00565E60">
        <w:rPr>
          <w:sz w:val="26"/>
          <w:szCs w:val="26"/>
        </w:rPr>
        <w:t>2) проверяет правильность оформления заявления;</w:t>
      </w:r>
    </w:p>
    <w:p w:rsidR="0082561E" w:rsidRPr="00565E60" w:rsidRDefault="0082561E" w:rsidP="0082561E">
      <w:pPr>
        <w:autoSpaceDE w:val="0"/>
        <w:autoSpaceDN w:val="0"/>
        <w:adjustRightInd w:val="0"/>
        <w:ind w:firstLine="708"/>
        <w:jc w:val="both"/>
        <w:rPr>
          <w:sz w:val="26"/>
          <w:szCs w:val="26"/>
        </w:rPr>
      </w:pPr>
      <w:r w:rsidRPr="00565E60">
        <w:rPr>
          <w:sz w:val="26"/>
          <w:szCs w:val="26"/>
        </w:rPr>
        <w:t>3) 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 порядком делопроизводства не позднее дня получения заявления.</w:t>
      </w:r>
    </w:p>
    <w:p w:rsidR="0082561E" w:rsidRPr="00565E60" w:rsidRDefault="0082561E" w:rsidP="0082561E">
      <w:pPr>
        <w:autoSpaceDE w:val="0"/>
        <w:autoSpaceDN w:val="0"/>
        <w:adjustRightInd w:val="0"/>
        <w:ind w:firstLine="708"/>
        <w:jc w:val="both"/>
        <w:rPr>
          <w:sz w:val="26"/>
          <w:szCs w:val="26"/>
        </w:rPr>
      </w:pPr>
      <w:r w:rsidRPr="00565E60">
        <w:rPr>
          <w:sz w:val="26"/>
          <w:szCs w:val="26"/>
        </w:rPr>
        <w:t>ППУ автоматически формирует подтверждение о регистрации заявления (уведомление о статусе заявления) и направляет уведомление в «Личный кабинет» Заявителя на Региональном портале государ</w:t>
      </w:r>
      <w:r>
        <w:rPr>
          <w:sz w:val="26"/>
          <w:szCs w:val="26"/>
        </w:rPr>
        <w:t xml:space="preserve">ственных и муниципальных услуг </w:t>
      </w:r>
      <w:r w:rsidRPr="00565E60">
        <w:rPr>
          <w:sz w:val="26"/>
          <w:szCs w:val="26"/>
        </w:rPr>
        <w:t>Хабаровского края.</w:t>
      </w:r>
    </w:p>
    <w:p w:rsidR="0082561E" w:rsidRPr="00565E60" w:rsidRDefault="0082561E" w:rsidP="0082561E">
      <w:pPr>
        <w:autoSpaceDE w:val="0"/>
        <w:autoSpaceDN w:val="0"/>
        <w:adjustRightInd w:val="0"/>
        <w:ind w:firstLine="708"/>
        <w:jc w:val="both"/>
        <w:rPr>
          <w:sz w:val="26"/>
          <w:szCs w:val="26"/>
        </w:rPr>
      </w:pPr>
      <w:r w:rsidRPr="00565E60">
        <w:rPr>
          <w:sz w:val="26"/>
          <w:szCs w:val="26"/>
        </w:rPr>
        <w:t>3.2.3.4. После регистрации заявления специалист, ответственный за осуществление регистрации запроса и документов, передает заявление с документами главе администрации поселения. Глава администрации поселения в день регистрации заявления назначает специалиста, ответственного за рассмотрение заявления и приложенных к нему документов в соответствии с его должностной инструкцией.</w:t>
      </w:r>
    </w:p>
    <w:p w:rsidR="0082561E" w:rsidRPr="00565E60" w:rsidRDefault="0082561E" w:rsidP="0082561E">
      <w:pPr>
        <w:autoSpaceDE w:val="0"/>
        <w:autoSpaceDN w:val="0"/>
        <w:adjustRightInd w:val="0"/>
        <w:ind w:firstLine="709"/>
        <w:jc w:val="both"/>
        <w:rPr>
          <w:sz w:val="26"/>
          <w:szCs w:val="26"/>
        </w:rPr>
      </w:pPr>
      <w:r w:rsidRPr="00565E60">
        <w:rPr>
          <w:sz w:val="26"/>
          <w:szCs w:val="26"/>
        </w:rPr>
        <w:t xml:space="preserve">3.2.3.5. При обращении заявителя за получением муниципальной услуги в администрацию поселения на личном приеме или направлении документов почтой, заявитель дает согласие на обработку своих персональных данных в соответствии с требованиями Федерального </w:t>
      </w:r>
      <w:hyperlink r:id="rId13" w:history="1">
        <w:r w:rsidRPr="00565E60">
          <w:rPr>
            <w:color w:val="000000"/>
            <w:sz w:val="26"/>
            <w:szCs w:val="26"/>
          </w:rPr>
          <w:t>закона</w:t>
        </w:r>
      </w:hyperlink>
      <w:r w:rsidRPr="00565E60">
        <w:rPr>
          <w:color w:val="000000"/>
          <w:sz w:val="26"/>
          <w:szCs w:val="26"/>
        </w:rPr>
        <w:t xml:space="preserve"> </w:t>
      </w:r>
      <w:r w:rsidRPr="00565E60">
        <w:rPr>
          <w:sz w:val="26"/>
          <w:szCs w:val="26"/>
        </w:rPr>
        <w:t>от 27 июля 2006г. № 152-ФЗ «О персональных данных».</w:t>
      </w:r>
    </w:p>
    <w:p w:rsidR="0082561E" w:rsidRPr="00565E60" w:rsidRDefault="0082561E" w:rsidP="0082561E">
      <w:pPr>
        <w:autoSpaceDE w:val="0"/>
        <w:autoSpaceDN w:val="0"/>
        <w:adjustRightInd w:val="0"/>
        <w:ind w:firstLine="709"/>
        <w:jc w:val="both"/>
        <w:rPr>
          <w:sz w:val="26"/>
          <w:szCs w:val="26"/>
        </w:rPr>
      </w:pPr>
      <w:r w:rsidRPr="00565E60">
        <w:rPr>
          <w:sz w:val="26"/>
          <w:szCs w:val="26"/>
        </w:rPr>
        <w:t>3.2.3.6. При обращении заявителя через Региональный портал государственных и муниципальных услуг Хабаровского края в электронной форме заявления ставится соответствующая отметка о согласии на обработку его персональных данных.</w:t>
      </w:r>
    </w:p>
    <w:p w:rsidR="0082561E" w:rsidRPr="00565E60" w:rsidRDefault="0082561E" w:rsidP="0082561E">
      <w:pPr>
        <w:autoSpaceDE w:val="0"/>
        <w:autoSpaceDN w:val="0"/>
        <w:adjustRightInd w:val="0"/>
        <w:ind w:firstLine="708"/>
        <w:jc w:val="both"/>
        <w:rPr>
          <w:sz w:val="26"/>
          <w:szCs w:val="26"/>
        </w:rPr>
      </w:pPr>
      <w:r w:rsidRPr="00565E60">
        <w:rPr>
          <w:sz w:val="26"/>
          <w:szCs w:val="26"/>
        </w:rPr>
        <w:t>3.2.3.7. Результатом исполнения административной процедуры является:</w:t>
      </w:r>
    </w:p>
    <w:p w:rsidR="0082561E" w:rsidRPr="00565E60" w:rsidRDefault="0082561E" w:rsidP="0082561E">
      <w:pPr>
        <w:autoSpaceDE w:val="0"/>
        <w:autoSpaceDN w:val="0"/>
        <w:adjustRightInd w:val="0"/>
        <w:ind w:firstLine="708"/>
        <w:jc w:val="both"/>
        <w:rPr>
          <w:sz w:val="26"/>
          <w:szCs w:val="26"/>
        </w:rPr>
      </w:pPr>
      <w:r w:rsidRPr="00565E60">
        <w:rPr>
          <w:sz w:val="26"/>
          <w:szCs w:val="26"/>
        </w:rPr>
        <w:t>1) при предоставлении заявителем заявления лично</w:t>
      </w:r>
      <w:r>
        <w:rPr>
          <w:sz w:val="26"/>
          <w:szCs w:val="26"/>
        </w:rPr>
        <w:t xml:space="preserve"> либо через законного представителя</w:t>
      </w:r>
      <w:r w:rsidRPr="00565E60">
        <w:rPr>
          <w:sz w:val="26"/>
          <w:szCs w:val="26"/>
        </w:rPr>
        <w:t xml:space="preserve"> (направлении почтой) - прием, регистрация заявления и прилагаемых документов. Максимальный срок выполнения действий административной процедуры – 1 </w:t>
      </w:r>
      <w:r>
        <w:rPr>
          <w:sz w:val="26"/>
          <w:szCs w:val="26"/>
        </w:rPr>
        <w:t xml:space="preserve">рабочий </w:t>
      </w:r>
      <w:r w:rsidRPr="00565E60">
        <w:rPr>
          <w:sz w:val="26"/>
          <w:szCs w:val="26"/>
        </w:rPr>
        <w:t>день с момента подачи в администрацию поселения заявления с комплектом документов;</w:t>
      </w:r>
    </w:p>
    <w:p w:rsidR="0082561E" w:rsidRPr="00565E60" w:rsidRDefault="0082561E" w:rsidP="0082561E">
      <w:pPr>
        <w:autoSpaceDE w:val="0"/>
        <w:autoSpaceDN w:val="0"/>
        <w:adjustRightInd w:val="0"/>
        <w:ind w:firstLine="708"/>
        <w:jc w:val="both"/>
        <w:rPr>
          <w:sz w:val="26"/>
          <w:szCs w:val="26"/>
        </w:rPr>
      </w:pPr>
      <w:r w:rsidRPr="00565E60">
        <w:rPr>
          <w:sz w:val="26"/>
          <w:szCs w:val="26"/>
        </w:rPr>
        <w:t>2) при предоставлении заявителем заявления через Региональный портал государственных и муниципальных услуг Хабаровского края - прием и регистрация заявления и документов Заявителя и уведомление о регистрации через «Личный кабинет» либо, по выбору Заявителя, на электронную почту или путем направления СМС - оповещения.</w:t>
      </w:r>
    </w:p>
    <w:p w:rsidR="0082561E" w:rsidRPr="00565E60" w:rsidRDefault="0082561E" w:rsidP="0082561E">
      <w:pPr>
        <w:autoSpaceDE w:val="0"/>
        <w:autoSpaceDN w:val="0"/>
        <w:adjustRightInd w:val="0"/>
        <w:ind w:firstLine="708"/>
        <w:jc w:val="both"/>
        <w:rPr>
          <w:sz w:val="26"/>
          <w:szCs w:val="26"/>
        </w:rPr>
      </w:pPr>
      <w:r w:rsidRPr="00565E60">
        <w:rPr>
          <w:sz w:val="26"/>
          <w:szCs w:val="26"/>
        </w:rPr>
        <w:t>Уведомление Заявителя о поступлении заявления в администрацию сельского поселения осуществляется автоматически в соответствии со временем регистрации заявления на Региональном портале государственных и муниципальных услуг (с точным указанием часов и минут).</w:t>
      </w:r>
    </w:p>
    <w:p w:rsidR="0082561E" w:rsidRPr="00565E60" w:rsidRDefault="0082561E" w:rsidP="0082561E">
      <w:pPr>
        <w:autoSpaceDE w:val="0"/>
        <w:autoSpaceDN w:val="0"/>
        <w:adjustRightInd w:val="0"/>
        <w:ind w:firstLine="708"/>
        <w:jc w:val="both"/>
        <w:rPr>
          <w:sz w:val="26"/>
          <w:szCs w:val="26"/>
        </w:rPr>
      </w:pPr>
      <w:r w:rsidRPr="00565E60">
        <w:rPr>
          <w:sz w:val="26"/>
          <w:szCs w:val="26"/>
        </w:rPr>
        <w:t>Уведомление Заявителя о регистрации заявления через «Личный кабинет» на Региональном портале государственных и муниципальных услуг Хабаровского края осуществляется автоматически после внесения в ППУ сведений о регистрации заявления.</w:t>
      </w:r>
    </w:p>
    <w:p w:rsidR="0082561E" w:rsidRPr="00565E60" w:rsidRDefault="0082561E" w:rsidP="0082561E">
      <w:pPr>
        <w:autoSpaceDE w:val="0"/>
        <w:autoSpaceDN w:val="0"/>
        <w:adjustRightInd w:val="0"/>
        <w:ind w:firstLine="708"/>
        <w:jc w:val="both"/>
        <w:rPr>
          <w:sz w:val="26"/>
          <w:szCs w:val="26"/>
        </w:rPr>
      </w:pPr>
      <w:r w:rsidRPr="00565E60">
        <w:rPr>
          <w:sz w:val="26"/>
          <w:szCs w:val="26"/>
        </w:rPr>
        <w:t>3.3. Рассмотрение и проверка заявления и документов.</w:t>
      </w:r>
    </w:p>
    <w:p w:rsidR="0082561E" w:rsidRPr="00565E60" w:rsidRDefault="0082561E" w:rsidP="0082561E">
      <w:pPr>
        <w:autoSpaceDE w:val="0"/>
        <w:autoSpaceDN w:val="0"/>
        <w:adjustRightInd w:val="0"/>
        <w:ind w:firstLine="708"/>
        <w:jc w:val="both"/>
        <w:rPr>
          <w:sz w:val="26"/>
          <w:szCs w:val="26"/>
        </w:rPr>
      </w:pPr>
      <w:r w:rsidRPr="00565E60">
        <w:rPr>
          <w:sz w:val="26"/>
          <w:szCs w:val="26"/>
        </w:rPr>
        <w:t>3.3.1.</w:t>
      </w:r>
      <w:r>
        <w:rPr>
          <w:sz w:val="26"/>
          <w:szCs w:val="26"/>
        </w:rPr>
        <w:t xml:space="preserve"> </w:t>
      </w:r>
      <w:r w:rsidRPr="00565E60">
        <w:rPr>
          <w:sz w:val="26"/>
          <w:szCs w:val="26"/>
        </w:rPr>
        <w:t>Юридические факты, являющиеся основанием для начала административной процедуры.</w:t>
      </w:r>
    </w:p>
    <w:p w:rsidR="0082561E" w:rsidRPr="00565E60" w:rsidRDefault="0082561E" w:rsidP="0082561E">
      <w:pPr>
        <w:autoSpaceDE w:val="0"/>
        <w:autoSpaceDN w:val="0"/>
        <w:adjustRightInd w:val="0"/>
        <w:ind w:firstLine="720"/>
        <w:jc w:val="both"/>
        <w:rPr>
          <w:sz w:val="26"/>
          <w:szCs w:val="26"/>
        </w:rPr>
      </w:pPr>
      <w:r w:rsidRPr="00565E60">
        <w:rPr>
          <w:sz w:val="26"/>
          <w:szCs w:val="26"/>
        </w:rPr>
        <w:lastRenderedPageBreak/>
        <w:t>Основанием для начала данного административного действия является поступление заявления ответственному специалисту.</w:t>
      </w:r>
    </w:p>
    <w:p w:rsidR="0082561E" w:rsidRPr="00565E60" w:rsidRDefault="0082561E" w:rsidP="0082561E">
      <w:pPr>
        <w:autoSpaceDE w:val="0"/>
        <w:autoSpaceDN w:val="0"/>
        <w:adjustRightInd w:val="0"/>
        <w:ind w:firstLine="708"/>
        <w:jc w:val="both"/>
        <w:rPr>
          <w:sz w:val="26"/>
          <w:szCs w:val="26"/>
        </w:rPr>
      </w:pPr>
      <w:r w:rsidRPr="00565E60">
        <w:rPr>
          <w:sz w:val="26"/>
          <w:szCs w:val="26"/>
        </w:rPr>
        <w:t>3.3.2. Сведения о должностном лице, ответственном за выполнение административного действия, входящего в состав административной процедуры.</w:t>
      </w:r>
    </w:p>
    <w:p w:rsidR="0082561E" w:rsidRPr="00565E60" w:rsidRDefault="0082561E" w:rsidP="0082561E">
      <w:pPr>
        <w:autoSpaceDE w:val="0"/>
        <w:autoSpaceDN w:val="0"/>
        <w:adjustRightInd w:val="0"/>
        <w:ind w:firstLine="720"/>
        <w:jc w:val="both"/>
        <w:rPr>
          <w:sz w:val="26"/>
          <w:szCs w:val="26"/>
        </w:rPr>
      </w:pPr>
      <w:r w:rsidRPr="00565E60">
        <w:rPr>
          <w:sz w:val="26"/>
          <w:szCs w:val="26"/>
        </w:rPr>
        <w:t>Должностным лицом, ответственным за выполнение административного действия, входящего в состав административной процедуры, является специал</w:t>
      </w:r>
      <w:r>
        <w:rPr>
          <w:sz w:val="26"/>
          <w:szCs w:val="26"/>
        </w:rPr>
        <w:t xml:space="preserve">ист, </w:t>
      </w:r>
      <w:r w:rsidRPr="00565E60">
        <w:rPr>
          <w:sz w:val="26"/>
          <w:szCs w:val="26"/>
        </w:rPr>
        <w:t>назначенный главой администрации поселения.</w:t>
      </w:r>
    </w:p>
    <w:p w:rsidR="0082561E" w:rsidRPr="00565E60" w:rsidRDefault="0082561E" w:rsidP="0082561E">
      <w:pPr>
        <w:autoSpaceDE w:val="0"/>
        <w:autoSpaceDN w:val="0"/>
        <w:adjustRightInd w:val="0"/>
        <w:ind w:firstLine="720"/>
        <w:jc w:val="both"/>
        <w:rPr>
          <w:sz w:val="26"/>
          <w:szCs w:val="26"/>
        </w:rPr>
      </w:pPr>
      <w:r w:rsidRPr="00565E60">
        <w:rPr>
          <w:sz w:val="26"/>
          <w:szCs w:val="26"/>
        </w:rPr>
        <w:t>3.3.3. Содержание административного действия, входящего в состав административной процедуры, продолжительность и (или) максимальный срок его выполнения.</w:t>
      </w:r>
    </w:p>
    <w:p w:rsidR="0082561E" w:rsidRPr="00565E60" w:rsidRDefault="0082561E" w:rsidP="0082561E">
      <w:pPr>
        <w:autoSpaceDE w:val="0"/>
        <w:autoSpaceDN w:val="0"/>
        <w:adjustRightInd w:val="0"/>
        <w:ind w:firstLine="720"/>
        <w:jc w:val="both"/>
        <w:rPr>
          <w:sz w:val="26"/>
          <w:szCs w:val="26"/>
        </w:rPr>
      </w:pPr>
      <w:r w:rsidRPr="00565E60">
        <w:rPr>
          <w:sz w:val="26"/>
          <w:szCs w:val="26"/>
        </w:rPr>
        <w:t>3.3.3.1. Специалист проверяет правильность оформления заявления на соответствие установленным законодательством требованиям, а в случае несоответствия заявления установленным требованиям подготавливает уведомление об отказе в предоставлении услуги с указанием причины отказа.</w:t>
      </w:r>
    </w:p>
    <w:p w:rsidR="0082561E" w:rsidRPr="00565E60" w:rsidRDefault="0082561E" w:rsidP="0082561E">
      <w:pPr>
        <w:autoSpaceDE w:val="0"/>
        <w:autoSpaceDN w:val="0"/>
        <w:adjustRightInd w:val="0"/>
        <w:ind w:firstLine="708"/>
        <w:jc w:val="both"/>
        <w:rPr>
          <w:sz w:val="26"/>
          <w:szCs w:val="26"/>
        </w:rPr>
      </w:pPr>
      <w:r w:rsidRPr="00565E60">
        <w:rPr>
          <w:sz w:val="26"/>
          <w:szCs w:val="26"/>
        </w:rPr>
        <w:t>3.3.3.2. Специалист при рассмотрении заявления о предоставлении муниципальной услуги осуществляет проверку представленных Заявителем документов на предмет выявления разночтений (внутренних несоответствий) в представленных документах.</w:t>
      </w:r>
    </w:p>
    <w:p w:rsidR="0082561E" w:rsidRPr="00565E60" w:rsidRDefault="0082561E" w:rsidP="0082561E">
      <w:pPr>
        <w:autoSpaceDE w:val="0"/>
        <w:autoSpaceDN w:val="0"/>
        <w:adjustRightInd w:val="0"/>
        <w:ind w:firstLine="708"/>
        <w:jc w:val="both"/>
        <w:rPr>
          <w:sz w:val="26"/>
          <w:szCs w:val="26"/>
        </w:rPr>
      </w:pPr>
      <w:r w:rsidRPr="00565E60">
        <w:rPr>
          <w:sz w:val="26"/>
          <w:szCs w:val="26"/>
        </w:rPr>
        <w:t>После рассмотрения заявления специалист организует подготовку письменного ответа заявителю, либо проект уведомления об отказе в предоставлении муниципальной услуги и направляет с приложенными документами на согласование главы администрации поселения.</w:t>
      </w:r>
    </w:p>
    <w:p w:rsidR="0082561E" w:rsidRPr="00565E60" w:rsidRDefault="0082561E" w:rsidP="0082561E">
      <w:pPr>
        <w:autoSpaceDE w:val="0"/>
        <w:autoSpaceDN w:val="0"/>
        <w:adjustRightInd w:val="0"/>
        <w:ind w:firstLine="708"/>
        <w:jc w:val="both"/>
        <w:rPr>
          <w:sz w:val="26"/>
          <w:szCs w:val="26"/>
        </w:rPr>
      </w:pPr>
      <w:r w:rsidRPr="00565E60">
        <w:rPr>
          <w:sz w:val="26"/>
          <w:szCs w:val="26"/>
        </w:rPr>
        <w:t>3.3.4. Результатом исполнения административной процедуры является подготовленный письменный ответ заявителю либо уведомления об отказе в предоставлении муниципальной услуги. (Приложение № 2).</w:t>
      </w:r>
    </w:p>
    <w:p w:rsidR="0082561E" w:rsidRPr="00565E60" w:rsidRDefault="0082561E" w:rsidP="0082561E">
      <w:pPr>
        <w:autoSpaceDE w:val="0"/>
        <w:autoSpaceDN w:val="0"/>
        <w:adjustRightInd w:val="0"/>
        <w:ind w:firstLine="708"/>
        <w:jc w:val="both"/>
        <w:rPr>
          <w:sz w:val="26"/>
          <w:szCs w:val="26"/>
        </w:rPr>
      </w:pPr>
      <w:r w:rsidRPr="00565E60">
        <w:rPr>
          <w:sz w:val="26"/>
          <w:szCs w:val="26"/>
        </w:rPr>
        <w:t>3.3.5. Максимальный срок выполнения процедуры составляет 22 рабочих дня со дня регистрации заявления в администрации поселения.</w:t>
      </w:r>
    </w:p>
    <w:p w:rsidR="0082561E" w:rsidRPr="00565E60" w:rsidRDefault="0082561E" w:rsidP="0082561E">
      <w:pPr>
        <w:ind w:firstLine="708"/>
        <w:jc w:val="both"/>
        <w:rPr>
          <w:sz w:val="26"/>
          <w:szCs w:val="26"/>
        </w:rPr>
      </w:pPr>
      <w:r w:rsidRPr="00565E60">
        <w:rPr>
          <w:sz w:val="26"/>
          <w:szCs w:val="26"/>
        </w:rPr>
        <w:t>3.4. Подготовка и выдача результата предоставления муниципальной услуги.</w:t>
      </w:r>
    </w:p>
    <w:p w:rsidR="0082561E" w:rsidRPr="00565E60" w:rsidRDefault="0082561E" w:rsidP="0082561E">
      <w:pPr>
        <w:autoSpaceDE w:val="0"/>
        <w:autoSpaceDN w:val="0"/>
        <w:adjustRightInd w:val="0"/>
        <w:ind w:firstLine="720"/>
        <w:jc w:val="both"/>
        <w:rPr>
          <w:sz w:val="26"/>
          <w:szCs w:val="26"/>
        </w:rPr>
      </w:pPr>
      <w:r w:rsidRPr="00565E60">
        <w:rPr>
          <w:sz w:val="26"/>
          <w:szCs w:val="26"/>
        </w:rPr>
        <w:t>3.4.1. Юридические факты, являющиеся основанием для начала административной процедуры.</w:t>
      </w:r>
    </w:p>
    <w:p w:rsidR="0082561E" w:rsidRPr="00565E60" w:rsidRDefault="0082561E" w:rsidP="0082561E">
      <w:pPr>
        <w:autoSpaceDE w:val="0"/>
        <w:autoSpaceDN w:val="0"/>
        <w:adjustRightInd w:val="0"/>
        <w:ind w:firstLine="720"/>
        <w:jc w:val="both"/>
        <w:rPr>
          <w:sz w:val="26"/>
          <w:szCs w:val="26"/>
        </w:rPr>
      </w:pPr>
      <w:r w:rsidRPr="00565E60">
        <w:rPr>
          <w:sz w:val="26"/>
          <w:szCs w:val="26"/>
        </w:rPr>
        <w:t>Основанием для начала предоставления муниципальной услуги является подача заявки и документов, предусмотренных административным регламентов.</w:t>
      </w:r>
    </w:p>
    <w:p w:rsidR="0082561E" w:rsidRPr="00565E60" w:rsidRDefault="0082561E" w:rsidP="0082561E">
      <w:pPr>
        <w:autoSpaceDE w:val="0"/>
        <w:autoSpaceDN w:val="0"/>
        <w:adjustRightInd w:val="0"/>
        <w:ind w:firstLine="720"/>
        <w:jc w:val="both"/>
        <w:rPr>
          <w:sz w:val="26"/>
          <w:szCs w:val="26"/>
        </w:rPr>
      </w:pPr>
      <w:r w:rsidRPr="00565E60">
        <w:rPr>
          <w:sz w:val="26"/>
          <w:szCs w:val="26"/>
        </w:rPr>
        <w:t>3.4.2. Сведения о должностном лице, ответственном за выполнение административного действия, входящего в состав административной процедуры.</w:t>
      </w:r>
    </w:p>
    <w:p w:rsidR="0082561E" w:rsidRPr="00565E60" w:rsidRDefault="0082561E" w:rsidP="0082561E">
      <w:pPr>
        <w:autoSpaceDE w:val="0"/>
        <w:autoSpaceDN w:val="0"/>
        <w:adjustRightInd w:val="0"/>
        <w:ind w:firstLine="720"/>
        <w:jc w:val="both"/>
        <w:rPr>
          <w:sz w:val="26"/>
          <w:szCs w:val="26"/>
        </w:rPr>
      </w:pPr>
      <w:r w:rsidRPr="00565E60">
        <w:rPr>
          <w:sz w:val="26"/>
          <w:szCs w:val="26"/>
        </w:rPr>
        <w:t>Ответственным за выполнение данной административной процедуры является специалист.</w:t>
      </w:r>
    </w:p>
    <w:p w:rsidR="0082561E" w:rsidRPr="00565E60" w:rsidRDefault="0082561E" w:rsidP="0082561E">
      <w:pPr>
        <w:autoSpaceDE w:val="0"/>
        <w:autoSpaceDN w:val="0"/>
        <w:adjustRightInd w:val="0"/>
        <w:ind w:firstLine="720"/>
        <w:jc w:val="both"/>
        <w:rPr>
          <w:sz w:val="26"/>
          <w:szCs w:val="26"/>
        </w:rPr>
      </w:pPr>
      <w:r w:rsidRPr="00565E60">
        <w:rPr>
          <w:sz w:val="26"/>
          <w:szCs w:val="26"/>
        </w:rPr>
        <w:t>3.4.3. Содержание административного действия, входящего в состав административной процедуры, продолжительность и (или) максимальный срок его выполнения.</w:t>
      </w:r>
    </w:p>
    <w:p w:rsidR="0082561E" w:rsidRPr="00565E60" w:rsidRDefault="0082561E" w:rsidP="0082561E">
      <w:pPr>
        <w:autoSpaceDE w:val="0"/>
        <w:autoSpaceDN w:val="0"/>
        <w:adjustRightInd w:val="0"/>
        <w:ind w:firstLine="720"/>
        <w:jc w:val="both"/>
        <w:rPr>
          <w:sz w:val="26"/>
          <w:szCs w:val="26"/>
        </w:rPr>
      </w:pPr>
      <w:r w:rsidRPr="00565E60">
        <w:rPr>
          <w:sz w:val="26"/>
          <w:szCs w:val="26"/>
        </w:rPr>
        <w:t>3.4.3.1. Глава администрации поселения рассматривает представленные документы и принимает решение оказать поддержку либо мотивированный отказ в предоставлении услуги.</w:t>
      </w:r>
    </w:p>
    <w:p w:rsidR="0082561E" w:rsidRPr="00565E60" w:rsidRDefault="0082561E" w:rsidP="0082561E">
      <w:pPr>
        <w:autoSpaceDE w:val="0"/>
        <w:autoSpaceDN w:val="0"/>
        <w:adjustRightInd w:val="0"/>
        <w:ind w:firstLine="720"/>
        <w:jc w:val="both"/>
        <w:rPr>
          <w:sz w:val="26"/>
          <w:szCs w:val="26"/>
        </w:rPr>
      </w:pPr>
      <w:r w:rsidRPr="00565E60">
        <w:rPr>
          <w:sz w:val="26"/>
          <w:szCs w:val="26"/>
        </w:rPr>
        <w:t>3.4.3.2. Специалист по работе с письмами администрации поселения осуществляет регистрацию информации о форме, условиях и порядке поддержки субъектов малого и среднего предпринимательства, либо мотивированного отказа в предоставлении услуги в соответствии с порядком делопроизводства.</w:t>
      </w:r>
    </w:p>
    <w:p w:rsidR="0082561E" w:rsidRPr="00565E60" w:rsidRDefault="0082561E" w:rsidP="0082561E">
      <w:pPr>
        <w:autoSpaceDE w:val="0"/>
        <w:autoSpaceDN w:val="0"/>
        <w:adjustRightInd w:val="0"/>
        <w:ind w:firstLine="720"/>
        <w:jc w:val="both"/>
        <w:rPr>
          <w:sz w:val="26"/>
          <w:szCs w:val="26"/>
        </w:rPr>
      </w:pPr>
      <w:r w:rsidRPr="00565E60">
        <w:rPr>
          <w:sz w:val="26"/>
          <w:szCs w:val="26"/>
        </w:rPr>
        <w:lastRenderedPageBreak/>
        <w:t>3.4.3.3. Специалист сообщает заявителю (уполномоченному лицу) о готовности результата предоставления услуги.</w:t>
      </w:r>
    </w:p>
    <w:p w:rsidR="0082561E" w:rsidRPr="00565E60" w:rsidRDefault="0082561E" w:rsidP="0082561E">
      <w:pPr>
        <w:autoSpaceDE w:val="0"/>
        <w:autoSpaceDN w:val="0"/>
        <w:adjustRightInd w:val="0"/>
        <w:ind w:firstLine="720"/>
        <w:jc w:val="both"/>
        <w:rPr>
          <w:sz w:val="26"/>
          <w:szCs w:val="26"/>
        </w:rPr>
      </w:pPr>
      <w:r w:rsidRPr="00565E60">
        <w:rPr>
          <w:sz w:val="26"/>
          <w:szCs w:val="26"/>
        </w:rPr>
        <w:t>3.4.3.4. В случае предоставления услуги при личном обращении, направления заявления по почте, после принятия решения о предоставлении либо об отказе в предоставлении услуги, уведомление о принятом решении и о необходимости явиться за получением результата направляется заявителю почтой, электронной почтой.</w:t>
      </w:r>
    </w:p>
    <w:p w:rsidR="0082561E" w:rsidRPr="00565E60" w:rsidRDefault="0082561E" w:rsidP="0082561E">
      <w:pPr>
        <w:autoSpaceDE w:val="0"/>
        <w:autoSpaceDN w:val="0"/>
        <w:adjustRightInd w:val="0"/>
        <w:ind w:firstLine="720"/>
        <w:jc w:val="both"/>
        <w:rPr>
          <w:sz w:val="26"/>
          <w:szCs w:val="26"/>
        </w:rPr>
      </w:pPr>
      <w:r w:rsidRPr="00565E60">
        <w:rPr>
          <w:sz w:val="26"/>
          <w:szCs w:val="26"/>
        </w:rPr>
        <w:t>3.4.3.5. При обращении заявителя через Региональный портал государственных и муниципальных услуг Хабаровского края уведомление о готовности результата и о необходимости явиться за получением результата (уведомление о статусе заявления) направляется заявителю в «Личный кабинет» заявителя на Региональном портале государственных и муниципальных услуг Хабаровского края либо, по выбору заявителя, на электронную почту или путем направления СМС – оповещения.</w:t>
      </w:r>
    </w:p>
    <w:p w:rsidR="0082561E" w:rsidRPr="00565E60" w:rsidRDefault="0082561E" w:rsidP="0082561E">
      <w:pPr>
        <w:autoSpaceDE w:val="0"/>
        <w:autoSpaceDN w:val="0"/>
        <w:adjustRightInd w:val="0"/>
        <w:ind w:firstLine="720"/>
        <w:jc w:val="both"/>
        <w:rPr>
          <w:sz w:val="26"/>
          <w:szCs w:val="26"/>
        </w:rPr>
      </w:pPr>
      <w:r w:rsidRPr="00565E60">
        <w:rPr>
          <w:sz w:val="26"/>
          <w:szCs w:val="26"/>
        </w:rPr>
        <w:t>При этом выдача результата выполнения услуги осуществляется по личному обращению заявителя.</w:t>
      </w:r>
    </w:p>
    <w:p w:rsidR="00B84A85" w:rsidRDefault="0082561E" w:rsidP="0082561E">
      <w:pPr>
        <w:autoSpaceDE w:val="0"/>
        <w:autoSpaceDN w:val="0"/>
        <w:adjustRightInd w:val="0"/>
        <w:ind w:firstLine="708"/>
        <w:jc w:val="both"/>
        <w:rPr>
          <w:sz w:val="26"/>
          <w:szCs w:val="26"/>
        </w:rPr>
      </w:pPr>
      <w:r w:rsidRPr="00565E60">
        <w:rPr>
          <w:sz w:val="26"/>
          <w:szCs w:val="26"/>
        </w:rPr>
        <w:t>3.4.3.6. Выдача документов производится заявителю (уполномоченному представителю) при предъявлении документа, удостоверяющего лич</w:t>
      </w:r>
      <w:r>
        <w:rPr>
          <w:sz w:val="26"/>
          <w:szCs w:val="26"/>
        </w:rPr>
        <w:t xml:space="preserve">ность, а </w:t>
      </w:r>
    </w:p>
    <w:p w:rsidR="0082561E" w:rsidRPr="00565E60" w:rsidRDefault="0082561E" w:rsidP="00B84A85">
      <w:pPr>
        <w:autoSpaceDE w:val="0"/>
        <w:autoSpaceDN w:val="0"/>
        <w:adjustRightInd w:val="0"/>
        <w:jc w:val="both"/>
        <w:rPr>
          <w:sz w:val="26"/>
          <w:szCs w:val="26"/>
        </w:rPr>
      </w:pPr>
      <w:r>
        <w:rPr>
          <w:sz w:val="26"/>
          <w:szCs w:val="26"/>
        </w:rPr>
        <w:t>так</w:t>
      </w:r>
      <w:r w:rsidRPr="00565E60">
        <w:rPr>
          <w:sz w:val="26"/>
          <w:szCs w:val="26"/>
        </w:rPr>
        <w:t xml:space="preserve"> же документа, подтверждающего полномочия по получению документов от имени заявителя (для уполномоченного представителя).</w:t>
      </w:r>
    </w:p>
    <w:p w:rsidR="0082561E" w:rsidRPr="00565E60" w:rsidRDefault="0082561E" w:rsidP="0082561E">
      <w:pPr>
        <w:autoSpaceDE w:val="0"/>
        <w:autoSpaceDN w:val="0"/>
        <w:adjustRightInd w:val="0"/>
        <w:ind w:firstLine="708"/>
        <w:jc w:val="both"/>
        <w:rPr>
          <w:sz w:val="26"/>
          <w:szCs w:val="26"/>
        </w:rPr>
      </w:pPr>
      <w:r w:rsidRPr="00565E60">
        <w:rPr>
          <w:sz w:val="26"/>
          <w:szCs w:val="26"/>
        </w:rPr>
        <w:t>3.4.4. Результатом исполнения административной процедуры является:</w:t>
      </w:r>
    </w:p>
    <w:p w:rsidR="0082561E" w:rsidRPr="00565E60" w:rsidRDefault="0082561E" w:rsidP="0082561E">
      <w:pPr>
        <w:widowControl w:val="0"/>
        <w:autoSpaceDE w:val="0"/>
        <w:autoSpaceDN w:val="0"/>
        <w:adjustRightInd w:val="0"/>
        <w:ind w:firstLine="708"/>
        <w:jc w:val="both"/>
        <w:rPr>
          <w:sz w:val="26"/>
          <w:szCs w:val="26"/>
        </w:rPr>
      </w:pPr>
      <w:r w:rsidRPr="00565E60">
        <w:rPr>
          <w:sz w:val="26"/>
          <w:szCs w:val="26"/>
        </w:rPr>
        <w:t xml:space="preserve">- предоставление информации о формах, условиях и порядке поддержки субъектов малого и среднего предпринимательства; </w:t>
      </w:r>
    </w:p>
    <w:p w:rsidR="0082561E" w:rsidRPr="00565E60" w:rsidRDefault="0082561E" w:rsidP="0082561E">
      <w:pPr>
        <w:ind w:firstLine="708"/>
        <w:jc w:val="both"/>
        <w:rPr>
          <w:sz w:val="26"/>
          <w:szCs w:val="26"/>
        </w:rPr>
      </w:pPr>
      <w:r w:rsidRPr="00565E60">
        <w:rPr>
          <w:sz w:val="26"/>
          <w:szCs w:val="26"/>
        </w:rPr>
        <w:t>- направление уведомления об отказе в предоставлении муниципальной услуги (кроме случаев устного обращения лично или по телефону), согласно приложению № 2 к административному регламенту.</w:t>
      </w:r>
    </w:p>
    <w:p w:rsidR="0082561E" w:rsidRPr="00565E60" w:rsidRDefault="0082561E" w:rsidP="0082561E">
      <w:pPr>
        <w:ind w:firstLine="708"/>
        <w:rPr>
          <w:sz w:val="26"/>
          <w:szCs w:val="26"/>
        </w:rPr>
      </w:pPr>
      <w:r w:rsidRPr="00565E60">
        <w:rPr>
          <w:sz w:val="26"/>
          <w:szCs w:val="26"/>
        </w:rPr>
        <w:t>3.4.5. Максимальный срок выполнения процедуры составляет 7 рабочих дней.</w:t>
      </w:r>
    </w:p>
    <w:p w:rsidR="0082561E" w:rsidRPr="00565E60" w:rsidRDefault="0082561E" w:rsidP="0082561E">
      <w:pPr>
        <w:ind w:firstLine="567"/>
        <w:rPr>
          <w:sz w:val="26"/>
          <w:szCs w:val="26"/>
        </w:rPr>
      </w:pPr>
    </w:p>
    <w:p w:rsidR="0082561E" w:rsidRPr="009F5358" w:rsidRDefault="0082561E" w:rsidP="0082561E">
      <w:pPr>
        <w:shd w:val="clear" w:color="auto" w:fill="FFFFFF"/>
        <w:jc w:val="center"/>
        <w:rPr>
          <w:b/>
          <w:sz w:val="26"/>
          <w:szCs w:val="26"/>
        </w:rPr>
      </w:pPr>
      <w:bookmarkStart w:id="3" w:name="Par202"/>
      <w:bookmarkEnd w:id="3"/>
      <w:r w:rsidRPr="009F5358">
        <w:rPr>
          <w:b/>
          <w:sz w:val="26"/>
          <w:szCs w:val="26"/>
        </w:rPr>
        <w:t>4. Формы контроля за исполнением административного регламента</w:t>
      </w:r>
    </w:p>
    <w:p w:rsidR="0082561E" w:rsidRPr="00565E60" w:rsidRDefault="0082561E" w:rsidP="0082561E">
      <w:pPr>
        <w:shd w:val="clear" w:color="auto" w:fill="FFFFFF"/>
        <w:jc w:val="center"/>
        <w:rPr>
          <w:sz w:val="26"/>
          <w:szCs w:val="26"/>
        </w:rPr>
      </w:pPr>
    </w:p>
    <w:p w:rsidR="0082561E" w:rsidRPr="00565E60" w:rsidRDefault="0082561E" w:rsidP="0082561E">
      <w:pPr>
        <w:shd w:val="clear" w:color="auto" w:fill="FFFFFF"/>
        <w:tabs>
          <w:tab w:val="left" w:pos="1339"/>
        </w:tabs>
        <w:ind w:firstLine="727"/>
        <w:jc w:val="both"/>
        <w:rPr>
          <w:color w:val="000000"/>
          <w:sz w:val="26"/>
          <w:szCs w:val="26"/>
        </w:rPr>
      </w:pPr>
      <w:r w:rsidRPr="00565E60">
        <w:rPr>
          <w:spacing w:val="-7"/>
          <w:sz w:val="26"/>
          <w:szCs w:val="26"/>
        </w:rPr>
        <w:t xml:space="preserve">4.1. </w:t>
      </w:r>
      <w:r w:rsidRPr="00565E60">
        <w:rPr>
          <w:color w:val="000000"/>
          <w:sz w:val="26"/>
          <w:szCs w:val="26"/>
        </w:rPr>
        <w:t>Текущий контроль за соблюдением последовательности действий</w:t>
      </w:r>
      <w:r w:rsidR="00F97599">
        <w:rPr>
          <w:color w:val="000000"/>
          <w:sz w:val="26"/>
          <w:szCs w:val="26"/>
        </w:rPr>
        <w:t>,</w:t>
      </w:r>
      <w:r w:rsidRPr="00565E60">
        <w:rPr>
          <w:color w:val="000000"/>
          <w:sz w:val="26"/>
          <w:szCs w:val="26"/>
        </w:rPr>
        <w:t xml:space="preserve"> определенных настоящим регламентом, осуществляется в форме регулярного мониторинга соблюдения ответственными лицами администрации поселения положений настоящего регламента и нормативных правовых актов, устанавливающих требования к предоставлению услуги. </w:t>
      </w:r>
    </w:p>
    <w:p w:rsidR="0082561E" w:rsidRPr="00565E60" w:rsidRDefault="0082561E" w:rsidP="0082561E">
      <w:pPr>
        <w:shd w:val="clear" w:color="auto" w:fill="FFFFFF"/>
        <w:tabs>
          <w:tab w:val="left" w:pos="1339"/>
        </w:tabs>
        <w:ind w:firstLine="727"/>
        <w:jc w:val="both"/>
        <w:rPr>
          <w:color w:val="000000"/>
          <w:sz w:val="26"/>
          <w:szCs w:val="26"/>
        </w:rPr>
      </w:pPr>
      <w:r w:rsidRPr="00565E60">
        <w:rPr>
          <w:color w:val="000000"/>
          <w:sz w:val="26"/>
          <w:szCs w:val="26"/>
        </w:rPr>
        <w:t xml:space="preserve">4.2. </w:t>
      </w:r>
      <w:r w:rsidRPr="00565E60">
        <w:rPr>
          <w:sz w:val="26"/>
          <w:szCs w:val="26"/>
        </w:rPr>
        <w:t>Текущий контроль проводится главой администрации сельского поселения.</w:t>
      </w:r>
    </w:p>
    <w:p w:rsidR="0082561E" w:rsidRPr="00565E60" w:rsidRDefault="0082561E" w:rsidP="0082561E">
      <w:pPr>
        <w:shd w:val="clear" w:color="auto" w:fill="FFFFFF"/>
        <w:ind w:firstLine="709"/>
        <w:jc w:val="both"/>
        <w:rPr>
          <w:sz w:val="26"/>
          <w:szCs w:val="26"/>
        </w:rPr>
      </w:pPr>
      <w:r w:rsidRPr="00565E60">
        <w:rPr>
          <w:sz w:val="26"/>
          <w:szCs w:val="26"/>
        </w:rPr>
        <w:t>4.3. Порядок и периодичность осуществления текущего контроля устанавливается лицами, указанными в пункте 4.2 административного регламента. В ходе текущего контроля проверяется:</w:t>
      </w:r>
    </w:p>
    <w:p w:rsidR="0082561E" w:rsidRPr="00565E60" w:rsidRDefault="0082561E" w:rsidP="0082561E">
      <w:pPr>
        <w:shd w:val="clear" w:color="auto" w:fill="FFFFFF"/>
        <w:ind w:firstLine="709"/>
        <w:jc w:val="both"/>
        <w:rPr>
          <w:sz w:val="26"/>
          <w:szCs w:val="26"/>
        </w:rPr>
      </w:pPr>
      <w:r w:rsidRPr="00565E60">
        <w:rPr>
          <w:sz w:val="26"/>
          <w:szCs w:val="26"/>
        </w:rPr>
        <w:t>- соблюдение сроков исполнения административных процедур;</w:t>
      </w:r>
    </w:p>
    <w:p w:rsidR="0082561E" w:rsidRPr="00565E60" w:rsidRDefault="0082561E" w:rsidP="0082561E">
      <w:pPr>
        <w:shd w:val="clear" w:color="auto" w:fill="FFFFFF"/>
        <w:ind w:firstLine="709"/>
        <w:jc w:val="both"/>
        <w:rPr>
          <w:sz w:val="26"/>
          <w:szCs w:val="26"/>
        </w:rPr>
      </w:pPr>
      <w:r w:rsidRPr="00565E60">
        <w:rPr>
          <w:sz w:val="26"/>
          <w:szCs w:val="26"/>
        </w:rPr>
        <w:t>- последовательность исполнения административных процедур.</w:t>
      </w:r>
    </w:p>
    <w:p w:rsidR="0082561E" w:rsidRPr="00565E60" w:rsidRDefault="0082561E" w:rsidP="0082561E">
      <w:pPr>
        <w:shd w:val="clear" w:color="auto" w:fill="FFFFFF"/>
        <w:tabs>
          <w:tab w:val="left" w:pos="1246"/>
        </w:tabs>
        <w:ind w:firstLine="709"/>
        <w:jc w:val="both"/>
        <w:rPr>
          <w:sz w:val="26"/>
          <w:szCs w:val="26"/>
        </w:rPr>
      </w:pPr>
      <w:r w:rsidRPr="00565E60">
        <w:rPr>
          <w:spacing w:val="-6"/>
          <w:sz w:val="26"/>
          <w:szCs w:val="26"/>
        </w:rPr>
        <w:t xml:space="preserve">4.4. </w:t>
      </w:r>
      <w:r w:rsidRPr="00565E60">
        <w:rPr>
          <w:sz w:val="26"/>
          <w:szCs w:val="26"/>
        </w:rPr>
        <w:t>По результатам текущего контроля, глава администрации поселения принимает решение по устранению выявленных нарушений и контролирует их устранение.</w:t>
      </w:r>
    </w:p>
    <w:p w:rsidR="0082561E" w:rsidRPr="00565E60" w:rsidRDefault="0082561E" w:rsidP="0082561E">
      <w:pPr>
        <w:shd w:val="clear" w:color="auto" w:fill="FFFFFF"/>
        <w:tabs>
          <w:tab w:val="left" w:pos="1238"/>
        </w:tabs>
        <w:ind w:firstLine="709"/>
        <w:jc w:val="both"/>
        <w:rPr>
          <w:sz w:val="26"/>
          <w:szCs w:val="26"/>
        </w:rPr>
      </w:pPr>
      <w:r w:rsidRPr="00565E60">
        <w:rPr>
          <w:sz w:val="26"/>
          <w:szCs w:val="26"/>
        </w:rPr>
        <w:lastRenderedPageBreak/>
        <w:t>4.5. Контроль за исполнением положений административного регламента включает в себя, помимо текущего контроля, проведение плановых и внеплановых проверок.</w:t>
      </w:r>
    </w:p>
    <w:p w:rsidR="0082561E" w:rsidRPr="00565E60" w:rsidRDefault="0082561E" w:rsidP="0082561E">
      <w:pPr>
        <w:ind w:firstLine="720"/>
        <w:jc w:val="both"/>
        <w:rPr>
          <w:sz w:val="26"/>
          <w:szCs w:val="26"/>
        </w:rPr>
      </w:pPr>
      <w:r w:rsidRPr="00565E60">
        <w:rPr>
          <w:sz w:val="26"/>
          <w:szCs w:val="26"/>
        </w:rPr>
        <w:t>Плановые проверки полноты и качества предоставления услуги проводятся уполномоченными должностными лицами администрации поселения не реже одного раза в год.</w:t>
      </w:r>
    </w:p>
    <w:p w:rsidR="0082561E" w:rsidRPr="00565E60" w:rsidRDefault="0082561E" w:rsidP="0082561E">
      <w:pPr>
        <w:ind w:firstLine="720"/>
        <w:jc w:val="both"/>
        <w:rPr>
          <w:sz w:val="26"/>
          <w:szCs w:val="26"/>
        </w:rPr>
      </w:pPr>
      <w:r w:rsidRPr="00565E60">
        <w:rPr>
          <w:sz w:val="26"/>
          <w:szCs w:val="26"/>
        </w:rPr>
        <w:t xml:space="preserve">Внеплановые проверки полноты и качества предоставления услуги проводятся уполномоченными должностными лицами администрации поселения на основании жалоб (претензий) заявителя. </w:t>
      </w:r>
    </w:p>
    <w:p w:rsidR="0082561E" w:rsidRPr="00565E60" w:rsidRDefault="0082561E" w:rsidP="0082561E">
      <w:pPr>
        <w:ind w:firstLine="708"/>
        <w:jc w:val="both"/>
        <w:rPr>
          <w:sz w:val="26"/>
          <w:szCs w:val="26"/>
        </w:rPr>
      </w:pPr>
      <w:r w:rsidRPr="00565E60">
        <w:rPr>
          <w:sz w:val="26"/>
          <w:szCs w:val="26"/>
        </w:rPr>
        <w:t>4.6. Должностные лица администрации поселения несут персональную ответственность за исполнение административных процедур и соблюдение сроков, установленных административным регламентом.</w:t>
      </w:r>
    </w:p>
    <w:p w:rsidR="0082561E" w:rsidRPr="00565E60" w:rsidRDefault="0082561E" w:rsidP="0082561E">
      <w:pPr>
        <w:shd w:val="clear" w:color="auto" w:fill="FFFFFF"/>
        <w:tabs>
          <w:tab w:val="left" w:pos="1267"/>
        </w:tabs>
        <w:ind w:firstLine="708"/>
        <w:jc w:val="both"/>
        <w:rPr>
          <w:sz w:val="26"/>
          <w:szCs w:val="26"/>
        </w:rPr>
      </w:pPr>
      <w:r w:rsidRPr="00565E60">
        <w:rPr>
          <w:sz w:val="26"/>
          <w:szCs w:val="26"/>
        </w:rPr>
        <w:t>4.7. В случае выявления в результате осуществления контроля за исполнением административного регламента нарушений прав заявителя, привлечение виновных лиц к ответственности осуществляется в соответствии с законодательством Российской Федерации.</w:t>
      </w:r>
    </w:p>
    <w:p w:rsidR="0082561E" w:rsidRPr="00565E60" w:rsidRDefault="0082561E" w:rsidP="0082561E">
      <w:pPr>
        <w:shd w:val="clear" w:color="auto" w:fill="FFFFFF"/>
        <w:ind w:firstLine="720"/>
        <w:jc w:val="both"/>
        <w:rPr>
          <w:color w:val="FF0000"/>
          <w:sz w:val="26"/>
          <w:szCs w:val="26"/>
        </w:rPr>
      </w:pPr>
    </w:p>
    <w:p w:rsidR="0082561E" w:rsidRPr="009F5358" w:rsidRDefault="0082561E" w:rsidP="0082561E">
      <w:pPr>
        <w:autoSpaceDE w:val="0"/>
        <w:autoSpaceDN w:val="0"/>
        <w:adjustRightInd w:val="0"/>
        <w:ind w:firstLine="708"/>
        <w:jc w:val="center"/>
        <w:rPr>
          <w:b/>
          <w:color w:val="000000"/>
          <w:sz w:val="26"/>
          <w:szCs w:val="26"/>
        </w:rPr>
      </w:pPr>
      <w:r w:rsidRPr="009F5358">
        <w:rPr>
          <w:b/>
          <w:color w:val="000000"/>
          <w:sz w:val="26"/>
          <w:szCs w:val="26"/>
        </w:rPr>
        <w:t>5. Досудебный (внесудебный) порядок обжалования решений и действий (бездействия) администрации поселения, предоставляющего муниципальную услугу, а также должностных лиц администрации поселения</w:t>
      </w:r>
    </w:p>
    <w:p w:rsidR="0082561E" w:rsidRDefault="0082561E" w:rsidP="0082561E">
      <w:pPr>
        <w:autoSpaceDE w:val="0"/>
        <w:autoSpaceDN w:val="0"/>
        <w:adjustRightInd w:val="0"/>
        <w:ind w:firstLine="708"/>
        <w:jc w:val="center"/>
        <w:rPr>
          <w:color w:val="000000"/>
          <w:sz w:val="26"/>
          <w:szCs w:val="26"/>
        </w:rPr>
      </w:pPr>
    </w:p>
    <w:p w:rsidR="009F5446" w:rsidRPr="00485776" w:rsidRDefault="009F5446" w:rsidP="0036399E">
      <w:pPr>
        <w:shd w:val="clear" w:color="auto" w:fill="FFFFFF"/>
        <w:spacing w:line="315" w:lineRule="atLeast"/>
        <w:ind w:firstLine="540"/>
        <w:jc w:val="both"/>
        <w:rPr>
          <w:color w:val="000000"/>
          <w:sz w:val="26"/>
          <w:szCs w:val="26"/>
        </w:rPr>
      </w:pPr>
      <w:r w:rsidRPr="00485776">
        <w:rPr>
          <w:color w:val="000000"/>
          <w:sz w:val="26"/>
          <w:szCs w:val="26"/>
        </w:rPr>
        <w:t xml:space="preserve">В Российской Федерации создается федеральная информационная система досудебного (внесудебного) обжалования, которая является федеральной государственной информационной системой. Создание и функционирование федеральной информационной системы досудебного (внесудебного) обжалования регулируются федеральными законами и </w:t>
      </w:r>
      <w:r w:rsidRPr="00485776">
        <w:rPr>
          <w:sz w:val="26"/>
          <w:szCs w:val="26"/>
        </w:rPr>
        <w:t>правовыми </w:t>
      </w:r>
      <w:hyperlink r:id="rId14" w:anchor="dst100020" w:history="1">
        <w:r w:rsidRPr="00485776">
          <w:rPr>
            <w:sz w:val="26"/>
            <w:szCs w:val="26"/>
          </w:rPr>
          <w:t>актами</w:t>
        </w:r>
      </w:hyperlink>
      <w:r w:rsidRPr="00485776">
        <w:rPr>
          <w:sz w:val="26"/>
          <w:szCs w:val="26"/>
        </w:rPr>
        <w:t xml:space="preserve"> Правительства </w:t>
      </w:r>
      <w:r w:rsidRPr="00485776">
        <w:rPr>
          <w:color w:val="000000"/>
          <w:sz w:val="26"/>
          <w:szCs w:val="26"/>
        </w:rPr>
        <w:t>Российской Федерации. </w:t>
      </w:r>
    </w:p>
    <w:p w:rsidR="0082561E" w:rsidRPr="00485776" w:rsidRDefault="0082561E" w:rsidP="0082561E">
      <w:pPr>
        <w:shd w:val="clear" w:color="auto" w:fill="FFFFFF"/>
        <w:ind w:firstLine="708"/>
        <w:jc w:val="both"/>
        <w:rPr>
          <w:color w:val="000000"/>
          <w:sz w:val="26"/>
          <w:szCs w:val="26"/>
        </w:rPr>
      </w:pPr>
      <w:r w:rsidRPr="00485776">
        <w:rPr>
          <w:color w:val="000000"/>
          <w:sz w:val="26"/>
          <w:szCs w:val="26"/>
        </w:rPr>
        <w:t>5.1. Предмет досудебного (внесудебного) обжалования решений и действий (бездействия) администрации поселения, предоставляющего муниципальную услугу.</w:t>
      </w:r>
    </w:p>
    <w:p w:rsidR="0082561E" w:rsidRPr="00485776" w:rsidRDefault="0082561E" w:rsidP="0082561E">
      <w:pPr>
        <w:shd w:val="clear" w:color="auto" w:fill="FFFFFF"/>
        <w:ind w:firstLine="708"/>
        <w:jc w:val="both"/>
        <w:rPr>
          <w:color w:val="000000"/>
          <w:sz w:val="26"/>
          <w:szCs w:val="26"/>
        </w:rPr>
      </w:pPr>
      <w:r w:rsidRPr="00485776">
        <w:rPr>
          <w:color w:val="000000"/>
          <w:sz w:val="26"/>
          <w:szCs w:val="26"/>
        </w:rPr>
        <w:t>Заявитель может обратиться с жалобой, в том числе в следующих случаях:</w:t>
      </w:r>
    </w:p>
    <w:p w:rsidR="0082561E" w:rsidRPr="00485776" w:rsidRDefault="0082561E" w:rsidP="0082561E">
      <w:pPr>
        <w:ind w:firstLine="708"/>
        <w:jc w:val="both"/>
        <w:rPr>
          <w:color w:val="000000"/>
          <w:sz w:val="26"/>
          <w:szCs w:val="26"/>
        </w:rPr>
      </w:pPr>
      <w:r w:rsidRPr="00485776">
        <w:rPr>
          <w:color w:val="000000"/>
          <w:sz w:val="27"/>
          <w:szCs w:val="27"/>
        </w:rPr>
        <w:t xml:space="preserve">- </w:t>
      </w:r>
      <w:r w:rsidR="00CC3825" w:rsidRPr="00485776">
        <w:rPr>
          <w:bCs/>
          <w:color w:val="000000"/>
          <w:sz w:val="27"/>
          <w:szCs w:val="27"/>
          <w:shd w:val="clear" w:color="auto" w:fill="FFFFFF"/>
        </w:rPr>
        <w:t>нарушение срока регистрации запроса о предоставлении государственной или муниципальной услуги, запроса, указанного в </w:t>
      </w:r>
      <w:hyperlink r:id="rId15" w:anchor="block_1510" w:history="1">
        <w:r w:rsidR="00CC3825" w:rsidRPr="00485776">
          <w:rPr>
            <w:bCs/>
            <w:sz w:val="27"/>
            <w:szCs w:val="27"/>
          </w:rPr>
          <w:t>статье 15.1</w:t>
        </w:r>
      </w:hyperlink>
      <w:r w:rsidR="00CC3825" w:rsidRPr="00485776">
        <w:rPr>
          <w:bCs/>
          <w:sz w:val="27"/>
          <w:szCs w:val="27"/>
          <w:shd w:val="clear" w:color="auto" w:fill="FFFFFF"/>
        </w:rPr>
        <w:t> </w:t>
      </w:r>
      <w:r w:rsidR="00080E43" w:rsidRPr="00485776">
        <w:rPr>
          <w:bCs/>
          <w:color w:val="000000"/>
          <w:sz w:val="27"/>
          <w:szCs w:val="27"/>
          <w:shd w:val="clear" w:color="auto" w:fill="FFFFFF"/>
        </w:rPr>
        <w:t>н</w:t>
      </w:r>
      <w:r w:rsidR="00FF7BED" w:rsidRPr="00485776">
        <w:rPr>
          <w:bCs/>
          <w:color w:val="000000"/>
          <w:sz w:val="27"/>
          <w:szCs w:val="27"/>
          <w:shd w:val="clear" w:color="auto" w:fill="FFFFFF"/>
        </w:rPr>
        <w:t>астоящего Федерального закона (</w:t>
      </w:r>
      <w:r w:rsidR="00080E43" w:rsidRPr="00485776">
        <w:rPr>
          <w:bCs/>
          <w:color w:val="000000"/>
          <w:sz w:val="27"/>
          <w:szCs w:val="27"/>
          <w:shd w:val="clear" w:color="auto" w:fill="FFFFFF"/>
        </w:rPr>
        <w:t>далее</w:t>
      </w:r>
      <w:r w:rsidR="00CC3825" w:rsidRPr="00485776">
        <w:rPr>
          <w:bCs/>
          <w:color w:val="000000"/>
          <w:sz w:val="27"/>
          <w:szCs w:val="27"/>
        </w:rPr>
        <w:br/>
      </w:r>
      <w:r w:rsidR="00080E43" w:rsidRPr="00485776">
        <w:rPr>
          <w:color w:val="000000"/>
          <w:sz w:val="26"/>
          <w:szCs w:val="26"/>
        </w:rPr>
        <w:t>№ 210-ФЗ);</w:t>
      </w:r>
    </w:p>
    <w:p w:rsidR="00680D38" w:rsidRPr="00805F73" w:rsidRDefault="00095E0D" w:rsidP="00805F73">
      <w:pPr>
        <w:ind w:firstLine="708"/>
        <w:jc w:val="both"/>
        <w:rPr>
          <w:color w:val="000000"/>
          <w:sz w:val="27"/>
          <w:szCs w:val="27"/>
        </w:rPr>
      </w:pPr>
      <w:r w:rsidRPr="00485776">
        <w:rPr>
          <w:bCs/>
          <w:color w:val="000000"/>
          <w:sz w:val="27"/>
          <w:szCs w:val="27"/>
          <w:shd w:val="clear" w:color="auto" w:fill="FFFFFF"/>
        </w:rPr>
        <w:t>-</w:t>
      </w:r>
      <w:r w:rsidR="00680D38" w:rsidRPr="00485776">
        <w:rPr>
          <w:bCs/>
          <w:color w:val="000000"/>
          <w:sz w:val="27"/>
          <w:szCs w:val="27"/>
          <w:shd w:val="clear" w:color="auto" w:fill="FFFFFF"/>
        </w:rPr>
        <w:t xml:space="preserve"> 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w:t>
      </w:r>
      <w:r w:rsidR="00680D38" w:rsidRPr="00805F73">
        <w:rPr>
          <w:bCs/>
          <w:color w:val="000000"/>
          <w:sz w:val="27"/>
          <w:szCs w:val="27"/>
          <w:shd w:val="clear" w:color="auto" w:fill="FFFFFF"/>
        </w:rPr>
        <w:t xml:space="preserve">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6" w:anchor="block_160013" w:history="1">
        <w:r w:rsidR="00680D38" w:rsidRPr="00805F73">
          <w:rPr>
            <w:bCs/>
            <w:sz w:val="27"/>
            <w:szCs w:val="27"/>
          </w:rPr>
          <w:t>частью 1.3 статьи 16</w:t>
        </w:r>
      </w:hyperlink>
      <w:r w:rsidR="00680D38" w:rsidRPr="00805F73">
        <w:rPr>
          <w:bCs/>
          <w:sz w:val="27"/>
          <w:szCs w:val="27"/>
          <w:shd w:val="clear" w:color="auto" w:fill="FFFFFF"/>
        </w:rPr>
        <w:t> </w:t>
      </w:r>
      <w:r w:rsidR="00680D38" w:rsidRPr="00805F73">
        <w:rPr>
          <w:bCs/>
          <w:color w:val="000000"/>
          <w:sz w:val="27"/>
          <w:szCs w:val="27"/>
          <w:shd w:val="clear" w:color="auto" w:fill="FFFFFF"/>
        </w:rPr>
        <w:t>настоящего Федерального закона;</w:t>
      </w:r>
    </w:p>
    <w:p w:rsidR="001319A8" w:rsidRPr="00805F73" w:rsidRDefault="00805F73" w:rsidP="00805F73">
      <w:pPr>
        <w:jc w:val="both"/>
        <w:rPr>
          <w:bCs/>
          <w:color w:val="000000"/>
          <w:sz w:val="27"/>
          <w:szCs w:val="27"/>
        </w:rPr>
      </w:pPr>
      <w:r>
        <w:rPr>
          <w:bCs/>
          <w:color w:val="000000"/>
          <w:sz w:val="27"/>
          <w:szCs w:val="27"/>
        </w:rPr>
        <w:t xml:space="preserve">         -</w:t>
      </w:r>
      <w:r w:rsidR="001319A8" w:rsidRPr="00805F73">
        <w:rPr>
          <w:bCs/>
          <w:color w:val="000000"/>
          <w:sz w:val="27"/>
          <w:szCs w:val="27"/>
        </w:rPr>
        <w:t xml:space="preserve"> требование у заявителя документов или информации либо осуществления действий, представление или осуществление которых не </w:t>
      </w:r>
      <w:r w:rsidR="001319A8" w:rsidRPr="00805F73">
        <w:rPr>
          <w:bCs/>
          <w:color w:val="000000"/>
          <w:sz w:val="27"/>
          <w:szCs w:val="27"/>
        </w:rPr>
        <w:lastRenderedPageBreak/>
        <w:t>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1319A8" w:rsidRPr="00805F73" w:rsidRDefault="00095E0D" w:rsidP="00805F73">
      <w:pPr>
        <w:jc w:val="both"/>
        <w:rPr>
          <w:bCs/>
          <w:color w:val="000000"/>
          <w:sz w:val="27"/>
          <w:szCs w:val="27"/>
        </w:rPr>
      </w:pPr>
      <w:r w:rsidRPr="00805F73">
        <w:rPr>
          <w:bCs/>
          <w:color w:val="000000"/>
          <w:sz w:val="27"/>
          <w:szCs w:val="27"/>
        </w:rPr>
        <w:t xml:space="preserve">         </w:t>
      </w:r>
      <w:r w:rsidR="00FF5EE8" w:rsidRPr="00805F73">
        <w:rPr>
          <w:bCs/>
          <w:color w:val="000000"/>
          <w:sz w:val="27"/>
          <w:szCs w:val="27"/>
        </w:rPr>
        <w:t xml:space="preserve">  </w:t>
      </w:r>
      <w:r w:rsidRPr="00805F73">
        <w:rPr>
          <w:bCs/>
          <w:color w:val="000000"/>
          <w:sz w:val="27"/>
          <w:szCs w:val="27"/>
        </w:rPr>
        <w:t xml:space="preserve"> -</w:t>
      </w:r>
      <w:r w:rsidR="001319A8" w:rsidRPr="00805F73">
        <w:rPr>
          <w:bCs/>
          <w:color w:val="000000"/>
          <w:sz w:val="27"/>
          <w:szCs w:val="27"/>
        </w:rPr>
        <w:t xml:space="preserve">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w:t>
      </w:r>
      <w:r w:rsidR="004D4C15" w:rsidRPr="00805F73">
        <w:rPr>
          <w:bCs/>
          <w:color w:val="000000"/>
          <w:sz w:val="27"/>
          <w:szCs w:val="27"/>
        </w:rPr>
        <w:t>иципальной услуги, у заявителя;</w:t>
      </w:r>
    </w:p>
    <w:p w:rsidR="001319A8" w:rsidRPr="00805F73" w:rsidRDefault="00095E0D" w:rsidP="00805F73">
      <w:pPr>
        <w:jc w:val="both"/>
        <w:rPr>
          <w:bCs/>
          <w:color w:val="000000"/>
          <w:sz w:val="27"/>
          <w:szCs w:val="27"/>
        </w:rPr>
      </w:pPr>
      <w:r w:rsidRPr="00805F73">
        <w:rPr>
          <w:bCs/>
          <w:color w:val="000000"/>
          <w:sz w:val="27"/>
          <w:szCs w:val="27"/>
        </w:rPr>
        <w:t xml:space="preserve">          -</w:t>
      </w:r>
      <w:r w:rsidR="001319A8" w:rsidRPr="00805F73">
        <w:rPr>
          <w:bCs/>
          <w:color w:val="000000"/>
          <w:sz w:val="27"/>
          <w:szCs w:val="27"/>
        </w:rPr>
        <w:t xml:space="preserve">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7" w:anchor="block_160013" w:history="1">
        <w:r w:rsidR="001319A8" w:rsidRPr="00805F73">
          <w:rPr>
            <w:bCs/>
            <w:sz w:val="27"/>
            <w:szCs w:val="27"/>
          </w:rPr>
          <w:t>частью 1.3 статьи 16</w:t>
        </w:r>
      </w:hyperlink>
      <w:r w:rsidR="001319A8" w:rsidRPr="00805F73">
        <w:rPr>
          <w:bCs/>
          <w:sz w:val="27"/>
          <w:szCs w:val="27"/>
        </w:rPr>
        <w:t> </w:t>
      </w:r>
      <w:r w:rsidR="001319A8" w:rsidRPr="00805F73">
        <w:rPr>
          <w:bCs/>
          <w:color w:val="000000"/>
          <w:sz w:val="27"/>
          <w:szCs w:val="27"/>
        </w:rPr>
        <w:t>настоящего Федерального закона;</w:t>
      </w:r>
    </w:p>
    <w:p w:rsidR="0082561E" w:rsidRPr="00805F73" w:rsidRDefault="00205DFC" w:rsidP="00805F73">
      <w:pPr>
        <w:jc w:val="both"/>
        <w:rPr>
          <w:bCs/>
          <w:color w:val="000000"/>
          <w:sz w:val="27"/>
          <w:szCs w:val="27"/>
        </w:rPr>
      </w:pPr>
      <w:r>
        <w:rPr>
          <w:bCs/>
          <w:color w:val="000000"/>
          <w:sz w:val="27"/>
          <w:szCs w:val="27"/>
        </w:rPr>
        <w:t xml:space="preserve">         -</w:t>
      </w:r>
      <w:r w:rsidR="001319A8" w:rsidRPr="00805F73">
        <w:rPr>
          <w:bCs/>
          <w:color w:val="000000"/>
          <w:sz w:val="27"/>
          <w:szCs w:val="27"/>
        </w:rPr>
        <w:t xml:space="preserve">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w:t>
      </w:r>
      <w:r w:rsidR="004D4C15" w:rsidRPr="00805F73">
        <w:rPr>
          <w:bCs/>
          <w:color w:val="000000"/>
          <w:sz w:val="27"/>
          <w:szCs w:val="27"/>
        </w:rPr>
        <w:t>униципальными правовыми актами;</w:t>
      </w:r>
    </w:p>
    <w:p w:rsidR="001319A8" w:rsidRPr="00805F73" w:rsidRDefault="00095E0D" w:rsidP="00805F73">
      <w:pPr>
        <w:ind w:firstLine="708"/>
        <w:jc w:val="both"/>
        <w:rPr>
          <w:color w:val="000000"/>
          <w:sz w:val="27"/>
          <w:szCs w:val="27"/>
        </w:rPr>
      </w:pPr>
      <w:r w:rsidRPr="00805F73">
        <w:rPr>
          <w:bCs/>
          <w:color w:val="000000"/>
          <w:sz w:val="27"/>
          <w:szCs w:val="27"/>
          <w:shd w:val="clear" w:color="auto" w:fill="FFFFFF"/>
        </w:rPr>
        <w:t xml:space="preserve">- </w:t>
      </w:r>
      <w:r w:rsidR="001319A8" w:rsidRPr="00805F73">
        <w:rPr>
          <w:bCs/>
          <w:color w:val="000000"/>
          <w:sz w:val="27"/>
          <w:szCs w:val="27"/>
          <w:shd w:val="clear" w:color="auto" w:fill="FFFFFF"/>
        </w:rPr>
        <w:t>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w:t>
      </w:r>
      <w:r w:rsidR="001319A8" w:rsidRPr="00805F73">
        <w:rPr>
          <w:bCs/>
          <w:sz w:val="27"/>
          <w:szCs w:val="27"/>
          <w:shd w:val="clear" w:color="auto" w:fill="FFFFFF"/>
        </w:rPr>
        <w:t>ра, работника многофункционального центра, организаций, предусмотренных </w:t>
      </w:r>
      <w:hyperlink r:id="rId18" w:anchor="block_16011" w:history="1">
        <w:r w:rsidR="001319A8" w:rsidRPr="00805F73">
          <w:rPr>
            <w:bCs/>
            <w:sz w:val="27"/>
            <w:szCs w:val="27"/>
          </w:rPr>
          <w:t>частью 1.1 статьи 16</w:t>
        </w:r>
      </w:hyperlink>
      <w:r w:rsidR="001319A8" w:rsidRPr="00805F73">
        <w:rPr>
          <w:bCs/>
          <w:color w:val="000000"/>
          <w:sz w:val="27"/>
          <w:szCs w:val="27"/>
          <w:shd w:val="clear" w:color="auto" w:fill="FFFFFF"/>
        </w:rPr>
        <w:t> настоящего Федерального закона,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w:t>
      </w:r>
      <w:r w:rsidR="001319A8" w:rsidRPr="00805F73">
        <w:rPr>
          <w:bCs/>
          <w:sz w:val="27"/>
          <w:szCs w:val="27"/>
          <w:shd w:val="clear" w:color="auto" w:fill="FFFFFF"/>
        </w:rPr>
        <w:t>ых или муниципальных услуг в полном объеме в порядке, определенном </w:t>
      </w:r>
      <w:hyperlink r:id="rId19" w:anchor="block_160013" w:history="1">
        <w:r w:rsidR="001319A8" w:rsidRPr="00805F73">
          <w:rPr>
            <w:bCs/>
            <w:sz w:val="27"/>
            <w:szCs w:val="27"/>
          </w:rPr>
          <w:t>частью 1.3 статьи 16</w:t>
        </w:r>
      </w:hyperlink>
      <w:r w:rsidR="001319A8" w:rsidRPr="00805F73">
        <w:rPr>
          <w:bCs/>
          <w:color w:val="000000"/>
          <w:sz w:val="27"/>
          <w:szCs w:val="27"/>
          <w:shd w:val="clear" w:color="auto" w:fill="FFFFFF"/>
        </w:rPr>
        <w:t> настоящего Федерального закона;</w:t>
      </w:r>
    </w:p>
    <w:p w:rsidR="000254FB" w:rsidRPr="00805F73" w:rsidRDefault="00095E0D" w:rsidP="00805F73">
      <w:pPr>
        <w:ind w:firstLine="708"/>
        <w:jc w:val="both"/>
        <w:rPr>
          <w:bCs/>
          <w:color w:val="000000"/>
          <w:sz w:val="27"/>
          <w:szCs w:val="27"/>
        </w:rPr>
      </w:pPr>
      <w:r w:rsidRPr="00805F73">
        <w:rPr>
          <w:bCs/>
          <w:color w:val="000000"/>
          <w:sz w:val="27"/>
          <w:szCs w:val="27"/>
          <w:shd w:val="clear" w:color="auto" w:fill="FFFFFF"/>
        </w:rPr>
        <w:t>-</w:t>
      </w:r>
      <w:r w:rsidR="000254FB" w:rsidRPr="00805F73">
        <w:rPr>
          <w:bCs/>
          <w:color w:val="000000"/>
          <w:sz w:val="27"/>
          <w:szCs w:val="27"/>
          <w:shd w:val="clear" w:color="auto" w:fill="FFFFFF"/>
        </w:rPr>
        <w:t xml:space="preserve"> нарушение срока или порядка выдачи документов по результатам предоставления государственной или муниципальной услуги;</w:t>
      </w:r>
    </w:p>
    <w:p w:rsidR="0014292B" w:rsidRDefault="00095E0D" w:rsidP="00805F73">
      <w:pPr>
        <w:ind w:firstLine="708"/>
        <w:jc w:val="both"/>
        <w:rPr>
          <w:bCs/>
          <w:color w:val="000000"/>
          <w:sz w:val="27"/>
          <w:szCs w:val="27"/>
          <w:shd w:val="clear" w:color="auto" w:fill="FFFFFF"/>
        </w:rPr>
      </w:pPr>
      <w:r w:rsidRPr="00805F73">
        <w:rPr>
          <w:bCs/>
          <w:color w:val="000000"/>
          <w:sz w:val="27"/>
          <w:szCs w:val="27"/>
          <w:shd w:val="clear" w:color="auto" w:fill="FFFFFF"/>
        </w:rPr>
        <w:t>-</w:t>
      </w:r>
      <w:r w:rsidR="000254FB" w:rsidRPr="00805F73">
        <w:rPr>
          <w:bCs/>
          <w:color w:val="000000"/>
          <w:sz w:val="27"/>
          <w:szCs w:val="27"/>
          <w:shd w:val="clear" w:color="auto" w:fill="FFFFFF"/>
        </w:rPr>
        <w:t xml:space="preserve">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w:t>
      </w:r>
      <w:r w:rsidR="000254FB" w:rsidRPr="00805F73">
        <w:rPr>
          <w:bCs/>
          <w:color w:val="000000"/>
          <w:sz w:val="27"/>
          <w:szCs w:val="27"/>
          <w:shd w:val="clear" w:color="auto" w:fill="FFFFFF"/>
        </w:rPr>
        <w:lastRenderedPageBreak/>
        <w:t xml:space="preserve">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w:t>
      </w:r>
      <w:r w:rsidR="000254FB" w:rsidRPr="00805F73">
        <w:rPr>
          <w:bCs/>
          <w:sz w:val="27"/>
          <w:szCs w:val="27"/>
          <w:shd w:val="clear" w:color="auto" w:fill="FFFFFF"/>
        </w:rPr>
        <w:t>определенном </w:t>
      </w:r>
      <w:hyperlink r:id="rId20" w:anchor="block_160013" w:history="1">
        <w:r w:rsidR="000254FB" w:rsidRPr="00805F73">
          <w:rPr>
            <w:bCs/>
            <w:sz w:val="27"/>
            <w:szCs w:val="27"/>
          </w:rPr>
          <w:t>частью 1.3 статьи 16</w:t>
        </w:r>
      </w:hyperlink>
      <w:r w:rsidR="000254FB" w:rsidRPr="00805F73">
        <w:rPr>
          <w:bCs/>
          <w:color w:val="000000"/>
          <w:sz w:val="27"/>
          <w:szCs w:val="27"/>
          <w:shd w:val="clear" w:color="auto" w:fill="FFFFFF"/>
        </w:rPr>
        <w:t> настоящего Федерального закона;</w:t>
      </w:r>
      <w:r w:rsidR="000254FB" w:rsidRPr="00805F73">
        <w:rPr>
          <w:bCs/>
          <w:color w:val="000000"/>
          <w:sz w:val="27"/>
          <w:szCs w:val="27"/>
        </w:rPr>
        <w:br/>
      </w:r>
      <w:r w:rsidRPr="00805F73">
        <w:rPr>
          <w:bCs/>
          <w:color w:val="000000"/>
          <w:sz w:val="27"/>
          <w:szCs w:val="27"/>
          <w:shd w:val="clear" w:color="auto" w:fill="FFFFFF"/>
        </w:rPr>
        <w:t xml:space="preserve">          -</w:t>
      </w:r>
      <w:r w:rsidR="000254FB" w:rsidRPr="00805F73">
        <w:rPr>
          <w:bCs/>
          <w:color w:val="000000"/>
          <w:sz w:val="27"/>
          <w:szCs w:val="27"/>
          <w:shd w:val="clear" w:color="auto" w:fill="FFFFFF"/>
        </w:rPr>
        <w:t xml:space="preserve">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21" w:anchor="block_7014" w:history="1">
        <w:r w:rsidR="000254FB" w:rsidRPr="00805F73">
          <w:rPr>
            <w:bCs/>
            <w:sz w:val="27"/>
            <w:szCs w:val="27"/>
          </w:rPr>
          <w:t>пунктом 4 части 1 статьи 7</w:t>
        </w:r>
      </w:hyperlink>
      <w:r w:rsidR="000254FB" w:rsidRPr="00805F73">
        <w:rPr>
          <w:bCs/>
          <w:sz w:val="27"/>
          <w:szCs w:val="27"/>
          <w:shd w:val="clear" w:color="auto" w:fill="FFFFFF"/>
        </w:rPr>
        <w:t> настоящего Федерального закона. В указанном случае досудебное (внесудебное) обжалование</w:t>
      </w:r>
      <w:r w:rsidR="000254FB" w:rsidRPr="00805F73">
        <w:rPr>
          <w:bCs/>
          <w:color w:val="000000"/>
          <w:sz w:val="27"/>
          <w:szCs w:val="27"/>
          <w:shd w:val="clear" w:color="auto" w:fill="FFFFFF"/>
        </w:rPr>
        <w:t xml:space="preserve">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w:t>
      </w:r>
      <w:r w:rsidR="000254FB" w:rsidRPr="00805F73">
        <w:rPr>
          <w:bCs/>
          <w:sz w:val="27"/>
          <w:szCs w:val="27"/>
          <w:shd w:val="clear" w:color="auto" w:fill="FFFFFF"/>
        </w:rPr>
        <w:t>определенном </w:t>
      </w:r>
      <w:hyperlink r:id="rId22" w:anchor="block_160013" w:history="1">
        <w:r w:rsidR="000254FB" w:rsidRPr="00805F73">
          <w:rPr>
            <w:bCs/>
            <w:sz w:val="27"/>
            <w:szCs w:val="27"/>
          </w:rPr>
          <w:t>частью 1.3 статьи 16</w:t>
        </w:r>
      </w:hyperlink>
      <w:r w:rsidR="000254FB" w:rsidRPr="00805F73">
        <w:rPr>
          <w:bCs/>
          <w:color w:val="000000"/>
          <w:sz w:val="27"/>
          <w:szCs w:val="27"/>
          <w:shd w:val="clear" w:color="auto" w:fill="FFFFFF"/>
        </w:rPr>
        <w:t> настоящего Федерального закона.</w:t>
      </w:r>
    </w:p>
    <w:p w:rsidR="0014292B" w:rsidRPr="00485776" w:rsidRDefault="000B299E" w:rsidP="00485776">
      <w:pPr>
        <w:jc w:val="both"/>
        <w:rPr>
          <w:bCs/>
          <w:color w:val="000000"/>
          <w:sz w:val="27"/>
          <w:szCs w:val="27"/>
          <w:shd w:val="clear" w:color="auto" w:fill="FFFFFF"/>
        </w:rPr>
      </w:pPr>
      <w:r>
        <w:rPr>
          <w:rFonts w:ascii="Arial" w:hAnsi="Arial" w:cs="Arial"/>
          <w:b/>
          <w:bCs/>
          <w:color w:val="000000"/>
          <w:sz w:val="26"/>
          <w:szCs w:val="26"/>
          <w:shd w:val="clear" w:color="auto" w:fill="FFFFFF"/>
        </w:rPr>
        <w:t xml:space="preserve">      </w:t>
      </w:r>
      <w:r w:rsidR="0014292B" w:rsidRPr="00485776">
        <w:rPr>
          <w:b/>
          <w:bCs/>
          <w:color w:val="000000"/>
          <w:sz w:val="26"/>
          <w:szCs w:val="26"/>
          <w:shd w:val="clear" w:color="auto" w:fill="FFFFFF"/>
        </w:rPr>
        <w:t>5.2Общие требования к порядку подачи и рассмотрения жалобы</w:t>
      </w:r>
    </w:p>
    <w:p w:rsidR="00205DFC" w:rsidRPr="00485776" w:rsidRDefault="00205DFC" w:rsidP="00485776">
      <w:pPr>
        <w:ind w:firstLine="708"/>
        <w:jc w:val="both"/>
        <w:rPr>
          <w:bCs/>
          <w:sz w:val="27"/>
          <w:szCs w:val="27"/>
          <w:shd w:val="clear" w:color="auto" w:fill="FFFFFF"/>
        </w:rPr>
      </w:pPr>
      <w:r w:rsidRPr="00485776">
        <w:rPr>
          <w:color w:val="000000"/>
          <w:sz w:val="26"/>
          <w:szCs w:val="26"/>
          <w:shd w:val="clear" w:color="auto" w:fill="FFFFFF"/>
        </w:rPr>
        <w:t>1. 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23" w:anchor="dst100352" w:history="1">
        <w:r w:rsidRPr="00485776">
          <w:rPr>
            <w:sz w:val="26"/>
            <w:szCs w:val="26"/>
            <w:shd w:val="clear" w:color="auto" w:fill="FFFFFF"/>
          </w:rPr>
          <w:t>частью 1.1 статьи 16</w:t>
        </w:r>
      </w:hyperlink>
      <w:r w:rsidRPr="00485776">
        <w:rPr>
          <w:sz w:val="26"/>
          <w:szCs w:val="26"/>
          <w:shd w:val="clear" w:color="auto" w:fill="FFFFFF"/>
        </w:rPr>
        <w:t> н</w:t>
      </w:r>
      <w:r w:rsidRPr="00485776">
        <w:rPr>
          <w:color w:val="000000"/>
          <w:sz w:val="26"/>
          <w:szCs w:val="26"/>
          <w:shd w:val="clear" w:color="auto" w:fill="FFFFFF"/>
        </w:rPr>
        <w:t>астоящего Федерального закона. Жалобы на решения и действия (бездействие) руководителя органа, предоставляющего государственную услугу, либо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24" w:anchor="dst100352" w:history="1">
        <w:r w:rsidRPr="00485776">
          <w:rPr>
            <w:sz w:val="26"/>
            <w:szCs w:val="26"/>
            <w:shd w:val="clear" w:color="auto" w:fill="FFFFFF"/>
          </w:rPr>
          <w:t>частью 1.1 статьи 16</w:t>
        </w:r>
      </w:hyperlink>
      <w:r w:rsidRPr="00485776">
        <w:rPr>
          <w:sz w:val="26"/>
          <w:szCs w:val="26"/>
          <w:shd w:val="clear" w:color="auto" w:fill="FFFFFF"/>
        </w:rPr>
        <w:t> настоящего Федерального закона, подаются руководителям этих организаций.</w:t>
      </w:r>
    </w:p>
    <w:p w:rsidR="00F71641" w:rsidRPr="00F71641" w:rsidRDefault="00F71641" w:rsidP="00485776">
      <w:pPr>
        <w:shd w:val="clear" w:color="auto" w:fill="FFFFFF"/>
        <w:spacing w:line="315" w:lineRule="atLeast"/>
        <w:ind w:firstLine="540"/>
        <w:jc w:val="both"/>
        <w:rPr>
          <w:color w:val="000000"/>
          <w:sz w:val="26"/>
          <w:szCs w:val="26"/>
        </w:rPr>
      </w:pPr>
      <w:r w:rsidRPr="00485776">
        <w:rPr>
          <w:color w:val="000000"/>
          <w:sz w:val="26"/>
          <w:szCs w:val="26"/>
        </w:rPr>
        <w:lastRenderedPageBreak/>
        <w:t xml:space="preserve">2. Жалоба на решения и действия (бездействие)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либо органа, предоставляющего муниципальную услугу, государственного или муниципального служащего, руководителя органа, предоставляющего государственную услугу, либо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w:t>
      </w:r>
      <w:r w:rsidRPr="00485776">
        <w:rPr>
          <w:sz w:val="26"/>
          <w:szCs w:val="26"/>
        </w:rPr>
        <w:t>предусмотренных </w:t>
      </w:r>
      <w:hyperlink r:id="rId25" w:anchor="dst100352" w:history="1">
        <w:r w:rsidRPr="00485776">
          <w:rPr>
            <w:sz w:val="26"/>
            <w:szCs w:val="26"/>
          </w:rPr>
          <w:t>частью 1.1 статьи 16</w:t>
        </w:r>
      </w:hyperlink>
      <w:r w:rsidRPr="00485776">
        <w:rPr>
          <w:color w:val="000000"/>
          <w:sz w:val="26"/>
          <w:szCs w:val="26"/>
        </w:rPr>
        <w:t> настоящего Федерального закона,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F71641" w:rsidRPr="00F71641" w:rsidRDefault="00F71641" w:rsidP="00485776">
      <w:pPr>
        <w:shd w:val="clear" w:color="auto" w:fill="FFFFFF"/>
        <w:spacing w:line="315" w:lineRule="atLeast"/>
        <w:ind w:firstLine="540"/>
        <w:jc w:val="both"/>
        <w:rPr>
          <w:color w:val="000000"/>
          <w:sz w:val="26"/>
          <w:szCs w:val="26"/>
        </w:rPr>
      </w:pPr>
      <w:bookmarkStart w:id="4" w:name="dst228"/>
      <w:bookmarkEnd w:id="4"/>
      <w:r w:rsidRPr="00485776">
        <w:rPr>
          <w:color w:val="000000"/>
          <w:sz w:val="26"/>
          <w:szCs w:val="26"/>
        </w:rPr>
        <w:t xml:space="preserve">3. 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w:t>
      </w:r>
      <w:r w:rsidRPr="00485776">
        <w:rPr>
          <w:sz w:val="26"/>
          <w:szCs w:val="26"/>
        </w:rPr>
        <w:t>предусмотренных </w:t>
      </w:r>
      <w:hyperlink r:id="rId26" w:anchor="dst100352" w:history="1">
        <w:r w:rsidRPr="00485776">
          <w:rPr>
            <w:sz w:val="26"/>
            <w:szCs w:val="26"/>
          </w:rPr>
          <w:t>частью 1.1 статьи 16</w:t>
        </w:r>
      </w:hyperlink>
      <w:r w:rsidRPr="00485776">
        <w:rPr>
          <w:sz w:val="26"/>
          <w:szCs w:val="26"/>
        </w:rPr>
        <w:t> настоящего Федерального закона, и их работников, а также жалоб на решения и действия (бездействие) многофункционального центра, его работников </w:t>
      </w:r>
      <w:hyperlink r:id="rId27" w:anchor="dst12" w:history="1">
        <w:r w:rsidRPr="00485776">
          <w:rPr>
            <w:sz w:val="26"/>
            <w:szCs w:val="26"/>
          </w:rPr>
          <w:t>устанавливается</w:t>
        </w:r>
      </w:hyperlink>
      <w:r w:rsidRPr="00485776">
        <w:rPr>
          <w:sz w:val="26"/>
          <w:szCs w:val="26"/>
        </w:rPr>
        <w:t xml:space="preserve"> Правительством </w:t>
      </w:r>
      <w:r w:rsidRPr="00485776">
        <w:rPr>
          <w:color w:val="000000"/>
          <w:sz w:val="26"/>
          <w:szCs w:val="26"/>
        </w:rPr>
        <w:t>Российской Федерации.</w:t>
      </w:r>
    </w:p>
    <w:p w:rsidR="00F71641" w:rsidRPr="00F71641" w:rsidRDefault="00F71641" w:rsidP="00485776">
      <w:pPr>
        <w:shd w:val="clear" w:color="auto" w:fill="FFFFFF"/>
        <w:spacing w:line="315" w:lineRule="atLeast"/>
        <w:ind w:firstLine="540"/>
        <w:jc w:val="both"/>
        <w:rPr>
          <w:color w:val="000000"/>
          <w:sz w:val="26"/>
          <w:szCs w:val="26"/>
        </w:rPr>
      </w:pPr>
      <w:bookmarkStart w:id="5" w:name="dst149"/>
      <w:bookmarkEnd w:id="5"/>
      <w:r w:rsidRPr="00485776">
        <w:rPr>
          <w:color w:val="000000"/>
          <w:sz w:val="26"/>
          <w:szCs w:val="26"/>
        </w:rPr>
        <w:t>3.1.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для отношений, связанных с подачей и рассмотрением указанных жалоб, нормы </w:t>
      </w:r>
      <w:hyperlink r:id="rId28" w:anchor="dst219" w:history="1">
        <w:r w:rsidRPr="00485776">
          <w:rPr>
            <w:sz w:val="26"/>
            <w:szCs w:val="26"/>
          </w:rPr>
          <w:t>статьи 11.1</w:t>
        </w:r>
      </w:hyperlink>
      <w:r w:rsidRPr="00485776">
        <w:rPr>
          <w:sz w:val="26"/>
          <w:szCs w:val="26"/>
        </w:rPr>
        <w:t> на</w:t>
      </w:r>
      <w:r w:rsidRPr="00485776">
        <w:rPr>
          <w:color w:val="000000"/>
          <w:sz w:val="26"/>
          <w:szCs w:val="26"/>
        </w:rPr>
        <w:t>стоящего Федерального закона и настоящей статьи не применяются.</w:t>
      </w:r>
    </w:p>
    <w:p w:rsidR="00F71641" w:rsidRPr="00F71641" w:rsidRDefault="00F71641" w:rsidP="00485776">
      <w:pPr>
        <w:shd w:val="clear" w:color="auto" w:fill="FFFFFF"/>
        <w:spacing w:line="315" w:lineRule="atLeast"/>
        <w:ind w:firstLine="540"/>
        <w:jc w:val="both"/>
        <w:rPr>
          <w:color w:val="000000"/>
          <w:sz w:val="26"/>
          <w:szCs w:val="26"/>
        </w:rPr>
      </w:pPr>
      <w:bookmarkStart w:id="6" w:name="dst198"/>
      <w:bookmarkEnd w:id="6"/>
      <w:r w:rsidRPr="00485776">
        <w:rPr>
          <w:color w:val="000000"/>
          <w:sz w:val="26"/>
          <w:szCs w:val="26"/>
        </w:rPr>
        <w:t xml:space="preserve">3.2. Жалоба на решения и (или)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w:t>
      </w:r>
      <w:r w:rsidRPr="00485776">
        <w:rPr>
          <w:color w:val="000000"/>
          <w:sz w:val="26"/>
          <w:szCs w:val="26"/>
        </w:rPr>
        <w:lastRenderedPageBreak/>
        <w:t xml:space="preserve">услуги, либо государственных или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w:t>
      </w:r>
      <w:r w:rsidRPr="00485776">
        <w:rPr>
          <w:sz w:val="26"/>
          <w:szCs w:val="26"/>
        </w:rPr>
        <w:t>с </w:t>
      </w:r>
      <w:hyperlink r:id="rId29" w:anchor="dst101816" w:history="1">
        <w:r w:rsidRPr="00485776">
          <w:rPr>
            <w:sz w:val="26"/>
            <w:szCs w:val="26"/>
          </w:rPr>
          <w:t>частью 2 статьи 6</w:t>
        </w:r>
      </w:hyperlink>
      <w:r w:rsidRPr="00485776">
        <w:rPr>
          <w:sz w:val="26"/>
          <w:szCs w:val="26"/>
        </w:rPr>
        <w:t> Градостроительного кодекса Российской Федерации, может быть подана такими лицами в порядке, установленном настоящей статьей, либо в порядке, установленном антимонопольным </w:t>
      </w:r>
      <w:hyperlink r:id="rId30" w:anchor="dst692" w:history="1">
        <w:r w:rsidRPr="00485776">
          <w:rPr>
            <w:sz w:val="26"/>
            <w:szCs w:val="26"/>
          </w:rPr>
          <w:t>законодательством</w:t>
        </w:r>
      </w:hyperlink>
      <w:r w:rsidRPr="00485776">
        <w:rPr>
          <w:sz w:val="26"/>
          <w:szCs w:val="26"/>
        </w:rPr>
        <w:t xml:space="preserve"> Российской </w:t>
      </w:r>
      <w:r w:rsidRPr="00485776">
        <w:rPr>
          <w:color w:val="000000"/>
          <w:sz w:val="26"/>
          <w:szCs w:val="26"/>
        </w:rPr>
        <w:t>Федерации, в антимонопольный орган.</w:t>
      </w:r>
    </w:p>
    <w:p w:rsidR="00F71641" w:rsidRPr="00F71641" w:rsidRDefault="00F71641" w:rsidP="00485776">
      <w:pPr>
        <w:shd w:val="clear" w:color="auto" w:fill="FFFFFF"/>
        <w:spacing w:line="315" w:lineRule="atLeast"/>
        <w:ind w:firstLine="540"/>
        <w:jc w:val="both"/>
        <w:rPr>
          <w:color w:val="000000"/>
          <w:sz w:val="26"/>
          <w:szCs w:val="26"/>
        </w:rPr>
      </w:pPr>
      <w:bookmarkStart w:id="7" w:name="dst229"/>
      <w:bookmarkEnd w:id="7"/>
      <w:r w:rsidRPr="00485776">
        <w:rPr>
          <w:color w:val="000000"/>
          <w:sz w:val="26"/>
          <w:szCs w:val="26"/>
        </w:rPr>
        <w:t>4. Особенности подачи и рассмотрения жалоб на решения и действия (бездействие) органов государственной власти субъектов Российской Федерации и их должностных лиц, государственных гражданских служащих органов государственной власти субъектов Российской Федерации,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 правовыми актами.</w:t>
      </w:r>
    </w:p>
    <w:p w:rsidR="00F71641" w:rsidRPr="00F71641" w:rsidRDefault="00F71641" w:rsidP="00485776">
      <w:pPr>
        <w:shd w:val="clear" w:color="auto" w:fill="FFFFFF"/>
        <w:spacing w:line="315" w:lineRule="atLeast"/>
        <w:ind w:firstLine="540"/>
        <w:jc w:val="both"/>
        <w:rPr>
          <w:color w:val="000000"/>
          <w:sz w:val="26"/>
          <w:szCs w:val="26"/>
        </w:rPr>
      </w:pPr>
      <w:bookmarkStart w:id="8" w:name="dst112"/>
      <w:bookmarkEnd w:id="8"/>
      <w:r w:rsidRPr="00485776">
        <w:rPr>
          <w:color w:val="000000"/>
          <w:sz w:val="26"/>
          <w:szCs w:val="26"/>
        </w:rPr>
        <w:t>5. Жалоба должна содержать:</w:t>
      </w:r>
    </w:p>
    <w:p w:rsidR="00F71641" w:rsidRPr="00F71641" w:rsidRDefault="00F71641" w:rsidP="00485776">
      <w:pPr>
        <w:shd w:val="clear" w:color="auto" w:fill="FFFFFF"/>
        <w:spacing w:line="315" w:lineRule="atLeast"/>
        <w:ind w:firstLine="540"/>
        <w:jc w:val="both"/>
        <w:rPr>
          <w:sz w:val="26"/>
          <w:szCs w:val="26"/>
        </w:rPr>
      </w:pPr>
      <w:bookmarkStart w:id="9" w:name="dst230"/>
      <w:bookmarkEnd w:id="9"/>
      <w:r w:rsidRPr="00485776">
        <w:rPr>
          <w:color w:val="000000"/>
          <w:sz w:val="26"/>
          <w:szCs w:val="26"/>
        </w:rPr>
        <w:t>1) 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предусмотренных </w:t>
      </w:r>
      <w:hyperlink r:id="rId31" w:anchor="dst100352" w:history="1">
        <w:r w:rsidRPr="00485776">
          <w:rPr>
            <w:sz w:val="26"/>
            <w:szCs w:val="26"/>
          </w:rPr>
          <w:t>частью 1.1 статьи 16</w:t>
        </w:r>
      </w:hyperlink>
      <w:r w:rsidRPr="00485776">
        <w:rPr>
          <w:sz w:val="26"/>
          <w:szCs w:val="26"/>
        </w:rPr>
        <w:t> настоящего Федерального закона, их руководителей и (или) работников, решения и действия (бездействие) которых обжалуются;</w:t>
      </w:r>
    </w:p>
    <w:p w:rsidR="00F71641" w:rsidRPr="00F71641" w:rsidRDefault="00F71641" w:rsidP="00485776">
      <w:pPr>
        <w:shd w:val="clear" w:color="auto" w:fill="FFFFFF"/>
        <w:spacing w:line="315" w:lineRule="atLeast"/>
        <w:ind w:firstLine="540"/>
        <w:jc w:val="both"/>
        <w:rPr>
          <w:color w:val="000000"/>
          <w:sz w:val="26"/>
          <w:szCs w:val="26"/>
        </w:rPr>
      </w:pPr>
      <w:bookmarkStart w:id="10" w:name="dst114"/>
      <w:bookmarkEnd w:id="10"/>
      <w:r w:rsidRPr="00485776">
        <w:rPr>
          <w:color w:val="000000"/>
          <w:sz w:val="26"/>
          <w:szCs w:val="26"/>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71641" w:rsidRPr="00F71641" w:rsidRDefault="00F71641" w:rsidP="00485776">
      <w:pPr>
        <w:shd w:val="clear" w:color="auto" w:fill="FFFFFF"/>
        <w:spacing w:line="315" w:lineRule="atLeast"/>
        <w:ind w:firstLine="540"/>
        <w:jc w:val="both"/>
        <w:rPr>
          <w:sz w:val="26"/>
          <w:szCs w:val="26"/>
        </w:rPr>
      </w:pPr>
      <w:bookmarkStart w:id="11" w:name="dst231"/>
      <w:bookmarkEnd w:id="11"/>
      <w:r w:rsidRPr="00485776">
        <w:rPr>
          <w:color w:val="000000"/>
          <w:sz w:val="26"/>
          <w:szCs w:val="26"/>
        </w:rPr>
        <w:t xml:space="preserve">3)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w:t>
      </w:r>
      <w:r w:rsidRPr="00485776">
        <w:rPr>
          <w:sz w:val="26"/>
          <w:szCs w:val="26"/>
        </w:rPr>
        <w:t>предусмотренных </w:t>
      </w:r>
      <w:hyperlink r:id="rId32" w:anchor="dst100352" w:history="1">
        <w:r w:rsidRPr="00485776">
          <w:rPr>
            <w:sz w:val="26"/>
            <w:szCs w:val="26"/>
          </w:rPr>
          <w:t>частью 1.1 статьи 16</w:t>
        </w:r>
      </w:hyperlink>
      <w:r w:rsidRPr="00485776">
        <w:rPr>
          <w:sz w:val="26"/>
          <w:szCs w:val="26"/>
        </w:rPr>
        <w:t> настоящего Федерального закона, их работников;</w:t>
      </w:r>
    </w:p>
    <w:p w:rsidR="00F71641" w:rsidRPr="00F71641" w:rsidRDefault="00F71641" w:rsidP="00485776">
      <w:pPr>
        <w:shd w:val="clear" w:color="auto" w:fill="FFFFFF"/>
        <w:spacing w:line="315" w:lineRule="atLeast"/>
        <w:ind w:firstLine="540"/>
        <w:jc w:val="both"/>
        <w:rPr>
          <w:color w:val="000000"/>
          <w:sz w:val="26"/>
          <w:szCs w:val="26"/>
        </w:rPr>
      </w:pPr>
      <w:bookmarkStart w:id="12" w:name="dst232"/>
      <w:bookmarkEnd w:id="12"/>
      <w:r w:rsidRPr="00485776">
        <w:rPr>
          <w:color w:val="000000"/>
          <w:sz w:val="26"/>
          <w:szCs w:val="26"/>
        </w:rPr>
        <w:t xml:space="preserve">4)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w:t>
      </w:r>
      <w:r w:rsidRPr="00485776">
        <w:rPr>
          <w:color w:val="000000"/>
          <w:sz w:val="26"/>
          <w:szCs w:val="26"/>
        </w:rPr>
        <w:lastRenderedPageBreak/>
        <w:t>служащего, многофункционального центра, работника многофункционального центра, организаций, предусмотренных </w:t>
      </w:r>
      <w:hyperlink r:id="rId33" w:anchor="dst100352" w:history="1">
        <w:r w:rsidRPr="00485776">
          <w:rPr>
            <w:sz w:val="26"/>
            <w:szCs w:val="26"/>
          </w:rPr>
          <w:t>частью 1.1 статьи 16</w:t>
        </w:r>
      </w:hyperlink>
      <w:r w:rsidRPr="00485776">
        <w:rPr>
          <w:sz w:val="26"/>
          <w:szCs w:val="26"/>
        </w:rPr>
        <w:t> настоящего Федерального закона, их работников. Заяв</w:t>
      </w:r>
      <w:r w:rsidRPr="00485776">
        <w:rPr>
          <w:color w:val="000000"/>
          <w:sz w:val="26"/>
          <w:szCs w:val="26"/>
        </w:rPr>
        <w:t>ителем могут быть представлены документы (при наличии), подтверждающие доводы заявителя, либо их копии.</w:t>
      </w:r>
    </w:p>
    <w:p w:rsidR="00F71641" w:rsidRPr="00F71641" w:rsidRDefault="00F71641" w:rsidP="00485776">
      <w:pPr>
        <w:shd w:val="clear" w:color="auto" w:fill="FFFFFF"/>
        <w:spacing w:line="315" w:lineRule="atLeast"/>
        <w:ind w:firstLine="540"/>
        <w:jc w:val="both"/>
        <w:rPr>
          <w:color w:val="000000"/>
          <w:sz w:val="26"/>
          <w:szCs w:val="26"/>
        </w:rPr>
      </w:pPr>
      <w:bookmarkStart w:id="13" w:name="dst233"/>
      <w:bookmarkEnd w:id="13"/>
      <w:r w:rsidRPr="00485776">
        <w:rPr>
          <w:color w:val="000000"/>
          <w:sz w:val="26"/>
          <w:szCs w:val="26"/>
        </w:rPr>
        <w:t>6. Жалоба, поступившая в орган, предоставляющий государственную услугу,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34" w:anchor="dst100352" w:history="1">
        <w:r w:rsidRPr="00485776">
          <w:rPr>
            <w:sz w:val="26"/>
            <w:szCs w:val="26"/>
          </w:rPr>
          <w:t>частью 1.1 статьи 16</w:t>
        </w:r>
      </w:hyperlink>
      <w:r w:rsidRPr="00485776">
        <w:rPr>
          <w:sz w:val="26"/>
          <w:szCs w:val="26"/>
        </w:rPr>
        <w:t> настоящего Федерального закона,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услугу, органа, предоставляющего муниципальную услугу, многофункционального центра, организаций, предусмотренных </w:t>
      </w:r>
      <w:hyperlink r:id="rId35" w:anchor="dst100352" w:history="1">
        <w:r w:rsidRPr="00485776">
          <w:rPr>
            <w:sz w:val="26"/>
            <w:szCs w:val="26"/>
          </w:rPr>
          <w:t>частью 1.1 статьи 16</w:t>
        </w:r>
      </w:hyperlink>
      <w:r w:rsidRPr="00485776">
        <w:rPr>
          <w:sz w:val="26"/>
          <w:szCs w:val="26"/>
        </w:rPr>
        <w:t> настоящего Федерального закона,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w:t>
      </w:r>
      <w:r w:rsidRPr="00485776">
        <w:rPr>
          <w:color w:val="000000"/>
          <w:sz w:val="26"/>
          <w:szCs w:val="26"/>
        </w:rPr>
        <w:t>их дней со дня ее регистрации.</w:t>
      </w:r>
    </w:p>
    <w:p w:rsidR="00F71641" w:rsidRPr="00F71641" w:rsidRDefault="00F71641" w:rsidP="00485776">
      <w:pPr>
        <w:shd w:val="clear" w:color="auto" w:fill="FFFFFF"/>
        <w:spacing w:line="315" w:lineRule="atLeast"/>
        <w:ind w:firstLine="540"/>
        <w:jc w:val="both"/>
        <w:rPr>
          <w:color w:val="000000"/>
          <w:sz w:val="26"/>
          <w:szCs w:val="26"/>
        </w:rPr>
      </w:pPr>
      <w:bookmarkStart w:id="14" w:name="dst234"/>
      <w:bookmarkEnd w:id="14"/>
      <w:r w:rsidRPr="00485776">
        <w:rPr>
          <w:color w:val="000000"/>
          <w:sz w:val="26"/>
          <w:szCs w:val="26"/>
        </w:rPr>
        <w:t>7. По результатам рассмотрения жалобы принимается одно из следующих решений:</w:t>
      </w:r>
    </w:p>
    <w:p w:rsidR="00F71641" w:rsidRPr="00F71641" w:rsidRDefault="00F71641" w:rsidP="00485776">
      <w:pPr>
        <w:shd w:val="clear" w:color="auto" w:fill="FFFFFF"/>
        <w:spacing w:line="315" w:lineRule="atLeast"/>
        <w:ind w:firstLine="540"/>
        <w:jc w:val="both"/>
        <w:rPr>
          <w:color w:val="000000"/>
          <w:sz w:val="26"/>
          <w:szCs w:val="26"/>
        </w:rPr>
      </w:pPr>
      <w:bookmarkStart w:id="15" w:name="dst235"/>
      <w:bookmarkEnd w:id="15"/>
      <w:r w:rsidRPr="00485776">
        <w:rPr>
          <w:color w:val="000000"/>
          <w:sz w:val="26"/>
          <w:szCs w:val="26"/>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71641" w:rsidRPr="00F71641" w:rsidRDefault="00F71641" w:rsidP="00485776">
      <w:pPr>
        <w:shd w:val="clear" w:color="auto" w:fill="FFFFFF"/>
        <w:spacing w:line="315" w:lineRule="atLeast"/>
        <w:ind w:firstLine="540"/>
        <w:jc w:val="both"/>
        <w:rPr>
          <w:color w:val="000000"/>
          <w:sz w:val="26"/>
          <w:szCs w:val="26"/>
        </w:rPr>
      </w:pPr>
      <w:bookmarkStart w:id="16" w:name="dst236"/>
      <w:bookmarkEnd w:id="16"/>
      <w:r w:rsidRPr="00485776">
        <w:rPr>
          <w:color w:val="000000"/>
          <w:sz w:val="26"/>
          <w:szCs w:val="26"/>
        </w:rPr>
        <w:t>2) в удовлетворении жалобы отказывается.</w:t>
      </w:r>
    </w:p>
    <w:p w:rsidR="00F71641" w:rsidRPr="00F71641" w:rsidRDefault="00F71641" w:rsidP="00485776">
      <w:pPr>
        <w:shd w:val="clear" w:color="auto" w:fill="FFFFFF"/>
        <w:spacing w:line="315" w:lineRule="atLeast"/>
        <w:ind w:firstLine="540"/>
        <w:jc w:val="both"/>
        <w:rPr>
          <w:sz w:val="26"/>
          <w:szCs w:val="26"/>
        </w:rPr>
      </w:pPr>
      <w:bookmarkStart w:id="17" w:name="dst121"/>
      <w:bookmarkEnd w:id="17"/>
      <w:r w:rsidRPr="00485776">
        <w:rPr>
          <w:color w:val="000000"/>
          <w:sz w:val="26"/>
          <w:szCs w:val="26"/>
        </w:rPr>
        <w:t>8. Не позднее дня, следующего за днем принятия решения, указанного в </w:t>
      </w:r>
      <w:hyperlink r:id="rId36" w:anchor="dst234" w:history="1">
        <w:r w:rsidRPr="00485776">
          <w:rPr>
            <w:sz w:val="26"/>
            <w:szCs w:val="26"/>
          </w:rPr>
          <w:t>части 7</w:t>
        </w:r>
      </w:hyperlink>
      <w:r w:rsidRPr="00485776">
        <w:rPr>
          <w:sz w:val="26"/>
          <w:szCs w:val="26"/>
        </w:rPr>
        <w:t>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71641" w:rsidRPr="00F71641" w:rsidRDefault="00F71641" w:rsidP="00485776">
      <w:pPr>
        <w:shd w:val="clear" w:color="auto" w:fill="FFFFFF"/>
        <w:spacing w:line="315" w:lineRule="atLeast"/>
        <w:ind w:firstLine="540"/>
        <w:jc w:val="both"/>
        <w:rPr>
          <w:sz w:val="26"/>
          <w:szCs w:val="26"/>
        </w:rPr>
      </w:pPr>
      <w:bookmarkStart w:id="18" w:name="dst297"/>
      <w:bookmarkEnd w:id="18"/>
      <w:r w:rsidRPr="00485776">
        <w:rPr>
          <w:sz w:val="26"/>
          <w:szCs w:val="26"/>
        </w:rPr>
        <w:t>8.1. В случае признания жалобы подлежащей удовлетворению в ответе заявителю, указанном в </w:t>
      </w:r>
      <w:hyperlink r:id="rId37" w:anchor="dst121" w:history="1">
        <w:r w:rsidRPr="00485776">
          <w:rPr>
            <w:sz w:val="26"/>
            <w:szCs w:val="26"/>
          </w:rPr>
          <w:t>части 8</w:t>
        </w:r>
      </w:hyperlink>
      <w:r w:rsidRPr="00485776">
        <w:rPr>
          <w:sz w:val="26"/>
          <w:szCs w:val="26"/>
        </w:rPr>
        <w:t> настоящей статьи,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w:t>
      </w:r>
      <w:hyperlink r:id="rId38" w:anchor="dst100352" w:history="1">
        <w:r w:rsidRPr="00485776">
          <w:rPr>
            <w:sz w:val="26"/>
            <w:szCs w:val="26"/>
          </w:rPr>
          <w:t>частью 1.1 статьи 16</w:t>
        </w:r>
      </w:hyperlink>
      <w:r w:rsidRPr="00485776">
        <w:rPr>
          <w:sz w:val="26"/>
          <w:szCs w:val="26"/>
        </w:rPr>
        <w:t> настоящего Федерального закона,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F71641" w:rsidRPr="00F71641" w:rsidRDefault="00F71641" w:rsidP="00485776">
      <w:pPr>
        <w:shd w:val="clear" w:color="auto" w:fill="FFFFFF"/>
        <w:spacing w:line="315" w:lineRule="atLeast"/>
        <w:ind w:firstLine="540"/>
        <w:jc w:val="both"/>
        <w:rPr>
          <w:sz w:val="26"/>
          <w:szCs w:val="26"/>
        </w:rPr>
      </w:pPr>
      <w:bookmarkStart w:id="19" w:name="dst298"/>
      <w:bookmarkEnd w:id="19"/>
      <w:r w:rsidRPr="00485776">
        <w:rPr>
          <w:sz w:val="26"/>
          <w:szCs w:val="26"/>
        </w:rPr>
        <w:t>8.2. В случае признания жалобы не подлежащей удовлетворению в ответе заявителю, указанном в </w:t>
      </w:r>
      <w:hyperlink r:id="rId39" w:anchor="dst121" w:history="1">
        <w:r w:rsidRPr="00485776">
          <w:rPr>
            <w:sz w:val="26"/>
            <w:szCs w:val="26"/>
          </w:rPr>
          <w:t>части 8</w:t>
        </w:r>
      </w:hyperlink>
      <w:r w:rsidRPr="00485776">
        <w:rPr>
          <w:sz w:val="26"/>
          <w:szCs w:val="26"/>
        </w:rPr>
        <w:t> настоящей статьи, даются аргументированные разъяснения о причинах принятого решения, а также информация о порядке обжалования принятого решения.</w:t>
      </w:r>
    </w:p>
    <w:p w:rsidR="00F71641" w:rsidRPr="00F71641" w:rsidRDefault="00F71641" w:rsidP="00485776">
      <w:pPr>
        <w:shd w:val="clear" w:color="auto" w:fill="FFFFFF"/>
        <w:spacing w:line="315" w:lineRule="atLeast"/>
        <w:ind w:firstLine="540"/>
        <w:jc w:val="both"/>
        <w:rPr>
          <w:sz w:val="26"/>
          <w:szCs w:val="26"/>
        </w:rPr>
      </w:pPr>
      <w:bookmarkStart w:id="20" w:name="dst237"/>
      <w:bookmarkEnd w:id="20"/>
      <w:r w:rsidRPr="00485776">
        <w:rPr>
          <w:color w:val="000000"/>
          <w:sz w:val="26"/>
          <w:szCs w:val="26"/>
        </w:rPr>
        <w:lastRenderedPageBreak/>
        <w:t>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r:id="rId40" w:anchor="dst226" w:history="1">
        <w:r w:rsidRPr="00485776">
          <w:rPr>
            <w:sz w:val="26"/>
            <w:szCs w:val="26"/>
          </w:rPr>
          <w:t>частью 1</w:t>
        </w:r>
      </w:hyperlink>
      <w:r w:rsidRPr="00485776">
        <w:rPr>
          <w:sz w:val="26"/>
          <w:szCs w:val="26"/>
        </w:rPr>
        <w:t> настоящей статьи, незамедлительно направляют имеющиеся материалы в органы прокуратуры.</w:t>
      </w:r>
    </w:p>
    <w:p w:rsidR="00F71641" w:rsidRPr="00F71641" w:rsidRDefault="00F71641" w:rsidP="00485776">
      <w:pPr>
        <w:shd w:val="clear" w:color="auto" w:fill="FFFFFF"/>
        <w:spacing w:line="315" w:lineRule="atLeast"/>
        <w:ind w:firstLine="540"/>
        <w:jc w:val="both"/>
        <w:rPr>
          <w:color w:val="000000"/>
          <w:sz w:val="26"/>
          <w:szCs w:val="26"/>
        </w:rPr>
      </w:pPr>
      <w:bookmarkStart w:id="21" w:name="dst150"/>
      <w:bookmarkEnd w:id="21"/>
      <w:r w:rsidRPr="00485776">
        <w:rPr>
          <w:sz w:val="26"/>
          <w:szCs w:val="26"/>
        </w:rPr>
        <w:t>10. Положения настоящего Федерального закона, устанавливающие порядок рассмотрения жалоб на нарушения прав граждан и организаций при предоставлении государственных и муниципальных услуг, не распространяются на отношения, регулируемые Федеральным </w:t>
      </w:r>
      <w:hyperlink r:id="rId41" w:anchor="dst100010" w:history="1">
        <w:r w:rsidRPr="00485776">
          <w:rPr>
            <w:sz w:val="26"/>
            <w:szCs w:val="26"/>
          </w:rPr>
          <w:t>законом</w:t>
        </w:r>
      </w:hyperlink>
      <w:r w:rsidRPr="00485776">
        <w:rPr>
          <w:sz w:val="26"/>
          <w:szCs w:val="26"/>
        </w:rPr>
        <w:t> от 2 мая 2006 года N 59-ФЗ "О порядке рассмотрения обращений граждан</w:t>
      </w:r>
      <w:r w:rsidR="0001300F">
        <w:rPr>
          <w:color w:val="000000"/>
          <w:sz w:val="26"/>
          <w:szCs w:val="26"/>
        </w:rPr>
        <w:t xml:space="preserve"> Российской Федерации":</w:t>
      </w:r>
    </w:p>
    <w:p w:rsidR="0082561E" w:rsidRPr="00485776" w:rsidRDefault="0082561E" w:rsidP="00485776">
      <w:pPr>
        <w:shd w:val="clear" w:color="auto" w:fill="FFFFFF"/>
        <w:tabs>
          <w:tab w:val="left" w:pos="1469"/>
        </w:tabs>
        <w:ind w:firstLine="708"/>
        <w:jc w:val="both"/>
        <w:rPr>
          <w:color w:val="000000"/>
          <w:spacing w:val="-4"/>
          <w:sz w:val="26"/>
          <w:szCs w:val="26"/>
        </w:rPr>
      </w:pPr>
      <w:r w:rsidRPr="00485776">
        <w:rPr>
          <w:color w:val="000000"/>
          <w:sz w:val="27"/>
          <w:szCs w:val="27"/>
        </w:rPr>
        <w:t>- если в жалобе не указана фамилия заявителя – физического лица</w:t>
      </w:r>
      <w:r w:rsidRPr="00485776">
        <w:rPr>
          <w:color w:val="000000"/>
          <w:sz w:val="26"/>
          <w:szCs w:val="26"/>
        </w:rPr>
        <w:t>, наименование заявителя - юридического лица, направившего жалобу, и (или) почтовый адрес, по которому должен быть направлен ответ;</w:t>
      </w:r>
    </w:p>
    <w:p w:rsidR="0082561E" w:rsidRPr="00485776" w:rsidRDefault="0082561E" w:rsidP="00485776">
      <w:pPr>
        <w:shd w:val="clear" w:color="auto" w:fill="FFFFFF"/>
        <w:tabs>
          <w:tab w:val="left" w:pos="1469"/>
        </w:tabs>
        <w:ind w:firstLine="708"/>
        <w:jc w:val="both"/>
        <w:rPr>
          <w:color w:val="000000"/>
          <w:sz w:val="26"/>
          <w:szCs w:val="26"/>
        </w:rPr>
      </w:pPr>
      <w:r w:rsidRPr="00485776">
        <w:rPr>
          <w:color w:val="000000"/>
          <w:sz w:val="26"/>
          <w:szCs w:val="26"/>
        </w:rPr>
        <w:t>- если текст письменной жалобы не поддается прочтению;</w:t>
      </w:r>
    </w:p>
    <w:p w:rsidR="0082561E" w:rsidRPr="00485776" w:rsidRDefault="0082561E" w:rsidP="00485776">
      <w:pPr>
        <w:ind w:firstLine="708"/>
        <w:jc w:val="both"/>
        <w:rPr>
          <w:color w:val="000000"/>
          <w:sz w:val="26"/>
          <w:szCs w:val="26"/>
        </w:rPr>
      </w:pPr>
      <w:r w:rsidRPr="00485776">
        <w:rPr>
          <w:color w:val="000000"/>
          <w:sz w:val="26"/>
          <w:szCs w:val="26"/>
        </w:rPr>
        <w:t>- если в жалобе содержатся нецензурные, либо оскорбительные выражения, угрозы жизни, здоровью и имуществу должностного лица органа местного самоуправления, предоставляющего муниципальную услугу, а также членов его семьи;</w:t>
      </w:r>
    </w:p>
    <w:p w:rsidR="0082561E" w:rsidRPr="00485776" w:rsidRDefault="0082561E" w:rsidP="00485776">
      <w:pPr>
        <w:ind w:firstLine="708"/>
        <w:jc w:val="both"/>
        <w:outlineLvl w:val="0"/>
        <w:rPr>
          <w:color w:val="000000"/>
          <w:sz w:val="26"/>
          <w:szCs w:val="26"/>
        </w:rPr>
      </w:pPr>
      <w:r w:rsidRPr="00485776">
        <w:rPr>
          <w:color w:val="000000"/>
          <w:sz w:val="26"/>
          <w:szCs w:val="26"/>
        </w:rPr>
        <w:t>- в случае если в жалобе заявителя содержится вопрос, на который ему многократно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глава администрации поселения принимает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адрес администрации поселения или на имя главы администрации поселения. О данном решении уведомляется заявитель, направивший жалобу;</w:t>
      </w:r>
    </w:p>
    <w:p w:rsidR="0082561E" w:rsidRPr="00485776" w:rsidRDefault="0082561E" w:rsidP="00485776">
      <w:pPr>
        <w:ind w:firstLine="708"/>
        <w:jc w:val="both"/>
        <w:outlineLvl w:val="0"/>
        <w:rPr>
          <w:color w:val="000000"/>
          <w:sz w:val="26"/>
          <w:szCs w:val="26"/>
        </w:rPr>
      </w:pPr>
      <w:r w:rsidRPr="00485776">
        <w:rPr>
          <w:color w:val="000000"/>
          <w:sz w:val="26"/>
          <w:szCs w:val="26"/>
        </w:rPr>
        <w:t xml:space="preserve">- в случае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w:t>
      </w:r>
      <w:hyperlink r:id="rId42" w:history="1">
        <w:r w:rsidRPr="00485776">
          <w:rPr>
            <w:color w:val="000000"/>
            <w:sz w:val="26"/>
            <w:szCs w:val="26"/>
          </w:rPr>
          <w:t>тайну</w:t>
        </w:r>
      </w:hyperlink>
      <w:r w:rsidRPr="00485776">
        <w:rPr>
          <w:color w:val="000000"/>
          <w:sz w:val="26"/>
          <w:szCs w:val="26"/>
        </w:rPr>
        <w:t>, заявителю, направившему жалобу, сообщается о невозможности дать ответ по существу поставленного в нем вопроса в связи с недопустимостью разглашения указанных сведений;</w:t>
      </w:r>
    </w:p>
    <w:p w:rsidR="0082561E" w:rsidRPr="00485776" w:rsidRDefault="0082561E" w:rsidP="00485776">
      <w:pPr>
        <w:ind w:firstLine="708"/>
        <w:jc w:val="both"/>
        <w:rPr>
          <w:color w:val="000000"/>
          <w:sz w:val="26"/>
          <w:szCs w:val="26"/>
        </w:rPr>
      </w:pPr>
      <w:r w:rsidRPr="00485776">
        <w:rPr>
          <w:color w:val="000000"/>
          <w:sz w:val="26"/>
          <w:szCs w:val="26"/>
        </w:rPr>
        <w:t>- в случае если текст жалобы не позволяет определить суть предложения, заявления или жалобы;</w:t>
      </w:r>
    </w:p>
    <w:p w:rsidR="0082561E" w:rsidRPr="00485776" w:rsidRDefault="0082561E" w:rsidP="00485776">
      <w:pPr>
        <w:ind w:firstLine="708"/>
        <w:jc w:val="both"/>
        <w:rPr>
          <w:color w:val="000000"/>
          <w:sz w:val="26"/>
          <w:szCs w:val="26"/>
        </w:rPr>
      </w:pPr>
      <w:r w:rsidRPr="00485776">
        <w:rPr>
          <w:color w:val="000000"/>
          <w:sz w:val="26"/>
          <w:szCs w:val="26"/>
        </w:rPr>
        <w:t>- в случае поступления жалобы, содержащей вопрос, ответ на который размещен на официальном сайте администрации поселения в информационно-телекоммуникационной сети «Интернет». В этом случае гражданину, направившему жалобу, в течение семи дней со дня регистрации обращения сообщается электронный адрес официального сайта в информационно-телекоммуникационной сети «Интернет», на котором размещен ответ на вопрос, поставленный в жалобе, при этом жалоба, содержащая обжалование судебного решения, не возвращается;</w:t>
      </w:r>
    </w:p>
    <w:p w:rsidR="0082561E" w:rsidRPr="00485776" w:rsidRDefault="0082561E" w:rsidP="00485776">
      <w:pPr>
        <w:ind w:firstLine="708"/>
        <w:jc w:val="both"/>
        <w:outlineLvl w:val="0"/>
        <w:rPr>
          <w:color w:val="000000"/>
          <w:sz w:val="26"/>
          <w:szCs w:val="26"/>
        </w:rPr>
      </w:pPr>
      <w:r w:rsidRPr="00485776">
        <w:rPr>
          <w:color w:val="000000"/>
          <w:sz w:val="26"/>
          <w:szCs w:val="26"/>
        </w:rPr>
        <w:t>- в случае 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 в адрес администрации поселения или на имя главы администрации поселения;</w:t>
      </w:r>
    </w:p>
    <w:p w:rsidR="0082561E" w:rsidRPr="00485776" w:rsidRDefault="0082561E" w:rsidP="00485776">
      <w:pPr>
        <w:ind w:firstLine="708"/>
        <w:jc w:val="both"/>
        <w:outlineLvl w:val="0"/>
        <w:rPr>
          <w:color w:val="000000"/>
          <w:sz w:val="26"/>
          <w:szCs w:val="26"/>
        </w:rPr>
      </w:pPr>
      <w:r w:rsidRPr="00485776">
        <w:rPr>
          <w:color w:val="000000"/>
          <w:sz w:val="26"/>
          <w:szCs w:val="26"/>
        </w:rPr>
        <w:t xml:space="preserve">- если в указанной жалобе содержатся сведения о подготавливаемом, совершаемом или совершенном противоправном деянии, а также о лице, его </w:t>
      </w:r>
      <w:r w:rsidRPr="00485776">
        <w:rPr>
          <w:color w:val="000000"/>
          <w:sz w:val="26"/>
          <w:szCs w:val="26"/>
        </w:rPr>
        <w:lastRenderedPageBreak/>
        <w:t>подготавливающем, совершающем или совершившем, жалоба подлежит направлению в государственный орган в соответствии с его компетенцией.</w:t>
      </w:r>
    </w:p>
    <w:p w:rsidR="0082561E" w:rsidRPr="00485776" w:rsidRDefault="0082561E" w:rsidP="00485776">
      <w:pPr>
        <w:jc w:val="both"/>
        <w:rPr>
          <w:sz w:val="28"/>
          <w:szCs w:val="28"/>
        </w:rPr>
      </w:pPr>
      <w:r w:rsidRPr="00485776">
        <w:rPr>
          <w:color w:val="000000"/>
          <w:sz w:val="26"/>
          <w:szCs w:val="26"/>
        </w:rPr>
        <w:t>Заявитель может подать жалобу в досудебном (несудебном) порядке на действия (бездействия) и решения должностных лиц администрации поселения</w:t>
      </w:r>
      <w:r w:rsidRPr="00485776">
        <w:rPr>
          <w:i/>
          <w:color w:val="000000"/>
          <w:sz w:val="26"/>
          <w:szCs w:val="26"/>
        </w:rPr>
        <w:t xml:space="preserve"> </w:t>
      </w:r>
      <w:r w:rsidRPr="00485776">
        <w:rPr>
          <w:color w:val="000000"/>
          <w:sz w:val="26"/>
          <w:szCs w:val="26"/>
        </w:rPr>
        <w:t xml:space="preserve">в письменной форме (в том числе электронной), а также на личном приёме заявителя по адресу: </w:t>
      </w:r>
      <w:r w:rsidRPr="00485776">
        <w:rPr>
          <w:sz w:val="26"/>
          <w:szCs w:val="26"/>
        </w:rPr>
        <w:t>682419, Хабаровский край, Ульчский район, село Сусанино, ул. Школьная, 13,</w:t>
      </w:r>
      <w:r w:rsidRPr="00485776">
        <w:rPr>
          <w:color w:val="000000"/>
          <w:sz w:val="26"/>
          <w:szCs w:val="26"/>
        </w:rPr>
        <w:t xml:space="preserve"> тел. 8(42151) 58 219, адрес электронной почты:</w:t>
      </w:r>
      <w:r w:rsidRPr="00485776">
        <w:rPr>
          <w:sz w:val="28"/>
          <w:szCs w:val="28"/>
        </w:rPr>
        <w:t xml:space="preserve"> </w:t>
      </w:r>
      <w:hyperlink r:id="rId43" w:history="1">
        <w:r w:rsidRPr="00485776">
          <w:rPr>
            <w:rStyle w:val="ab"/>
            <w:sz w:val="28"/>
            <w:szCs w:val="28"/>
            <w:lang w:val="en-US"/>
          </w:rPr>
          <w:t>adm</w:t>
        </w:r>
        <w:r w:rsidRPr="00485776">
          <w:rPr>
            <w:rStyle w:val="ab"/>
            <w:sz w:val="28"/>
            <w:szCs w:val="28"/>
          </w:rPr>
          <w:t>-</w:t>
        </w:r>
        <w:r w:rsidRPr="00485776">
          <w:rPr>
            <w:rStyle w:val="ab"/>
            <w:sz w:val="28"/>
            <w:szCs w:val="28"/>
            <w:lang w:val="en-US"/>
          </w:rPr>
          <w:t>susanino</w:t>
        </w:r>
        <w:r w:rsidRPr="00485776">
          <w:rPr>
            <w:rStyle w:val="ab"/>
            <w:sz w:val="28"/>
            <w:szCs w:val="28"/>
          </w:rPr>
          <w:t>-</w:t>
        </w:r>
        <w:r w:rsidRPr="00485776">
          <w:rPr>
            <w:rStyle w:val="ab"/>
            <w:sz w:val="28"/>
            <w:szCs w:val="28"/>
            <w:lang w:val="en-US"/>
          </w:rPr>
          <w:t>hbr</w:t>
        </w:r>
        <w:r w:rsidRPr="00485776">
          <w:rPr>
            <w:rStyle w:val="ab"/>
            <w:sz w:val="28"/>
            <w:szCs w:val="28"/>
          </w:rPr>
          <w:t>@</w:t>
        </w:r>
        <w:r w:rsidRPr="00485776">
          <w:rPr>
            <w:rStyle w:val="ab"/>
            <w:sz w:val="28"/>
            <w:szCs w:val="28"/>
            <w:lang w:val="en-US"/>
          </w:rPr>
          <w:t>rambler</w:t>
        </w:r>
        <w:r w:rsidRPr="00485776">
          <w:rPr>
            <w:rStyle w:val="ab"/>
            <w:sz w:val="28"/>
            <w:szCs w:val="28"/>
          </w:rPr>
          <w:t>.ru</w:t>
        </w:r>
      </w:hyperlink>
      <w:r w:rsidRPr="00485776">
        <w:rPr>
          <w:sz w:val="26"/>
          <w:szCs w:val="26"/>
        </w:rPr>
        <w:t>.</w:t>
      </w:r>
    </w:p>
    <w:p w:rsidR="0082561E" w:rsidRPr="00485776" w:rsidRDefault="0082561E" w:rsidP="00485776">
      <w:pPr>
        <w:shd w:val="clear" w:color="auto" w:fill="FFFFFF"/>
        <w:ind w:firstLine="708"/>
        <w:jc w:val="both"/>
        <w:rPr>
          <w:color w:val="000000"/>
          <w:sz w:val="26"/>
          <w:szCs w:val="26"/>
        </w:rPr>
      </w:pPr>
      <w:r w:rsidRPr="00485776">
        <w:rPr>
          <w:color w:val="000000"/>
          <w:sz w:val="26"/>
          <w:szCs w:val="26"/>
        </w:rPr>
        <w:t>Жалоба может быть направлена по почте, с использованием информационно-телекоммуникационной сети «Интернет», официального сайта администрации поселения, адреса электронной почты администрации поселения,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82561E" w:rsidRPr="00485776" w:rsidRDefault="00BE48F1" w:rsidP="00485776">
      <w:pPr>
        <w:shd w:val="clear" w:color="auto" w:fill="FFFFFF"/>
        <w:tabs>
          <w:tab w:val="left" w:pos="1217"/>
        </w:tabs>
        <w:ind w:firstLine="708"/>
        <w:jc w:val="both"/>
        <w:rPr>
          <w:color w:val="000000"/>
          <w:sz w:val="26"/>
          <w:szCs w:val="26"/>
        </w:rPr>
      </w:pPr>
      <w:r>
        <w:rPr>
          <w:color w:val="000000"/>
          <w:spacing w:val="-6"/>
          <w:sz w:val="26"/>
          <w:szCs w:val="26"/>
        </w:rPr>
        <w:t>11.</w:t>
      </w:r>
      <w:r w:rsidR="0082561E" w:rsidRPr="00485776">
        <w:rPr>
          <w:color w:val="000000"/>
          <w:spacing w:val="-6"/>
          <w:sz w:val="26"/>
          <w:szCs w:val="26"/>
        </w:rPr>
        <w:t xml:space="preserve"> </w:t>
      </w:r>
      <w:r w:rsidR="0082561E" w:rsidRPr="00485776">
        <w:rPr>
          <w:color w:val="000000"/>
          <w:sz w:val="26"/>
          <w:szCs w:val="26"/>
        </w:rPr>
        <w:t>Основанием, для начала процедуры досудебного (внесудебного) обжалования является подача жалобы заявителем.</w:t>
      </w:r>
    </w:p>
    <w:p w:rsidR="0082561E" w:rsidRPr="00485776" w:rsidRDefault="0082561E" w:rsidP="00485776">
      <w:pPr>
        <w:shd w:val="clear" w:color="auto" w:fill="FFFFFF"/>
        <w:tabs>
          <w:tab w:val="left" w:pos="1217"/>
        </w:tabs>
        <w:ind w:firstLine="708"/>
        <w:jc w:val="both"/>
        <w:rPr>
          <w:color w:val="000000"/>
          <w:sz w:val="26"/>
          <w:szCs w:val="26"/>
        </w:rPr>
      </w:pPr>
      <w:r w:rsidRPr="00485776">
        <w:rPr>
          <w:color w:val="000000"/>
          <w:sz w:val="26"/>
          <w:szCs w:val="26"/>
        </w:rPr>
        <w:t>Жалоба должна содержать:</w:t>
      </w:r>
    </w:p>
    <w:p w:rsidR="0082561E" w:rsidRPr="00485776" w:rsidRDefault="0082561E" w:rsidP="00485776">
      <w:pPr>
        <w:ind w:firstLine="708"/>
        <w:jc w:val="both"/>
        <w:rPr>
          <w:color w:val="000000"/>
          <w:sz w:val="26"/>
          <w:szCs w:val="26"/>
        </w:rPr>
      </w:pPr>
      <w:r w:rsidRPr="00485776">
        <w:rPr>
          <w:color w:val="000000"/>
          <w:sz w:val="26"/>
          <w:szCs w:val="26"/>
        </w:rPr>
        <w:t xml:space="preserve">- наименование органа местного самоуправления, предоставляющего муниципальную услугу, либо фамилию, имя, отчество (последнее – при наличии) должностного лица органа местного самоуправления,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44" w:history="1">
        <w:r w:rsidRPr="00485776">
          <w:rPr>
            <w:color w:val="000000"/>
            <w:sz w:val="26"/>
            <w:szCs w:val="26"/>
          </w:rPr>
          <w:t>частью 1.1 статьи 16</w:t>
        </w:r>
      </w:hyperlink>
      <w:r w:rsidRPr="00485776">
        <w:rPr>
          <w:color w:val="000000"/>
          <w:sz w:val="26"/>
          <w:szCs w:val="26"/>
        </w:rPr>
        <w:t xml:space="preserve"> Федерального закона Федеральным законом № 210-ФЗ, их руководителей и (или) работников, решения и действия (бездействие) которых обжалуются;</w:t>
      </w:r>
    </w:p>
    <w:p w:rsidR="0082561E" w:rsidRPr="00485776" w:rsidRDefault="0082561E" w:rsidP="00485776">
      <w:pPr>
        <w:ind w:firstLine="708"/>
        <w:jc w:val="both"/>
        <w:rPr>
          <w:color w:val="000000"/>
          <w:sz w:val="26"/>
          <w:szCs w:val="26"/>
        </w:rPr>
      </w:pPr>
      <w:r w:rsidRPr="00485776">
        <w:rPr>
          <w:color w:val="000000"/>
          <w:sz w:val="26"/>
          <w:szCs w:val="26"/>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2561E" w:rsidRPr="00485776" w:rsidRDefault="0082561E" w:rsidP="00485776">
      <w:pPr>
        <w:ind w:firstLine="708"/>
        <w:jc w:val="both"/>
        <w:rPr>
          <w:color w:val="000000"/>
          <w:sz w:val="26"/>
          <w:szCs w:val="26"/>
        </w:rPr>
      </w:pPr>
      <w:r w:rsidRPr="00485776">
        <w:rPr>
          <w:color w:val="000000"/>
          <w:sz w:val="26"/>
          <w:szCs w:val="26"/>
        </w:rPr>
        <w:t xml:space="preserve">- сведения об обжалуемых решениях и действиях (бездействии) администрации поселения, предоставляющей муниципальную услугу, должностного лица администрации,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45" w:history="1">
        <w:r w:rsidRPr="00485776">
          <w:rPr>
            <w:color w:val="000000"/>
            <w:sz w:val="26"/>
            <w:szCs w:val="26"/>
          </w:rPr>
          <w:t>частью 1.1 статьи 16</w:t>
        </w:r>
      </w:hyperlink>
      <w:r w:rsidRPr="00485776">
        <w:rPr>
          <w:color w:val="000000"/>
          <w:sz w:val="26"/>
          <w:szCs w:val="26"/>
        </w:rPr>
        <w:t xml:space="preserve"> Федерального закона № 210-ФЗ, их работников;</w:t>
      </w:r>
    </w:p>
    <w:p w:rsidR="0082561E" w:rsidRPr="00485776" w:rsidRDefault="0082561E" w:rsidP="00485776">
      <w:pPr>
        <w:ind w:firstLine="708"/>
        <w:jc w:val="both"/>
        <w:rPr>
          <w:color w:val="000000"/>
          <w:sz w:val="26"/>
          <w:szCs w:val="26"/>
        </w:rPr>
      </w:pPr>
      <w:r w:rsidRPr="00485776">
        <w:rPr>
          <w:color w:val="000000"/>
          <w:sz w:val="26"/>
          <w:szCs w:val="26"/>
        </w:rPr>
        <w:t xml:space="preserve">- доводы, на основании которых заявитель не согласен с решением и действием (бездействием) администрации поселения, предоставляющей муниципальную услугу, должностного лица администрации поселения,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46" w:history="1">
        <w:r w:rsidRPr="00485776">
          <w:rPr>
            <w:color w:val="000000"/>
            <w:sz w:val="26"/>
            <w:szCs w:val="26"/>
          </w:rPr>
          <w:t>частью 1.1 статьи 16</w:t>
        </w:r>
      </w:hyperlink>
      <w:r w:rsidRPr="00485776">
        <w:rPr>
          <w:color w:val="000000"/>
          <w:sz w:val="26"/>
          <w:szCs w:val="26"/>
        </w:rPr>
        <w:t xml:space="preserve">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82561E" w:rsidRPr="00485776" w:rsidRDefault="0082561E" w:rsidP="00485776">
      <w:pPr>
        <w:ind w:firstLine="708"/>
        <w:jc w:val="both"/>
        <w:rPr>
          <w:color w:val="000000"/>
          <w:sz w:val="26"/>
          <w:szCs w:val="26"/>
        </w:rPr>
      </w:pPr>
      <w:r w:rsidRPr="00485776">
        <w:rPr>
          <w:color w:val="000000"/>
          <w:sz w:val="26"/>
          <w:szCs w:val="26"/>
        </w:rPr>
        <w:t xml:space="preserve">- жалоба, поступившая от заявителя в форме электронного документа, должна содержать фамилию, имя, отчество (последнее – при наличии), адрес электронной почты (если ответ должен быть направлен в форме электронного </w:t>
      </w:r>
      <w:r w:rsidRPr="00485776">
        <w:rPr>
          <w:color w:val="000000"/>
          <w:sz w:val="26"/>
          <w:szCs w:val="26"/>
        </w:rPr>
        <w:lastRenderedPageBreak/>
        <w:t>документа), и почтовый адрес (если ответ должен быть направлен в письменной форме) заявителя. Заявитель вправе приложить к такой жалобе необходимые документы и материалы в электронной форме либо направить указанные документы и материалы или их копии в письменной форме;</w:t>
      </w:r>
    </w:p>
    <w:p w:rsidR="0082561E" w:rsidRPr="00485776" w:rsidRDefault="0082561E" w:rsidP="00485776">
      <w:pPr>
        <w:widowControl w:val="0"/>
        <w:shd w:val="clear" w:color="auto" w:fill="FFFFFF"/>
        <w:tabs>
          <w:tab w:val="left" w:pos="907"/>
        </w:tabs>
        <w:autoSpaceDE w:val="0"/>
        <w:autoSpaceDN w:val="0"/>
        <w:adjustRightInd w:val="0"/>
        <w:ind w:firstLine="708"/>
        <w:jc w:val="both"/>
        <w:rPr>
          <w:color w:val="000000"/>
          <w:sz w:val="26"/>
          <w:szCs w:val="26"/>
        </w:rPr>
      </w:pPr>
      <w:r w:rsidRPr="00485776">
        <w:rPr>
          <w:color w:val="000000"/>
          <w:sz w:val="26"/>
          <w:szCs w:val="26"/>
        </w:rPr>
        <w:t>- личную подпись и дату.</w:t>
      </w:r>
    </w:p>
    <w:p w:rsidR="0082561E" w:rsidRPr="00485776" w:rsidRDefault="0082561E" w:rsidP="00485776">
      <w:pPr>
        <w:widowControl w:val="0"/>
        <w:shd w:val="clear" w:color="auto" w:fill="FFFFFF"/>
        <w:tabs>
          <w:tab w:val="left" w:pos="907"/>
        </w:tabs>
        <w:autoSpaceDE w:val="0"/>
        <w:autoSpaceDN w:val="0"/>
        <w:adjustRightInd w:val="0"/>
        <w:ind w:firstLine="708"/>
        <w:jc w:val="both"/>
        <w:rPr>
          <w:color w:val="000000"/>
          <w:sz w:val="26"/>
          <w:szCs w:val="26"/>
        </w:rPr>
      </w:pPr>
      <w:r w:rsidRPr="00485776">
        <w:rPr>
          <w:color w:val="000000"/>
          <w:sz w:val="26"/>
          <w:szCs w:val="26"/>
        </w:rPr>
        <w:t>Заявителем могут быть представлены документы (при наличии), подтверждающие доводы заявителя, либо их копии.</w:t>
      </w:r>
    </w:p>
    <w:p w:rsidR="0082561E" w:rsidRPr="00485776" w:rsidRDefault="00BE48F1" w:rsidP="00485776">
      <w:pPr>
        <w:shd w:val="clear" w:color="auto" w:fill="FFFFFF"/>
        <w:tabs>
          <w:tab w:val="left" w:pos="1217"/>
        </w:tabs>
        <w:ind w:firstLine="708"/>
        <w:jc w:val="both"/>
        <w:rPr>
          <w:color w:val="000000"/>
          <w:sz w:val="26"/>
          <w:szCs w:val="26"/>
        </w:rPr>
      </w:pPr>
      <w:r>
        <w:rPr>
          <w:color w:val="000000"/>
          <w:sz w:val="26"/>
          <w:szCs w:val="26"/>
        </w:rPr>
        <w:t>12.</w:t>
      </w:r>
      <w:r w:rsidR="0082561E" w:rsidRPr="00485776">
        <w:rPr>
          <w:color w:val="000000"/>
          <w:sz w:val="26"/>
          <w:szCs w:val="26"/>
        </w:rPr>
        <w:t xml:space="preserve"> Жалоба, поступившая в администрацию поселения, предоставляющую муниципальную услугу, многофункциональный центр, учредителю многофункционального центра, в организации, предусмотренные </w:t>
      </w:r>
      <w:hyperlink r:id="rId47" w:history="1">
        <w:r w:rsidR="0082561E" w:rsidRPr="00485776">
          <w:rPr>
            <w:color w:val="000000"/>
            <w:sz w:val="26"/>
            <w:szCs w:val="26"/>
          </w:rPr>
          <w:t>частью 1.1 статьи 16</w:t>
        </w:r>
      </w:hyperlink>
      <w:r w:rsidR="0082561E" w:rsidRPr="00485776">
        <w:rPr>
          <w:color w:val="000000"/>
          <w:sz w:val="26"/>
          <w:szCs w:val="26"/>
        </w:rPr>
        <w:t xml:space="preserve">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w:t>
      </w:r>
      <w:hyperlink r:id="rId48" w:history="1">
        <w:r w:rsidR="0082561E" w:rsidRPr="00485776">
          <w:rPr>
            <w:color w:val="000000"/>
            <w:sz w:val="26"/>
            <w:szCs w:val="26"/>
          </w:rPr>
          <w:t>частью 1.1 статьи 16</w:t>
        </w:r>
      </w:hyperlink>
      <w:r w:rsidR="0082561E" w:rsidRPr="00485776">
        <w:rPr>
          <w:color w:val="000000"/>
          <w:sz w:val="26"/>
          <w:szCs w:val="26"/>
        </w:rPr>
        <w:t xml:space="preserve">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82561E" w:rsidRPr="00485776" w:rsidRDefault="00BE48F1" w:rsidP="00485776">
      <w:pPr>
        <w:shd w:val="clear" w:color="auto" w:fill="FFFFFF"/>
        <w:tabs>
          <w:tab w:val="left" w:pos="1217"/>
        </w:tabs>
        <w:ind w:firstLine="708"/>
        <w:jc w:val="both"/>
        <w:rPr>
          <w:color w:val="000000"/>
          <w:sz w:val="26"/>
          <w:szCs w:val="26"/>
        </w:rPr>
      </w:pPr>
      <w:r>
        <w:rPr>
          <w:color w:val="000000"/>
          <w:sz w:val="26"/>
          <w:szCs w:val="26"/>
        </w:rPr>
        <w:t>13.</w:t>
      </w:r>
      <w:r w:rsidR="0082561E" w:rsidRPr="00485776">
        <w:rPr>
          <w:color w:val="000000"/>
          <w:sz w:val="26"/>
          <w:szCs w:val="26"/>
        </w:rPr>
        <w:t xml:space="preserve"> По результатам рассмотрения жалобы, глава администрации поселения принимает одно из следующих решений:</w:t>
      </w:r>
    </w:p>
    <w:p w:rsidR="0082561E" w:rsidRPr="00485776" w:rsidRDefault="0082561E" w:rsidP="00485776">
      <w:pPr>
        <w:ind w:firstLine="708"/>
        <w:jc w:val="both"/>
        <w:rPr>
          <w:color w:val="000000"/>
          <w:sz w:val="26"/>
          <w:szCs w:val="26"/>
        </w:rPr>
      </w:pPr>
      <w:r w:rsidRPr="00485776">
        <w:rPr>
          <w:color w:val="000000"/>
          <w:sz w:val="26"/>
          <w:szCs w:val="26"/>
        </w:rPr>
        <w:t>-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2561E" w:rsidRPr="00485776" w:rsidRDefault="0082561E" w:rsidP="00485776">
      <w:pPr>
        <w:ind w:firstLine="708"/>
        <w:jc w:val="both"/>
        <w:rPr>
          <w:color w:val="000000"/>
          <w:sz w:val="26"/>
          <w:szCs w:val="26"/>
        </w:rPr>
      </w:pPr>
      <w:r w:rsidRPr="00485776">
        <w:rPr>
          <w:color w:val="000000"/>
          <w:sz w:val="26"/>
          <w:szCs w:val="26"/>
        </w:rPr>
        <w:t>- в удовлетворении жалобы отказывает.</w:t>
      </w:r>
    </w:p>
    <w:p w:rsidR="0082561E" w:rsidRPr="00485776" w:rsidRDefault="00585BC3" w:rsidP="00485776">
      <w:pPr>
        <w:shd w:val="clear" w:color="auto" w:fill="FFFFFF"/>
        <w:tabs>
          <w:tab w:val="left" w:pos="1246"/>
        </w:tabs>
        <w:ind w:firstLine="708"/>
        <w:jc w:val="both"/>
        <w:rPr>
          <w:color w:val="000000"/>
          <w:spacing w:val="-9"/>
          <w:sz w:val="26"/>
          <w:szCs w:val="26"/>
        </w:rPr>
      </w:pPr>
      <w:r>
        <w:rPr>
          <w:color w:val="000000"/>
          <w:sz w:val="26"/>
          <w:szCs w:val="26"/>
        </w:rPr>
        <w:t>14.</w:t>
      </w:r>
      <w:r w:rsidR="0082561E" w:rsidRPr="00485776">
        <w:rPr>
          <w:color w:val="000000"/>
          <w:sz w:val="26"/>
          <w:szCs w:val="26"/>
        </w:rPr>
        <w:t xml:space="preserve"> Не позднее дня, следующего за днем принятия решения, указанного в п. 5.6.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2561E" w:rsidRPr="00485776" w:rsidRDefault="00585BC3" w:rsidP="00485776">
      <w:pPr>
        <w:ind w:firstLine="708"/>
        <w:jc w:val="both"/>
        <w:outlineLvl w:val="0"/>
        <w:rPr>
          <w:color w:val="000000"/>
          <w:sz w:val="26"/>
          <w:szCs w:val="26"/>
        </w:rPr>
      </w:pPr>
      <w:r>
        <w:rPr>
          <w:color w:val="000000"/>
          <w:sz w:val="26"/>
          <w:szCs w:val="26"/>
        </w:rPr>
        <w:t>15.</w:t>
      </w:r>
      <w:r w:rsidR="0082561E" w:rsidRPr="00485776">
        <w:rPr>
          <w:color w:val="000000"/>
          <w:sz w:val="26"/>
          <w:szCs w:val="26"/>
        </w:rPr>
        <w:t xml:space="preserve"> При рассмотрении жалобы органом местного самоуправления или должностным лицом органа местного самоуправления, предоставляющего муниципальную услугу, заявитель имеет право:</w:t>
      </w:r>
    </w:p>
    <w:p w:rsidR="0082561E" w:rsidRPr="00485776" w:rsidRDefault="0082561E" w:rsidP="00485776">
      <w:pPr>
        <w:ind w:firstLine="708"/>
        <w:jc w:val="both"/>
        <w:outlineLvl w:val="0"/>
        <w:rPr>
          <w:color w:val="000000"/>
          <w:sz w:val="26"/>
          <w:szCs w:val="26"/>
        </w:rPr>
      </w:pPr>
      <w:r w:rsidRPr="00485776">
        <w:rPr>
          <w:color w:val="000000"/>
          <w:sz w:val="26"/>
          <w:szCs w:val="26"/>
        </w:rPr>
        <w:t>- представлять дополнительные документы и материалы либо обращаться с просьбой об их истребовании, в том числе в электронной форме;</w:t>
      </w:r>
    </w:p>
    <w:p w:rsidR="0082561E" w:rsidRPr="00485776" w:rsidRDefault="0082561E" w:rsidP="00485776">
      <w:pPr>
        <w:ind w:firstLine="708"/>
        <w:jc w:val="both"/>
        <w:outlineLvl w:val="0"/>
        <w:rPr>
          <w:color w:val="000000"/>
          <w:sz w:val="26"/>
          <w:szCs w:val="26"/>
        </w:rPr>
      </w:pPr>
      <w:r w:rsidRPr="00485776">
        <w:rPr>
          <w:color w:val="000000"/>
          <w:sz w:val="26"/>
          <w:szCs w:val="26"/>
        </w:rPr>
        <w:t xml:space="preserve">- знакомиться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w:t>
      </w:r>
      <w:hyperlink r:id="rId49" w:history="1">
        <w:r w:rsidRPr="00485776">
          <w:rPr>
            <w:color w:val="000000"/>
            <w:sz w:val="26"/>
            <w:szCs w:val="26"/>
          </w:rPr>
          <w:t>тайну</w:t>
        </w:r>
      </w:hyperlink>
      <w:r w:rsidRPr="00485776">
        <w:rPr>
          <w:color w:val="000000"/>
          <w:sz w:val="26"/>
          <w:szCs w:val="26"/>
        </w:rPr>
        <w:t>;</w:t>
      </w:r>
    </w:p>
    <w:p w:rsidR="0082561E" w:rsidRPr="00485776" w:rsidRDefault="0082561E" w:rsidP="00485776">
      <w:pPr>
        <w:ind w:firstLine="708"/>
        <w:jc w:val="both"/>
        <w:outlineLvl w:val="0"/>
        <w:rPr>
          <w:color w:val="000000"/>
          <w:sz w:val="26"/>
          <w:szCs w:val="26"/>
        </w:rPr>
      </w:pPr>
      <w:r w:rsidRPr="00485776">
        <w:rPr>
          <w:color w:val="000000"/>
          <w:sz w:val="26"/>
          <w:szCs w:val="26"/>
        </w:rPr>
        <w:t>- обращаться с заявлением о прекращении рассмотрения жалобы.</w:t>
      </w:r>
    </w:p>
    <w:p w:rsidR="0082561E" w:rsidRPr="00485776" w:rsidRDefault="00585BC3" w:rsidP="00485776">
      <w:pPr>
        <w:shd w:val="clear" w:color="auto" w:fill="FFFFFF"/>
        <w:tabs>
          <w:tab w:val="left" w:pos="1469"/>
        </w:tabs>
        <w:ind w:firstLine="708"/>
        <w:jc w:val="both"/>
        <w:rPr>
          <w:color w:val="000000"/>
          <w:sz w:val="26"/>
          <w:szCs w:val="26"/>
        </w:rPr>
      </w:pPr>
      <w:r>
        <w:rPr>
          <w:color w:val="000000"/>
          <w:sz w:val="26"/>
          <w:szCs w:val="26"/>
        </w:rPr>
        <w:t>16.</w:t>
      </w:r>
      <w:r w:rsidR="0082561E" w:rsidRPr="00485776">
        <w:rPr>
          <w:color w:val="000000"/>
          <w:sz w:val="26"/>
          <w:szCs w:val="26"/>
        </w:rPr>
        <w:t xml:space="preserve"> Жалоба, в которой обжалуется судебное решение, в течение семи дней со дня регистрации возвращается гражданину, направившему жалобу, с разъяснением </w:t>
      </w:r>
      <w:hyperlink r:id="rId50" w:history="1">
        <w:r w:rsidR="0082561E" w:rsidRPr="00485776">
          <w:rPr>
            <w:color w:val="000000"/>
            <w:sz w:val="26"/>
            <w:szCs w:val="26"/>
          </w:rPr>
          <w:t>порядка</w:t>
        </w:r>
      </w:hyperlink>
      <w:r w:rsidR="0082561E" w:rsidRPr="00485776">
        <w:rPr>
          <w:color w:val="000000"/>
          <w:sz w:val="26"/>
          <w:szCs w:val="26"/>
        </w:rPr>
        <w:t xml:space="preserve"> обжалования данного судебного решения.</w:t>
      </w:r>
    </w:p>
    <w:p w:rsidR="0082561E" w:rsidRPr="00485776" w:rsidRDefault="0082561E" w:rsidP="00485776">
      <w:pPr>
        <w:pStyle w:val="ConsPlusTitle"/>
        <w:jc w:val="both"/>
        <w:rPr>
          <w:rFonts w:ascii="Times New Roman" w:hAnsi="Times New Roman" w:cs="Times New Roman"/>
          <w:b w:val="0"/>
          <w:sz w:val="26"/>
          <w:szCs w:val="26"/>
        </w:rPr>
      </w:pPr>
    </w:p>
    <w:p w:rsidR="0082561E" w:rsidRPr="00485776" w:rsidRDefault="00485776" w:rsidP="00485776">
      <w:pPr>
        <w:widowControl w:val="0"/>
        <w:autoSpaceDE w:val="0"/>
        <w:autoSpaceDN w:val="0"/>
        <w:adjustRightInd w:val="0"/>
        <w:jc w:val="both"/>
        <w:rPr>
          <w:sz w:val="26"/>
          <w:szCs w:val="26"/>
        </w:rPr>
      </w:pPr>
      <w:r>
        <w:rPr>
          <w:sz w:val="26"/>
          <w:szCs w:val="26"/>
        </w:rPr>
        <w:t xml:space="preserve">                                                          </w:t>
      </w:r>
      <w:r w:rsidR="0082561E" w:rsidRPr="00485776">
        <w:rPr>
          <w:sz w:val="26"/>
          <w:szCs w:val="26"/>
        </w:rPr>
        <w:t>_____________</w:t>
      </w:r>
    </w:p>
    <w:p w:rsidR="0082561E" w:rsidRPr="00485776" w:rsidRDefault="0082561E" w:rsidP="00485776">
      <w:pPr>
        <w:widowControl w:val="0"/>
        <w:autoSpaceDE w:val="0"/>
        <w:autoSpaceDN w:val="0"/>
        <w:adjustRightInd w:val="0"/>
        <w:jc w:val="both"/>
        <w:rPr>
          <w:sz w:val="26"/>
          <w:szCs w:val="26"/>
        </w:rPr>
      </w:pPr>
    </w:p>
    <w:p w:rsidR="0082561E" w:rsidRDefault="0082561E" w:rsidP="0082561E">
      <w:pPr>
        <w:widowControl w:val="0"/>
        <w:autoSpaceDE w:val="0"/>
        <w:autoSpaceDN w:val="0"/>
        <w:adjustRightInd w:val="0"/>
        <w:jc w:val="both"/>
        <w:rPr>
          <w:sz w:val="26"/>
          <w:szCs w:val="26"/>
        </w:rPr>
      </w:pPr>
    </w:p>
    <w:p w:rsidR="0082561E" w:rsidRDefault="0082561E" w:rsidP="0082561E">
      <w:pPr>
        <w:widowControl w:val="0"/>
        <w:autoSpaceDE w:val="0"/>
        <w:autoSpaceDN w:val="0"/>
        <w:adjustRightInd w:val="0"/>
        <w:jc w:val="both"/>
        <w:rPr>
          <w:sz w:val="26"/>
          <w:szCs w:val="26"/>
        </w:rPr>
      </w:pPr>
    </w:p>
    <w:p w:rsidR="00485776" w:rsidRDefault="00485776" w:rsidP="0082561E">
      <w:pPr>
        <w:widowControl w:val="0"/>
        <w:autoSpaceDE w:val="0"/>
        <w:autoSpaceDN w:val="0"/>
        <w:adjustRightInd w:val="0"/>
        <w:jc w:val="both"/>
        <w:rPr>
          <w:sz w:val="26"/>
          <w:szCs w:val="26"/>
        </w:rPr>
      </w:pPr>
    </w:p>
    <w:p w:rsidR="00485776" w:rsidRDefault="00485776" w:rsidP="0082561E">
      <w:pPr>
        <w:widowControl w:val="0"/>
        <w:autoSpaceDE w:val="0"/>
        <w:autoSpaceDN w:val="0"/>
        <w:adjustRightInd w:val="0"/>
        <w:jc w:val="both"/>
        <w:rPr>
          <w:sz w:val="26"/>
          <w:szCs w:val="26"/>
        </w:rPr>
      </w:pPr>
    </w:p>
    <w:p w:rsidR="00485776" w:rsidRDefault="00485776" w:rsidP="0082561E">
      <w:pPr>
        <w:widowControl w:val="0"/>
        <w:autoSpaceDE w:val="0"/>
        <w:autoSpaceDN w:val="0"/>
        <w:adjustRightInd w:val="0"/>
        <w:jc w:val="both"/>
        <w:rPr>
          <w:sz w:val="26"/>
          <w:szCs w:val="26"/>
        </w:rPr>
      </w:pPr>
    </w:p>
    <w:p w:rsidR="00485776" w:rsidRDefault="00485776" w:rsidP="0082561E">
      <w:pPr>
        <w:widowControl w:val="0"/>
        <w:autoSpaceDE w:val="0"/>
        <w:autoSpaceDN w:val="0"/>
        <w:adjustRightInd w:val="0"/>
        <w:jc w:val="both"/>
        <w:rPr>
          <w:sz w:val="26"/>
          <w:szCs w:val="26"/>
        </w:rPr>
      </w:pPr>
    </w:p>
    <w:p w:rsidR="00485776" w:rsidRDefault="00485776" w:rsidP="0082561E">
      <w:pPr>
        <w:widowControl w:val="0"/>
        <w:autoSpaceDE w:val="0"/>
        <w:autoSpaceDN w:val="0"/>
        <w:adjustRightInd w:val="0"/>
        <w:jc w:val="both"/>
        <w:rPr>
          <w:sz w:val="26"/>
          <w:szCs w:val="26"/>
        </w:rPr>
      </w:pPr>
    </w:p>
    <w:p w:rsidR="00485776" w:rsidRDefault="00485776" w:rsidP="0082561E">
      <w:pPr>
        <w:widowControl w:val="0"/>
        <w:autoSpaceDE w:val="0"/>
        <w:autoSpaceDN w:val="0"/>
        <w:adjustRightInd w:val="0"/>
        <w:jc w:val="both"/>
        <w:rPr>
          <w:sz w:val="26"/>
          <w:szCs w:val="26"/>
        </w:rPr>
      </w:pPr>
    </w:p>
    <w:p w:rsidR="00585BC3" w:rsidRDefault="00585BC3" w:rsidP="0082561E">
      <w:pPr>
        <w:widowControl w:val="0"/>
        <w:autoSpaceDE w:val="0"/>
        <w:autoSpaceDN w:val="0"/>
        <w:adjustRightInd w:val="0"/>
        <w:jc w:val="both"/>
        <w:rPr>
          <w:sz w:val="26"/>
          <w:szCs w:val="26"/>
        </w:rPr>
      </w:pPr>
    </w:p>
    <w:p w:rsidR="0082561E" w:rsidRDefault="0082561E" w:rsidP="0082561E">
      <w:pPr>
        <w:widowControl w:val="0"/>
        <w:autoSpaceDE w:val="0"/>
        <w:autoSpaceDN w:val="0"/>
        <w:adjustRightInd w:val="0"/>
        <w:jc w:val="both"/>
        <w:rPr>
          <w:sz w:val="26"/>
          <w:szCs w:val="26"/>
        </w:rPr>
      </w:pPr>
    </w:p>
    <w:p w:rsidR="0082561E" w:rsidRDefault="0082561E" w:rsidP="0082561E">
      <w:pPr>
        <w:widowControl w:val="0"/>
        <w:autoSpaceDE w:val="0"/>
        <w:autoSpaceDN w:val="0"/>
        <w:adjustRightInd w:val="0"/>
        <w:jc w:val="both"/>
        <w:rPr>
          <w:sz w:val="26"/>
          <w:szCs w:val="26"/>
        </w:rPr>
      </w:pPr>
    </w:p>
    <w:p w:rsidR="0082561E" w:rsidRPr="00565E60" w:rsidRDefault="0082561E" w:rsidP="0082561E">
      <w:pPr>
        <w:widowControl w:val="0"/>
        <w:autoSpaceDE w:val="0"/>
        <w:autoSpaceDN w:val="0"/>
        <w:adjustRightInd w:val="0"/>
        <w:ind w:left="4400"/>
        <w:jc w:val="right"/>
        <w:rPr>
          <w:sz w:val="26"/>
          <w:szCs w:val="26"/>
        </w:rPr>
      </w:pPr>
      <w:r w:rsidRPr="00565E60">
        <w:rPr>
          <w:sz w:val="26"/>
          <w:szCs w:val="26"/>
        </w:rPr>
        <w:t>Приложение № 1</w:t>
      </w:r>
    </w:p>
    <w:p w:rsidR="0082561E" w:rsidRPr="00565E60" w:rsidRDefault="0082561E" w:rsidP="0082561E">
      <w:pPr>
        <w:widowControl w:val="0"/>
        <w:autoSpaceDE w:val="0"/>
        <w:autoSpaceDN w:val="0"/>
        <w:adjustRightInd w:val="0"/>
        <w:ind w:left="4400"/>
        <w:jc w:val="both"/>
        <w:rPr>
          <w:sz w:val="26"/>
          <w:szCs w:val="26"/>
        </w:rPr>
      </w:pPr>
      <w:r w:rsidRPr="00565E60">
        <w:rPr>
          <w:sz w:val="26"/>
          <w:szCs w:val="26"/>
        </w:rPr>
        <w:t>к административному регламенту по предоставлению муниципальной услуги «Предоставление поддержки субъектам малого и среднего предпринимательства в рамках реализации муниципальных программ»</w:t>
      </w:r>
    </w:p>
    <w:p w:rsidR="0082561E" w:rsidRPr="00565E60" w:rsidRDefault="0082561E" w:rsidP="0082561E">
      <w:pPr>
        <w:widowControl w:val="0"/>
        <w:autoSpaceDE w:val="0"/>
        <w:autoSpaceDN w:val="0"/>
        <w:adjustRightInd w:val="0"/>
        <w:jc w:val="both"/>
        <w:rPr>
          <w:sz w:val="26"/>
          <w:szCs w:val="26"/>
        </w:rPr>
      </w:pPr>
    </w:p>
    <w:p w:rsidR="0082561E" w:rsidRPr="00565E60" w:rsidRDefault="0082561E" w:rsidP="0082561E">
      <w:pPr>
        <w:widowControl w:val="0"/>
        <w:autoSpaceDE w:val="0"/>
        <w:autoSpaceDN w:val="0"/>
        <w:adjustRightInd w:val="0"/>
        <w:jc w:val="both"/>
        <w:rPr>
          <w:sz w:val="26"/>
          <w:szCs w:val="26"/>
        </w:rPr>
      </w:pPr>
    </w:p>
    <w:p w:rsidR="0082561E" w:rsidRPr="00565E60" w:rsidRDefault="0082561E" w:rsidP="0082561E">
      <w:pPr>
        <w:widowControl w:val="0"/>
        <w:autoSpaceDE w:val="0"/>
        <w:autoSpaceDN w:val="0"/>
        <w:adjustRightInd w:val="0"/>
        <w:jc w:val="center"/>
        <w:rPr>
          <w:sz w:val="26"/>
          <w:szCs w:val="26"/>
        </w:rPr>
      </w:pPr>
      <w:r w:rsidRPr="00565E60">
        <w:rPr>
          <w:sz w:val="26"/>
          <w:szCs w:val="26"/>
        </w:rPr>
        <w:t>ФОРМА</w:t>
      </w:r>
    </w:p>
    <w:p w:rsidR="0082561E" w:rsidRPr="00565E60" w:rsidRDefault="0082561E" w:rsidP="0082561E">
      <w:pPr>
        <w:widowControl w:val="0"/>
        <w:autoSpaceDE w:val="0"/>
        <w:autoSpaceDN w:val="0"/>
        <w:adjustRightInd w:val="0"/>
        <w:jc w:val="center"/>
        <w:rPr>
          <w:sz w:val="26"/>
          <w:szCs w:val="26"/>
        </w:rPr>
      </w:pPr>
      <w:r w:rsidRPr="00565E60">
        <w:rPr>
          <w:sz w:val="26"/>
          <w:szCs w:val="26"/>
        </w:rPr>
        <w:t>заявления о предоставлении муниципальной услуги</w:t>
      </w:r>
    </w:p>
    <w:p w:rsidR="0082561E" w:rsidRPr="00565E60" w:rsidRDefault="0082561E" w:rsidP="0082561E">
      <w:pPr>
        <w:widowControl w:val="0"/>
        <w:autoSpaceDE w:val="0"/>
        <w:autoSpaceDN w:val="0"/>
        <w:adjustRightInd w:val="0"/>
        <w:jc w:val="center"/>
        <w:rPr>
          <w:sz w:val="26"/>
          <w:szCs w:val="26"/>
        </w:rPr>
      </w:pPr>
    </w:p>
    <w:p w:rsidR="0082561E" w:rsidRPr="00565E60" w:rsidRDefault="0082561E" w:rsidP="0082561E">
      <w:pPr>
        <w:widowControl w:val="0"/>
        <w:autoSpaceDE w:val="0"/>
        <w:autoSpaceDN w:val="0"/>
        <w:adjustRightInd w:val="0"/>
        <w:ind w:left="4400"/>
        <w:jc w:val="both"/>
        <w:rPr>
          <w:sz w:val="26"/>
          <w:szCs w:val="26"/>
        </w:rPr>
      </w:pPr>
      <w:r w:rsidRPr="00565E60">
        <w:rPr>
          <w:sz w:val="26"/>
          <w:szCs w:val="26"/>
        </w:rPr>
        <w:t xml:space="preserve">Главе </w:t>
      </w:r>
      <w:r>
        <w:rPr>
          <w:sz w:val="26"/>
          <w:szCs w:val="26"/>
        </w:rPr>
        <w:t>Сусанинского</w:t>
      </w:r>
      <w:r w:rsidRPr="00565E60">
        <w:rPr>
          <w:sz w:val="26"/>
          <w:szCs w:val="26"/>
        </w:rPr>
        <w:t xml:space="preserve"> сельского поселения</w:t>
      </w:r>
    </w:p>
    <w:p w:rsidR="0082561E" w:rsidRPr="00565E60" w:rsidRDefault="0082561E" w:rsidP="0082561E">
      <w:pPr>
        <w:widowControl w:val="0"/>
        <w:autoSpaceDE w:val="0"/>
        <w:autoSpaceDN w:val="0"/>
        <w:adjustRightInd w:val="0"/>
        <w:ind w:left="4400"/>
        <w:jc w:val="both"/>
        <w:rPr>
          <w:sz w:val="26"/>
          <w:szCs w:val="26"/>
        </w:rPr>
      </w:pPr>
      <w:r w:rsidRPr="00565E60">
        <w:rPr>
          <w:sz w:val="26"/>
          <w:szCs w:val="26"/>
        </w:rPr>
        <w:t>_____________________</w:t>
      </w:r>
      <w:r>
        <w:rPr>
          <w:sz w:val="26"/>
          <w:szCs w:val="26"/>
        </w:rPr>
        <w:t>__</w:t>
      </w:r>
      <w:r w:rsidRPr="00565E60">
        <w:rPr>
          <w:sz w:val="26"/>
          <w:szCs w:val="26"/>
        </w:rPr>
        <w:t>____________</w:t>
      </w:r>
    </w:p>
    <w:p w:rsidR="0082561E" w:rsidRPr="00565E60" w:rsidRDefault="0082561E" w:rsidP="0082561E">
      <w:pPr>
        <w:widowControl w:val="0"/>
        <w:autoSpaceDE w:val="0"/>
        <w:autoSpaceDN w:val="0"/>
        <w:adjustRightInd w:val="0"/>
        <w:ind w:left="4400"/>
        <w:jc w:val="both"/>
        <w:rPr>
          <w:sz w:val="26"/>
          <w:szCs w:val="26"/>
        </w:rPr>
      </w:pPr>
      <w:r w:rsidRPr="00565E60">
        <w:rPr>
          <w:sz w:val="26"/>
          <w:szCs w:val="26"/>
        </w:rPr>
        <w:t>от _________________</w:t>
      </w:r>
      <w:r>
        <w:rPr>
          <w:sz w:val="26"/>
          <w:szCs w:val="26"/>
        </w:rPr>
        <w:t>__</w:t>
      </w:r>
      <w:r w:rsidRPr="00565E60">
        <w:rPr>
          <w:sz w:val="26"/>
          <w:szCs w:val="26"/>
        </w:rPr>
        <w:t>______________</w:t>
      </w:r>
    </w:p>
    <w:p w:rsidR="0082561E" w:rsidRPr="00BB1F39" w:rsidRDefault="0082561E" w:rsidP="0082561E">
      <w:pPr>
        <w:widowControl w:val="0"/>
        <w:autoSpaceDE w:val="0"/>
        <w:autoSpaceDN w:val="0"/>
        <w:adjustRightInd w:val="0"/>
        <w:ind w:left="4400"/>
        <w:jc w:val="center"/>
        <w:rPr>
          <w:sz w:val="16"/>
          <w:szCs w:val="16"/>
        </w:rPr>
      </w:pPr>
      <w:r w:rsidRPr="00BB1F39">
        <w:rPr>
          <w:sz w:val="16"/>
          <w:szCs w:val="16"/>
        </w:rPr>
        <w:t xml:space="preserve">ФИО </w:t>
      </w:r>
      <w:r w:rsidR="00E72D91">
        <w:rPr>
          <w:sz w:val="16"/>
          <w:szCs w:val="16"/>
        </w:rPr>
        <w:t>(при наличии)</w:t>
      </w:r>
      <w:r w:rsidR="00E72D91" w:rsidRPr="00BB1F39">
        <w:rPr>
          <w:sz w:val="16"/>
          <w:szCs w:val="16"/>
        </w:rPr>
        <w:t xml:space="preserve"> </w:t>
      </w:r>
      <w:r w:rsidRPr="00BB1F39">
        <w:rPr>
          <w:sz w:val="16"/>
          <w:szCs w:val="16"/>
        </w:rPr>
        <w:t>физического лица</w:t>
      </w:r>
      <w:r w:rsidR="00DD6202">
        <w:rPr>
          <w:sz w:val="16"/>
          <w:szCs w:val="16"/>
        </w:rPr>
        <w:t>,</w:t>
      </w:r>
      <w:r w:rsidR="00692EC6">
        <w:rPr>
          <w:sz w:val="16"/>
          <w:szCs w:val="16"/>
        </w:rPr>
        <w:t xml:space="preserve"> </w:t>
      </w:r>
      <w:r w:rsidRPr="00BB1F39">
        <w:rPr>
          <w:sz w:val="16"/>
          <w:szCs w:val="16"/>
        </w:rPr>
        <w:t>название субъекта предпринимательства, ФИО</w:t>
      </w:r>
      <w:r w:rsidR="004E49DE">
        <w:rPr>
          <w:sz w:val="16"/>
          <w:szCs w:val="16"/>
        </w:rPr>
        <w:t xml:space="preserve"> (</w:t>
      </w:r>
      <w:r w:rsidR="00692EC6">
        <w:rPr>
          <w:sz w:val="16"/>
          <w:szCs w:val="16"/>
        </w:rPr>
        <w:t>при наличии)</w:t>
      </w:r>
      <w:r w:rsidR="00E72D91">
        <w:rPr>
          <w:sz w:val="16"/>
          <w:szCs w:val="16"/>
        </w:rPr>
        <w:t xml:space="preserve"> руководителя</w:t>
      </w:r>
    </w:p>
    <w:p w:rsidR="0082561E" w:rsidRPr="00565E60" w:rsidRDefault="0082561E" w:rsidP="0082561E">
      <w:pPr>
        <w:widowControl w:val="0"/>
        <w:autoSpaceDE w:val="0"/>
        <w:autoSpaceDN w:val="0"/>
        <w:adjustRightInd w:val="0"/>
        <w:ind w:left="4400"/>
        <w:jc w:val="both"/>
        <w:rPr>
          <w:sz w:val="26"/>
          <w:szCs w:val="26"/>
        </w:rPr>
      </w:pPr>
      <w:r w:rsidRPr="00565E60">
        <w:rPr>
          <w:sz w:val="26"/>
          <w:szCs w:val="26"/>
        </w:rPr>
        <w:t>__________________</w:t>
      </w:r>
      <w:r>
        <w:rPr>
          <w:sz w:val="26"/>
          <w:szCs w:val="26"/>
        </w:rPr>
        <w:t>__</w:t>
      </w:r>
      <w:r w:rsidRPr="00565E60">
        <w:rPr>
          <w:sz w:val="26"/>
          <w:szCs w:val="26"/>
        </w:rPr>
        <w:t>_______________</w:t>
      </w:r>
    </w:p>
    <w:p w:rsidR="0082561E" w:rsidRPr="00BB1F39" w:rsidRDefault="0082561E" w:rsidP="0082561E">
      <w:pPr>
        <w:widowControl w:val="0"/>
        <w:autoSpaceDE w:val="0"/>
        <w:autoSpaceDN w:val="0"/>
        <w:adjustRightInd w:val="0"/>
        <w:ind w:left="4400"/>
        <w:jc w:val="center"/>
        <w:rPr>
          <w:sz w:val="16"/>
          <w:szCs w:val="16"/>
        </w:rPr>
      </w:pPr>
      <w:r w:rsidRPr="00BB1F39">
        <w:rPr>
          <w:sz w:val="16"/>
          <w:szCs w:val="16"/>
        </w:rPr>
        <w:t>(полный почтовый адрес для обратной связи)</w:t>
      </w:r>
    </w:p>
    <w:p w:rsidR="0082561E" w:rsidRPr="00565E60" w:rsidRDefault="0082561E" w:rsidP="0082561E">
      <w:pPr>
        <w:widowControl w:val="0"/>
        <w:autoSpaceDE w:val="0"/>
        <w:autoSpaceDN w:val="0"/>
        <w:adjustRightInd w:val="0"/>
        <w:rPr>
          <w:sz w:val="26"/>
          <w:szCs w:val="26"/>
        </w:rPr>
      </w:pPr>
    </w:p>
    <w:p w:rsidR="0082561E" w:rsidRPr="00565E60" w:rsidRDefault="0082561E" w:rsidP="0082561E">
      <w:pPr>
        <w:widowControl w:val="0"/>
        <w:autoSpaceDE w:val="0"/>
        <w:autoSpaceDN w:val="0"/>
        <w:adjustRightInd w:val="0"/>
        <w:jc w:val="center"/>
        <w:rPr>
          <w:sz w:val="26"/>
          <w:szCs w:val="26"/>
        </w:rPr>
      </w:pPr>
    </w:p>
    <w:p w:rsidR="0082561E" w:rsidRPr="00565E60" w:rsidRDefault="0082561E" w:rsidP="0082561E">
      <w:pPr>
        <w:widowControl w:val="0"/>
        <w:autoSpaceDE w:val="0"/>
        <w:autoSpaceDN w:val="0"/>
        <w:adjustRightInd w:val="0"/>
        <w:jc w:val="center"/>
        <w:rPr>
          <w:sz w:val="26"/>
          <w:szCs w:val="26"/>
        </w:rPr>
      </w:pPr>
      <w:r w:rsidRPr="00565E60">
        <w:rPr>
          <w:sz w:val="26"/>
          <w:szCs w:val="26"/>
        </w:rPr>
        <w:t xml:space="preserve">Заявление </w:t>
      </w:r>
    </w:p>
    <w:p w:rsidR="0082561E" w:rsidRPr="00565E60" w:rsidRDefault="0082561E" w:rsidP="0082561E">
      <w:pPr>
        <w:widowControl w:val="0"/>
        <w:autoSpaceDE w:val="0"/>
        <w:autoSpaceDN w:val="0"/>
        <w:adjustRightInd w:val="0"/>
        <w:jc w:val="center"/>
        <w:rPr>
          <w:sz w:val="26"/>
          <w:szCs w:val="26"/>
        </w:rPr>
      </w:pPr>
    </w:p>
    <w:p w:rsidR="0082561E" w:rsidRPr="00565E60" w:rsidRDefault="0082561E" w:rsidP="0082561E">
      <w:pPr>
        <w:widowControl w:val="0"/>
        <w:autoSpaceDE w:val="0"/>
        <w:autoSpaceDN w:val="0"/>
        <w:adjustRightInd w:val="0"/>
        <w:jc w:val="both"/>
        <w:rPr>
          <w:sz w:val="26"/>
          <w:szCs w:val="26"/>
        </w:rPr>
      </w:pPr>
      <w:r w:rsidRPr="00565E60">
        <w:rPr>
          <w:sz w:val="26"/>
          <w:szCs w:val="26"/>
        </w:rPr>
        <w:tab/>
        <w:t>Прошу оказать поддержку (перечень интересующих вопросов): ____________________________________________________________________________________________________________________________________________________________________________________________________________________________________________________________</w:t>
      </w:r>
      <w:r>
        <w:rPr>
          <w:sz w:val="26"/>
          <w:szCs w:val="26"/>
        </w:rPr>
        <w:t>_____________________</w:t>
      </w:r>
      <w:r w:rsidRPr="00565E60">
        <w:rPr>
          <w:sz w:val="26"/>
          <w:szCs w:val="26"/>
        </w:rPr>
        <w:t>________________________________________________________________________</w:t>
      </w:r>
    </w:p>
    <w:p w:rsidR="0082561E" w:rsidRPr="00565E60" w:rsidRDefault="0082561E" w:rsidP="0082561E">
      <w:pPr>
        <w:widowControl w:val="0"/>
        <w:autoSpaceDE w:val="0"/>
        <w:autoSpaceDN w:val="0"/>
        <w:adjustRightInd w:val="0"/>
        <w:jc w:val="both"/>
        <w:rPr>
          <w:sz w:val="26"/>
          <w:szCs w:val="26"/>
        </w:rPr>
      </w:pPr>
    </w:p>
    <w:p w:rsidR="0082561E" w:rsidRPr="00565E60" w:rsidRDefault="0082561E" w:rsidP="0082561E">
      <w:pPr>
        <w:widowControl w:val="0"/>
        <w:autoSpaceDE w:val="0"/>
        <w:autoSpaceDN w:val="0"/>
        <w:adjustRightInd w:val="0"/>
        <w:jc w:val="both"/>
        <w:rPr>
          <w:sz w:val="26"/>
          <w:szCs w:val="26"/>
        </w:rPr>
      </w:pPr>
    </w:p>
    <w:p w:rsidR="0082561E" w:rsidRPr="00565E60" w:rsidRDefault="0082561E" w:rsidP="0082561E">
      <w:pPr>
        <w:widowControl w:val="0"/>
        <w:autoSpaceDE w:val="0"/>
        <w:autoSpaceDN w:val="0"/>
        <w:adjustRightInd w:val="0"/>
        <w:jc w:val="both"/>
        <w:rPr>
          <w:sz w:val="26"/>
          <w:szCs w:val="26"/>
        </w:rPr>
      </w:pPr>
    </w:p>
    <w:p w:rsidR="0082561E" w:rsidRPr="00565E60" w:rsidRDefault="0082561E" w:rsidP="0082561E">
      <w:pPr>
        <w:widowControl w:val="0"/>
        <w:autoSpaceDE w:val="0"/>
        <w:autoSpaceDN w:val="0"/>
        <w:adjustRightInd w:val="0"/>
        <w:jc w:val="both"/>
        <w:rPr>
          <w:sz w:val="26"/>
          <w:szCs w:val="26"/>
        </w:rPr>
      </w:pPr>
      <w:r w:rsidRPr="00565E60">
        <w:rPr>
          <w:sz w:val="26"/>
          <w:szCs w:val="26"/>
        </w:rPr>
        <w:t>«____»_____________20___г.</w:t>
      </w:r>
      <w:r w:rsidRPr="00565E60">
        <w:rPr>
          <w:sz w:val="26"/>
          <w:szCs w:val="26"/>
        </w:rPr>
        <w:tab/>
        <w:t>__________</w:t>
      </w:r>
      <w:r w:rsidRPr="00565E60">
        <w:rPr>
          <w:sz w:val="26"/>
          <w:szCs w:val="26"/>
        </w:rPr>
        <w:tab/>
        <w:t>__________________</w:t>
      </w:r>
    </w:p>
    <w:p w:rsidR="0082561E" w:rsidRPr="00BB1F39" w:rsidRDefault="0082561E" w:rsidP="0082561E">
      <w:pPr>
        <w:widowControl w:val="0"/>
        <w:autoSpaceDE w:val="0"/>
        <w:autoSpaceDN w:val="0"/>
        <w:adjustRightInd w:val="0"/>
        <w:jc w:val="both"/>
        <w:rPr>
          <w:sz w:val="16"/>
          <w:szCs w:val="16"/>
        </w:rPr>
      </w:pPr>
      <w:r>
        <w:rPr>
          <w:sz w:val="16"/>
          <w:szCs w:val="16"/>
        </w:rPr>
        <w:t xml:space="preserve">                                                                                                 </w:t>
      </w:r>
      <w:r w:rsidRPr="00BB1F39">
        <w:rPr>
          <w:sz w:val="16"/>
          <w:szCs w:val="16"/>
        </w:rPr>
        <w:t>(под</w:t>
      </w:r>
      <w:r>
        <w:rPr>
          <w:sz w:val="16"/>
          <w:szCs w:val="16"/>
        </w:rPr>
        <w:t xml:space="preserve">пись) </w:t>
      </w:r>
      <w:r w:rsidRPr="00BB1F39">
        <w:rPr>
          <w:sz w:val="16"/>
          <w:szCs w:val="16"/>
        </w:rPr>
        <w:tab/>
        <w:t xml:space="preserve">             </w:t>
      </w:r>
      <w:r>
        <w:rPr>
          <w:sz w:val="16"/>
          <w:szCs w:val="16"/>
        </w:rPr>
        <w:t xml:space="preserve">    </w:t>
      </w:r>
      <w:r w:rsidR="00E72D91">
        <w:rPr>
          <w:sz w:val="16"/>
          <w:szCs w:val="16"/>
        </w:rPr>
        <w:t xml:space="preserve"> </w:t>
      </w:r>
      <w:r w:rsidR="006A49C7">
        <w:rPr>
          <w:sz w:val="16"/>
          <w:szCs w:val="16"/>
        </w:rPr>
        <w:t>ФИО (</w:t>
      </w:r>
      <w:r w:rsidR="00692EC6">
        <w:rPr>
          <w:sz w:val="16"/>
          <w:szCs w:val="16"/>
        </w:rPr>
        <w:t>при наличии)</w:t>
      </w:r>
    </w:p>
    <w:p w:rsidR="0082561E" w:rsidRPr="00565E60" w:rsidRDefault="0082561E" w:rsidP="0082561E">
      <w:pPr>
        <w:widowControl w:val="0"/>
        <w:autoSpaceDE w:val="0"/>
        <w:autoSpaceDN w:val="0"/>
        <w:adjustRightInd w:val="0"/>
        <w:jc w:val="both"/>
        <w:rPr>
          <w:sz w:val="26"/>
          <w:szCs w:val="26"/>
        </w:rPr>
      </w:pPr>
    </w:p>
    <w:p w:rsidR="0082561E" w:rsidRDefault="0082561E" w:rsidP="0082561E">
      <w:pPr>
        <w:widowControl w:val="0"/>
        <w:autoSpaceDE w:val="0"/>
        <w:autoSpaceDN w:val="0"/>
        <w:adjustRightInd w:val="0"/>
        <w:jc w:val="both"/>
        <w:rPr>
          <w:sz w:val="26"/>
          <w:szCs w:val="26"/>
        </w:rPr>
      </w:pPr>
    </w:p>
    <w:p w:rsidR="0082561E" w:rsidRDefault="0082561E" w:rsidP="0082561E">
      <w:pPr>
        <w:widowControl w:val="0"/>
        <w:autoSpaceDE w:val="0"/>
        <w:autoSpaceDN w:val="0"/>
        <w:adjustRightInd w:val="0"/>
        <w:jc w:val="both"/>
        <w:rPr>
          <w:sz w:val="26"/>
          <w:szCs w:val="26"/>
        </w:rPr>
      </w:pPr>
    </w:p>
    <w:p w:rsidR="0082561E" w:rsidRDefault="0082561E" w:rsidP="0082561E">
      <w:pPr>
        <w:widowControl w:val="0"/>
        <w:autoSpaceDE w:val="0"/>
        <w:autoSpaceDN w:val="0"/>
        <w:adjustRightInd w:val="0"/>
        <w:jc w:val="both"/>
        <w:rPr>
          <w:sz w:val="26"/>
          <w:szCs w:val="26"/>
        </w:rPr>
      </w:pPr>
    </w:p>
    <w:p w:rsidR="0082561E" w:rsidRDefault="0082561E" w:rsidP="0082561E">
      <w:pPr>
        <w:widowControl w:val="0"/>
        <w:autoSpaceDE w:val="0"/>
        <w:autoSpaceDN w:val="0"/>
        <w:adjustRightInd w:val="0"/>
        <w:jc w:val="both"/>
        <w:rPr>
          <w:sz w:val="26"/>
          <w:szCs w:val="26"/>
        </w:rPr>
      </w:pPr>
    </w:p>
    <w:p w:rsidR="0082561E" w:rsidRDefault="0082561E" w:rsidP="0082561E">
      <w:pPr>
        <w:widowControl w:val="0"/>
        <w:autoSpaceDE w:val="0"/>
        <w:autoSpaceDN w:val="0"/>
        <w:adjustRightInd w:val="0"/>
        <w:jc w:val="both"/>
        <w:rPr>
          <w:sz w:val="26"/>
          <w:szCs w:val="26"/>
        </w:rPr>
      </w:pPr>
    </w:p>
    <w:p w:rsidR="0082561E" w:rsidRDefault="0082561E" w:rsidP="0082561E">
      <w:pPr>
        <w:widowControl w:val="0"/>
        <w:autoSpaceDE w:val="0"/>
        <w:autoSpaceDN w:val="0"/>
        <w:adjustRightInd w:val="0"/>
        <w:jc w:val="both"/>
        <w:rPr>
          <w:sz w:val="26"/>
          <w:szCs w:val="26"/>
        </w:rPr>
      </w:pPr>
    </w:p>
    <w:p w:rsidR="0082561E" w:rsidRDefault="0082561E" w:rsidP="0082561E">
      <w:pPr>
        <w:widowControl w:val="0"/>
        <w:autoSpaceDE w:val="0"/>
        <w:autoSpaceDN w:val="0"/>
        <w:adjustRightInd w:val="0"/>
        <w:jc w:val="both"/>
        <w:rPr>
          <w:sz w:val="26"/>
          <w:szCs w:val="26"/>
        </w:rPr>
      </w:pPr>
    </w:p>
    <w:p w:rsidR="0082561E" w:rsidRDefault="0082561E" w:rsidP="0082561E">
      <w:pPr>
        <w:widowControl w:val="0"/>
        <w:autoSpaceDE w:val="0"/>
        <w:autoSpaceDN w:val="0"/>
        <w:adjustRightInd w:val="0"/>
        <w:jc w:val="both"/>
        <w:rPr>
          <w:sz w:val="26"/>
          <w:szCs w:val="26"/>
        </w:rPr>
      </w:pPr>
    </w:p>
    <w:p w:rsidR="0082561E" w:rsidRDefault="0082561E" w:rsidP="0082561E">
      <w:pPr>
        <w:widowControl w:val="0"/>
        <w:autoSpaceDE w:val="0"/>
        <w:autoSpaceDN w:val="0"/>
        <w:adjustRightInd w:val="0"/>
        <w:jc w:val="both"/>
        <w:rPr>
          <w:sz w:val="26"/>
          <w:szCs w:val="26"/>
        </w:rPr>
      </w:pPr>
    </w:p>
    <w:p w:rsidR="0082561E" w:rsidRDefault="0082561E" w:rsidP="0082561E">
      <w:pPr>
        <w:widowControl w:val="0"/>
        <w:autoSpaceDE w:val="0"/>
        <w:autoSpaceDN w:val="0"/>
        <w:adjustRightInd w:val="0"/>
        <w:jc w:val="both"/>
        <w:rPr>
          <w:sz w:val="26"/>
          <w:szCs w:val="26"/>
        </w:rPr>
      </w:pPr>
    </w:p>
    <w:p w:rsidR="0082561E" w:rsidRDefault="0082561E" w:rsidP="0082561E">
      <w:pPr>
        <w:widowControl w:val="0"/>
        <w:autoSpaceDE w:val="0"/>
        <w:autoSpaceDN w:val="0"/>
        <w:adjustRightInd w:val="0"/>
        <w:jc w:val="both"/>
        <w:rPr>
          <w:sz w:val="26"/>
          <w:szCs w:val="26"/>
        </w:rPr>
      </w:pPr>
    </w:p>
    <w:p w:rsidR="0082561E" w:rsidRDefault="0082561E" w:rsidP="0082561E">
      <w:pPr>
        <w:widowControl w:val="0"/>
        <w:autoSpaceDE w:val="0"/>
        <w:autoSpaceDN w:val="0"/>
        <w:adjustRightInd w:val="0"/>
        <w:jc w:val="both"/>
        <w:rPr>
          <w:sz w:val="26"/>
          <w:szCs w:val="26"/>
        </w:rPr>
      </w:pPr>
    </w:p>
    <w:p w:rsidR="0082561E" w:rsidRDefault="0082561E" w:rsidP="0082561E">
      <w:pPr>
        <w:widowControl w:val="0"/>
        <w:autoSpaceDE w:val="0"/>
        <w:autoSpaceDN w:val="0"/>
        <w:adjustRightInd w:val="0"/>
        <w:jc w:val="both"/>
        <w:rPr>
          <w:sz w:val="26"/>
          <w:szCs w:val="26"/>
        </w:rPr>
      </w:pPr>
    </w:p>
    <w:p w:rsidR="0082561E" w:rsidRDefault="0082561E" w:rsidP="0082561E">
      <w:pPr>
        <w:widowControl w:val="0"/>
        <w:autoSpaceDE w:val="0"/>
        <w:autoSpaceDN w:val="0"/>
        <w:adjustRightInd w:val="0"/>
        <w:jc w:val="both"/>
        <w:rPr>
          <w:sz w:val="26"/>
          <w:szCs w:val="26"/>
        </w:rPr>
      </w:pPr>
    </w:p>
    <w:p w:rsidR="0082561E" w:rsidRPr="00565E60" w:rsidRDefault="0082561E" w:rsidP="0082561E">
      <w:pPr>
        <w:widowControl w:val="0"/>
        <w:autoSpaceDE w:val="0"/>
        <w:autoSpaceDN w:val="0"/>
        <w:adjustRightInd w:val="0"/>
        <w:jc w:val="both"/>
        <w:rPr>
          <w:sz w:val="26"/>
          <w:szCs w:val="26"/>
        </w:rPr>
      </w:pPr>
    </w:p>
    <w:p w:rsidR="0082561E" w:rsidRPr="00565E60" w:rsidRDefault="0082561E" w:rsidP="0082561E">
      <w:pPr>
        <w:widowControl w:val="0"/>
        <w:autoSpaceDE w:val="0"/>
        <w:autoSpaceDN w:val="0"/>
        <w:adjustRightInd w:val="0"/>
        <w:ind w:left="4400"/>
        <w:jc w:val="right"/>
        <w:rPr>
          <w:sz w:val="26"/>
          <w:szCs w:val="26"/>
        </w:rPr>
      </w:pPr>
      <w:r w:rsidRPr="00565E60">
        <w:rPr>
          <w:sz w:val="26"/>
          <w:szCs w:val="26"/>
        </w:rPr>
        <w:t>Приложение № 2</w:t>
      </w:r>
    </w:p>
    <w:p w:rsidR="0082561E" w:rsidRPr="00565E60" w:rsidRDefault="0082561E" w:rsidP="0082561E">
      <w:pPr>
        <w:widowControl w:val="0"/>
        <w:autoSpaceDE w:val="0"/>
        <w:autoSpaceDN w:val="0"/>
        <w:adjustRightInd w:val="0"/>
        <w:ind w:left="4400"/>
        <w:jc w:val="both"/>
        <w:rPr>
          <w:sz w:val="26"/>
          <w:szCs w:val="26"/>
        </w:rPr>
      </w:pPr>
      <w:r w:rsidRPr="00565E60">
        <w:rPr>
          <w:sz w:val="26"/>
          <w:szCs w:val="26"/>
        </w:rPr>
        <w:t>к административному регламенту по предоставлению муниципальной услуги «Предоставление поддержки субъектам малого и среднего предпринимательства в рамках реализации муниципальных программ»</w:t>
      </w:r>
    </w:p>
    <w:p w:rsidR="0082561E" w:rsidRPr="00565E60" w:rsidRDefault="0082561E" w:rsidP="0082561E">
      <w:pPr>
        <w:widowControl w:val="0"/>
        <w:autoSpaceDE w:val="0"/>
        <w:autoSpaceDN w:val="0"/>
        <w:adjustRightInd w:val="0"/>
        <w:jc w:val="both"/>
        <w:rPr>
          <w:sz w:val="26"/>
          <w:szCs w:val="26"/>
        </w:rPr>
      </w:pPr>
    </w:p>
    <w:p w:rsidR="0082561E" w:rsidRPr="00565E60" w:rsidRDefault="0082561E" w:rsidP="0082561E">
      <w:pPr>
        <w:widowControl w:val="0"/>
        <w:autoSpaceDE w:val="0"/>
        <w:autoSpaceDN w:val="0"/>
        <w:adjustRightInd w:val="0"/>
        <w:jc w:val="both"/>
        <w:rPr>
          <w:sz w:val="26"/>
          <w:szCs w:val="26"/>
        </w:rPr>
      </w:pPr>
    </w:p>
    <w:p w:rsidR="0082561E" w:rsidRPr="00565E60" w:rsidRDefault="0082561E" w:rsidP="0082561E">
      <w:pPr>
        <w:widowControl w:val="0"/>
        <w:autoSpaceDE w:val="0"/>
        <w:autoSpaceDN w:val="0"/>
        <w:adjustRightInd w:val="0"/>
        <w:ind w:left="4400"/>
        <w:jc w:val="both"/>
        <w:rPr>
          <w:sz w:val="26"/>
          <w:szCs w:val="26"/>
        </w:rPr>
      </w:pPr>
      <w:r w:rsidRPr="00565E60">
        <w:rPr>
          <w:sz w:val="26"/>
          <w:szCs w:val="26"/>
        </w:rPr>
        <w:t>Адрес заявителя</w:t>
      </w:r>
    </w:p>
    <w:p w:rsidR="0082561E" w:rsidRPr="00565E60" w:rsidRDefault="0082561E" w:rsidP="0082561E">
      <w:pPr>
        <w:widowControl w:val="0"/>
        <w:autoSpaceDE w:val="0"/>
        <w:autoSpaceDN w:val="0"/>
        <w:adjustRightInd w:val="0"/>
        <w:ind w:left="4400"/>
        <w:jc w:val="both"/>
        <w:rPr>
          <w:sz w:val="26"/>
          <w:szCs w:val="26"/>
        </w:rPr>
      </w:pPr>
      <w:r w:rsidRPr="00565E60">
        <w:rPr>
          <w:sz w:val="26"/>
          <w:szCs w:val="26"/>
        </w:rPr>
        <w:t>ФИО</w:t>
      </w:r>
      <w:r w:rsidR="00235C1E">
        <w:rPr>
          <w:sz w:val="26"/>
          <w:szCs w:val="26"/>
        </w:rPr>
        <w:t xml:space="preserve"> (при наличии)</w:t>
      </w:r>
      <w:r w:rsidRPr="00565E60">
        <w:rPr>
          <w:sz w:val="26"/>
          <w:szCs w:val="26"/>
        </w:rPr>
        <w:t xml:space="preserve"> физического лица/название субъекта предпринимательства, ФИО</w:t>
      </w:r>
      <w:r w:rsidR="00235C1E">
        <w:rPr>
          <w:sz w:val="26"/>
          <w:szCs w:val="26"/>
        </w:rPr>
        <w:t xml:space="preserve"> (при наличии)</w:t>
      </w:r>
      <w:r w:rsidRPr="00565E60">
        <w:rPr>
          <w:sz w:val="26"/>
          <w:szCs w:val="26"/>
        </w:rPr>
        <w:t xml:space="preserve"> руководителя</w:t>
      </w:r>
    </w:p>
    <w:p w:rsidR="0082561E" w:rsidRPr="00565E60" w:rsidRDefault="0082561E" w:rsidP="0082561E">
      <w:pPr>
        <w:widowControl w:val="0"/>
        <w:autoSpaceDE w:val="0"/>
        <w:autoSpaceDN w:val="0"/>
        <w:adjustRightInd w:val="0"/>
        <w:jc w:val="both"/>
        <w:rPr>
          <w:sz w:val="26"/>
          <w:szCs w:val="26"/>
        </w:rPr>
      </w:pPr>
    </w:p>
    <w:p w:rsidR="0082561E" w:rsidRPr="00565E60" w:rsidRDefault="0082561E" w:rsidP="0082561E">
      <w:pPr>
        <w:widowControl w:val="0"/>
        <w:autoSpaceDE w:val="0"/>
        <w:autoSpaceDN w:val="0"/>
        <w:adjustRightInd w:val="0"/>
        <w:jc w:val="both"/>
        <w:rPr>
          <w:sz w:val="26"/>
          <w:szCs w:val="26"/>
        </w:rPr>
      </w:pPr>
    </w:p>
    <w:p w:rsidR="0082561E" w:rsidRPr="00565E60" w:rsidRDefault="0082561E" w:rsidP="0082561E">
      <w:pPr>
        <w:widowControl w:val="0"/>
        <w:autoSpaceDE w:val="0"/>
        <w:autoSpaceDN w:val="0"/>
        <w:adjustRightInd w:val="0"/>
        <w:jc w:val="center"/>
        <w:rPr>
          <w:sz w:val="26"/>
          <w:szCs w:val="26"/>
        </w:rPr>
      </w:pPr>
      <w:r w:rsidRPr="00565E60">
        <w:rPr>
          <w:sz w:val="26"/>
          <w:szCs w:val="26"/>
        </w:rPr>
        <w:t>Уведомление</w:t>
      </w:r>
    </w:p>
    <w:p w:rsidR="0082561E" w:rsidRPr="00565E60" w:rsidRDefault="0082561E" w:rsidP="0082561E">
      <w:pPr>
        <w:widowControl w:val="0"/>
        <w:autoSpaceDE w:val="0"/>
        <w:autoSpaceDN w:val="0"/>
        <w:adjustRightInd w:val="0"/>
        <w:jc w:val="center"/>
        <w:rPr>
          <w:sz w:val="26"/>
          <w:szCs w:val="26"/>
        </w:rPr>
      </w:pPr>
      <w:r w:rsidRPr="00565E60">
        <w:rPr>
          <w:sz w:val="26"/>
          <w:szCs w:val="26"/>
        </w:rPr>
        <w:t>об отказе в предоставлении муниципальной услуги</w:t>
      </w:r>
    </w:p>
    <w:p w:rsidR="0082561E" w:rsidRPr="00565E60" w:rsidRDefault="0082561E" w:rsidP="0082561E">
      <w:pPr>
        <w:widowControl w:val="0"/>
        <w:autoSpaceDE w:val="0"/>
        <w:autoSpaceDN w:val="0"/>
        <w:adjustRightInd w:val="0"/>
        <w:jc w:val="center"/>
        <w:rPr>
          <w:sz w:val="26"/>
          <w:szCs w:val="26"/>
        </w:rPr>
      </w:pPr>
    </w:p>
    <w:p w:rsidR="0082561E" w:rsidRPr="00565E60" w:rsidRDefault="0082561E" w:rsidP="0082561E">
      <w:pPr>
        <w:widowControl w:val="0"/>
        <w:autoSpaceDE w:val="0"/>
        <w:autoSpaceDN w:val="0"/>
        <w:adjustRightInd w:val="0"/>
        <w:jc w:val="both"/>
        <w:rPr>
          <w:sz w:val="26"/>
          <w:szCs w:val="26"/>
        </w:rPr>
      </w:pPr>
      <w:r w:rsidRPr="00565E60">
        <w:rPr>
          <w:sz w:val="26"/>
          <w:szCs w:val="26"/>
        </w:rPr>
        <w:tab/>
        <w:t>В соответствии с административным регламентом «Предоставление поддержки субъектам малого и среднего предпринимательства в рамках реализации муниципальны</w:t>
      </w:r>
      <w:r>
        <w:rPr>
          <w:sz w:val="26"/>
          <w:szCs w:val="26"/>
        </w:rPr>
        <w:t>х программ» администрация Сусанинского</w:t>
      </w:r>
      <w:r w:rsidRPr="00565E60">
        <w:rPr>
          <w:sz w:val="26"/>
          <w:szCs w:val="26"/>
        </w:rPr>
        <w:t xml:space="preserve"> сельского поселения Ульчского муниципального района рассмотрела заявление, предоставленное _______________________________________________________</w:t>
      </w:r>
      <w:r>
        <w:rPr>
          <w:sz w:val="26"/>
          <w:szCs w:val="26"/>
        </w:rPr>
        <w:t>____</w:t>
      </w:r>
      <w:r w:rsidRPr="00565E60">
        <w:rPr>
          <w:sz w:val="26"/>
          <w:szCs w:val="26"/>
        </w:rPr>
        <w:t>__________</w:t>
      </w:r>
    </w:p>
    <w:p w:rsidR="0082561E" w:rsidRPr="00BB1F39" w:rsidRDefault="0082561E" w:rsidP="0082561E">
      <w:pPr>
        <w:widowControl w:val="0"/>
        <w:autoSpaceDE w:val="0"/>
        <w:autoSpaceDN w:val="0"/>
        <w:adjustRightInd w:val="0"/>
        <w:jc w:val="center"/>
        <w:rPr>
          <w:sz w:val="16"/>
          <w:szCs w:val="16"/>
        </w:rPr>
      </w:pPr>
      <w:r w:rsidRPr="00BB1F39">
        <w:rPr>
          <w:sz w:val="16"/>
          <w:szCs w:val="16"/>
        </w:rPr>
        <w:t>(ФИО</w:t>
      </w:r>
      <w:r w:rsidR="00C31D2D">
        <w:rPr>
          <w:sz w:val="16"/>
          <w:szCs w:val="16"/>
        </w:rPr>
        <w:t xml:space="preserve"> (при наличии)</w:t>
      </w:r>
      <w:r w:rsidRPr="00BB1F39">
        <w:rPr>
          <w:sz w:val="16"/>
          <w:szCs w:val="16"/>
        </w:rPr>
        <w:t xml:space="preserve"> физического лица/название субъекта предпринимательства)</w:t>
      </w:r>
    </w:p>
    <w:p w:rsidR="0082561E" w:rsidRPr="00565E60" w:rsidRDefault="0082561E" w:rsidP="0082561E">
      <w:pPr>
        <w:widowControl w:val="0"/>
        <w:autoSpaceDE w:val="0"/>
        <w:autoSpaceDN w:val="0"/>
        <w:adjustRightInd w:val="0"/>
        <w:jc w:val="both"/>
        <w:rPr>
          <w:sz w:val="26"/>
          <w:szCs w:val="26"/>
        </w:rPr>
      </w:pPr>
      <w:r w:rsidRPr="00565E60">
        <w:rPr>
          <w:sz w:val="26"/>
          <w:szCs w:val="26"/>
        </w:rPr>
        <w:t>На основании пункта _______ административного регламента отказано в предоставлении поддержки в связи ___________________________</w:t>
      </w:r>
      <w:r>
        <w:rPr>
          <w:sz w:val="26"/>
          <w:szCs w:val="26"/>
        </w:rPr>
        <w:t>_________</w:t>
      </w:r>
      <w:r w:rsidRPr="00565E60">
        <w:rPr>
          <w:sz w:val="26"/>
          <w:szCs w:val="26"/>
        </w:rPr>
        <w:t xml:space="preserve">______________________________________________________________________________________________________.  </w:t>
      </w:r>
    </w:p>
    <w:p w:rsidR="0082561E" w:rsidRPr="00565E60" w:rsidRDefault="0082561E" w:rsidP="0082561E">
      <w:pPr>
        <w:widowControl w:val="0"/>
        <w:autoSpaceDE w:val="0"/>
        <w:autoSpaceDN w:val="0"/>
        <w:adjustRightInd w:val="0"/>
        <w:jc w:val="both"/>
        <w:rPr>
          <w:sz w:val="26"/>
          <w:szCs w:val="26"/>
        </w:rPr>
      </w:pPr>
    </w:p>
    <w:p w:rsidR="0082561E" w:rsidRPr="00565E60" w:rsidRDefault="0082561E" w:rsidP="0082561E">
      <w:pPr>
        <w:widowControl w:val="0"/>
        <w:autoSpaceDE w:val="0"/>
        <w:autoSpaceDN w:val="0"/>
        <w:adjustRightInd w:val="0"/>
        <w:jc w:val="both"/>
        <w:rPr>
          <w:sz w:val="26"/>
          <w:szCs w:val="26"/>
        </w:rPr>
      </w:pPr>
    </w:p>
    <w:p w:rsidR="0082561E" w:rsidRDefault="0082561E" w:rsidP="0082561E">
      <w:pPr>
        <w:widowControl w:val="0"/>
        <w:autoSpaceDE w:val="0"/>
        <w:autoSpaceDN w:val="0"/>
        <w:adjustRightInd w:val="0"/>
        <w:jc w:val="both"/>
        <w:rPr>
          <w:sz w:val="26"/>
          <w:szCs w:val="26"/>
        </w:rPr>
      </w:pPr>
      <w:r w:rsidRPr="00565E60">
        <w:rPr>
          <w:sz w:val="26"/>
          <w:szCs w:val="26"/>
        </w:rPr>
        <w:t xml:space="preserve">Глава </w:t>
      </w:r>
    </w:p>
    <w:p w:rsidR="0082561E" w:rsidRPr="00565E60" w:rsidRDefault="0082561E" w:rsidP="0082561E">
      <w:pPr>
        <w:widowControl w:val="0"/>
        <w:autoSpaceDE w:val="0"/>
        <w:autoSpaceDN w:val="0"/>
        <w:adjustRightInd w:val="0"/>
        <w:jc w:val="both"/>
        <w:rPr>
          <w:sz w:val="26"/>
          <w:szCs w:val="26"/>
        </w:rPr>
      </w:pPr>
      <w:r>
        <w:rPr>
          <w:sz w:val="26"/>
          <w:szCs w:val="26"/>
        </w:rPr>
        <w:t xml:space="preserve">Сусанинского </w:t>
      </w:r>
      <w:r w:rsidRPr="00565E60">
        <w:rPr>
          <w:sz w:val="26"/>
          <w:szCs w:val="26"/>
        </w:rPr>
        <w:t>сельского поселения</w:t>
      </w:r>
      <w:r>
        <w:rPr>
          <w:sz w:val="26"/>
          <w:szCs w:val="26"/>
        </w:rPr>
        <w:tab/>
      </w:r>
      <w:r>
        <w:rPr>
          <w:sz w:val="26"/>
          <w:szCs w:val="26"/>
        </w:rPr>
        <w:tab/>
        <w:t xml:space="preserve">     </w:t>
      </w:r>
      <w:r w:rsidRPr="00565E60">
        <w:rPr>
          <w:sz w:val="26"/>
          <w:szCs w:val="26"/>
        </w:rPr>
        <w:t xml:space="preserve"> _________  </w:t>
      </w:r>
      <w:r w:rsidR="00C31D2D">
        <w:rPr>
          <w:sz w:val="26"/>
          <w:szCs w:val="26"/>
        </w:rPr>
        <w:t xml:space="preserve">       </w:t>
      </w:r>
      <w:r w:rsidRPr="00565E60">
        <w:rPr>
          <w:sz w:val="26"/>
          <w:szCs w:val="26"/>
        </w:rPr>
        <w:t xml:space="preserve"> ___________</w:t>
      </w:r>
    </w:p>
    <w:p w:rsidR="0082561E" w:rsidRPr="00BB1F39" w:rsidRDefault="00C31D2D" w:rsidP="0082561E">
      <w:pPr>
        <w:widowControl w:val="0"/>
        <w:autoSpaceDE w:val="0"/>
        <w:autoSpaceDN w:val="0"/>
        <w:adjustRightInd w:val="0"/>
        <w:ind w:left="4956" w:firstLine="708"/>
        <w:jc w:val="both"/>
        <w:rPr>
          <w:sz w:val="16"/>
          <w:szCs w:val="16"/>
        </w:rPr>
      </w:pPr>
      <w:r>
        <w:rPr>
          <w:sz w:val="16"/>
          <w:szCs w:val="16"/>
        </w:rPr>
        <w:t>(подпись)</w:t>
      </w:r>
      <w:r>
        <w:rPr>
          <w:sz w:val="16"/>
          <w:szCs w:val="16"/>
        </w:rPr>
        <w:tab/>
      </w:r>
      <w:r>
        <w:rPr>
          <w:sz w:val="16"/>
          <w:szCs w:val="16"/>
        </w:rPr>
        <w:tab/>
        <w:t>ФИО (при наличии)</w:t>
      </w:r>
    </w:p>
    <w:p w:rsidR="0082561E" w:rsidRPr="00565E60" w:rsidRDefault="0082561E" w:rsidP="0082561E">
      <w:pPr>
        <w:widowControl w:val="0"/>
        <w:autoSpaceDE w:val="0"/>
        <w:autoSpaceDN w:val="0"/>
        <w:adjustRightInd w:val="0"/>
        <w:jc w:val="both"/>
        <w:rPr>
          <w:sz w:val="26"/>
          <w:szCs w:val="26"/>
        </w:rPr>
      </w:pPr>
    </w:p>
    <w:p w:rsidR="0082561E" w:rsidRDefault="0082561E" w:rsidP="0082561E">
      <w:pPr>
        <w:widowControl w:val="0"/>
        <w:autoSpaceDE w:val="0"/>
        <w:autoSpaceDN w:val="0"/>
        <w:adjustRightInd w:val="0"/>
        <w:jc w:val="both"/>
        <w:rPr>
          <w:sz w:val="26"/>
          <w:szCs w:val="26"/>
        </w:rPr>
      </w:pPr>
    </w:p>
    <w:p w:rsidR="0082561E" w:rsidRDefault="0082561E" w:rsidP="0082561E">
      <w:pPr>
        <w:widowControl w:val="0"/>
        <w:autoSpaceDE w:val="0"/>
        <w:autoSpaceDN w:val="0"/>
        <w:adjustRightInd w:val="0"/>
        <w:jc w:val="both"/>
        <w:rPr>
          <w:sz w:val="26"/>
          <w:szCs w:val="26"/>
        </w:rPr>
      </w:pPr>
    </w:p>
    <w:p w:rsidR="0082561E" w:rsidRDefault="0082561E" w:rsidP="0082561E">
      <w:pPr>
        <w:widowControl w:val="0"/>
        <w:autoSpaceDE w:val="0"/>
        <w:autoSpaceDN w:val="0"/>
        <w:adjustRightInd w:val="0"/>
        <w:jc w:val="both"/>
        <w:rPr>
          <w:sz w:val="26"/>
          <w:szCs w:val="26"/>
        </w:rPr>
      </w:pPr>
    </w:p>
    <w:p w:rsidR="0082561E" w:rsidRDefault="0082561E" w:rsidP="0082561E">
      <w:pPr>
        <w:widowControl w:val="0"/>
        <w:autoSpaceDE w:val="0"/>
        <w:autoSpaceDN w:val="0"/>
        <w:adjustRightInd w:val="0"/>
        <w:jc w:val="both"/>
        <w:rPr>
          <w:sz w:val="26"/>
          <w:szCs w:val="26"/>
        </w:rPr>
      </w:pPr>
    </w:p>
    <w:p w:rsidR="0082561E" w:rsidRDefault="0082561E" w:rsidP="0082561E">
      <w:pPr>
        <w:widowControl w:val="0"/>
        <w:autoSpaceDE w:val="0"/>
        <w:autoSpaceDN w:val="0"/>
        <w:adjustRightInd w:val="0"/>
        <w:jc w:val="both"/>
        <w:rPr>
          <w:sz w:val="26"/>
          <w:szCs w:val="26"/>
        </w:rPr>
      </w:pPr>
    </w:p>
    <w:p w:rsidR="0082561E" w:rsidRDefault="0082561E" w:rsidP="0082561E">
      <w:pPr>
        <w:widowControl w:val="0"/>
        <w:autoSpaceDE w:val="0"/>
        <w:autoSpaceDN w:val="0"/>
        <w:adjustRightInd w:val="0"/>
        <w:jc w:val="both"/>
        <w:rPr>
          <w:sz w:val="26"/>
          <w:szCs w:val="26"/>
        </w:rPr>
      </w:pPr>
    </w:p>
    <w:p w:rsidR="0082561E" w:rsidRDefault="0082561E" w:rsidP="0082561E">
      <w:pPr>
        <w:widowControl w:val="0"/>
        <w:autoSpaceDE w:val="0"/>
        <w:autoSpaceDN w:val="0"/>
        <w:adjustRightInd w:val="0"/>
        <w:jc w:val="both"/>
        <w:rPr>
          <w:sz w:val="26"/>
          <w:szCs w:val="26"/>
        </w:rPr>
      </w:pPr>
    </w:p>
    <w:p w:rsidR="0082561E" w:rsidRDefault="0082561E" w:rsidP="0082561E">
      <w:pPr>
        <w:widowControl w:val="0"/>
        <w:autoSpaceDE w:val="0"/>
        <w:autoSpaceDN w:val="0"/>
        <w:adjustRightInd w:val="0"/>
        <w:jc w:val="both"/>
        <w:rPr>
          <w:sz w:val="26"/>
          <w:szCs w:val="26"/>
        </w:rPr>
      </w:pPr>
    </w:p>
    <w:p w:rsidR="0082561E" w:rsidRDefault="0082561E" w:rsidP="0082561E">
      <w:pPr>
        <w:widowControl w:val="0"/>
        <w:autoSpaceDE w:val="0"/>
        <w:autoSpaceDN w:val="0"/>
        <w:adjustRightInd w:val="0"/>
        <w:jc w:val="both"/>
        <w:rPr>
          <w:sz w:val="26"/>
          <w:szCs w:val="26"/>
        </w:rPr>
      </w:pPr>
    </w:p>
    <w:p w:rsidR="0082561E" w:rsidRDefault="0082561E" w:rsidP="0082561E">
      <w:pPr>
        <w:widowControl w:val="0"/>
        <w:autoSpaceDE w:val="0"/>
        <w:autoSpaceDN w:val="0"/>
        <w:adjustRightInd w:val="0"/>
        <w:jc w:val="both"/>
        <w:rPr>
          <w:sz w:val="26"/>
          <w:szCs w:val="26"/>
        </w:rPr>
      </w:pPr>
    </w:p>
    <w:p w:rsidR="0082561E" w:rsidRDefault="0082561E" w:rsidP="0082561E">
      <w:pPr>
        <w:widowControl w:val="0"/>
        <w:autoSpaceDE w:val="0"/>
        <w:autoSpaceDN w:val="0"/>
        <w:adjustRightInd w:val="0"/>
        <w:jc w:val="both"/>
        <w:rPr>
          <w:sz w:val="26"/>
          <w:szCs w:val="26"/>
        </w:rPr>
      </w:pPr>
    </w:p>
    <w:p w:rsidR="0082561E" w:rsidRDefault="0082561E" w:rsidP="0082561E">
      <w:pPr>
        <w:widowControl w:val="0"/>
        <w:autoSpaceDE w:val="0"/>
        <w:autoSpaceDN w:val="0"/>
        <w:adjustRightInd w:val="0"/>
        <w:jc w:val="both"/>
        <w:rPr>
          <w:sz w:val="26"/>
          <w:szCs w:val="26"/>
        </w:rPr>
      </w:pPr>
    </w:p>
    <w:p w:rsidR="0082561E" w:rsidRDefault="0082561E" w:rsidP="0082561E">
      <w:pPr>
        <w:widowControl w:val="0"/>
        <w:autoSpaceDE w:val="0"/>
        <w:autoSpaceDN w:val="0"/>
        <w:adjustRightInd w:val="0"/>
        <w:jc w:val="both"/>
        <w:rPr>
          <w:sz w:val="26"/>
          <w:szCs w:val="26"/>
        </w:rPr>
      </w:pPr>
    </w:p>
    <w:p w:rsidR="0082561E" w:rsidRDefault="0082561E" w:rsidP="0082561E">
      <w:pPr>
        <w:widowControl w:val="0"/>
        <w:autoSpaceDE w:val="0"/>
        <w:autoSpaceDN w:val="0"/>
        <w:adjustRightInd w:val="0"/>
        <w:ind w:left="4510"/>
        <w:jc w:val="both"/>
        <w:rPr>
          <w:sz w:val="26"/>
          <w:szCs w:val="26"/>
        </w:rPr>
      </w:pPr>
    </w:p>
    <w:p w:rsidR="0082561E" w:rsidRPr="00565E60" w:rsidRDefault="0082561E" w:rsidP="0082561E">
      <w:pPr>
        <w:widowControl w:val="0"/>
        <w:autoSpaceDE w:val="0"/>
        <w:autoSpaceDN w:val="0"/>
        <w:adjustRightInd w:val="0"/>
        <w:ind w:left="4510"/>
        <w:jc w:val="right"/>
        <w:rPr>
          <w:sz w:val="26"/>
          <w:szCs w:val="26"/>
        </w:rPr>
      </w:pPr>
      <w:r w:rsidRPr="00565E60">
        <w:rPr>
          <w:sz w:val="26"/>
          <w:szCs w:val="26"/>
        </w:rPr>
        <w:t>Приложение № 3</w:t>
      </w:r>
    </w:p>
    <w:p w:rsidR="0082561E" w:rsidRPr="00565E60" w:rsidRDefault="0082561E" w:rsidP="0082561E">
      <w:pPr>
        <w:widowControl w:val="0"/>
        <w:autoSpaceDE w:val="0"/>
        <w:autoSpaceDN w:val="0"/>
        <w:adjustRightInd w:val="0"/>
        <w:ind w:left="4510"/>
        <w:jc w:val="both"/>
        <w:rPr>
          <w:sz w:val="26"/>
          <w:szCs w:val="26"/>
        </w:rPr>
      </w:pPr>
      <w:r w:rsidRPr="00565E60">
        <w:rPr>
          <w:sz w:val="26"/>
          <w:szCs w:val="26"/>
        </w:rPr>
        <w:t>к административному регламенту по предоставлению муниципальной услуги «Предоставление поддержки субъектам малого и среднего предпринимательства в рамках реализации муниципальных программ»</w:t>
      </w:r>
    </w:p>
    <w:p w:rsidR="0082561E" w:rsidRPr="00565E60" w:rsidRDefault="0082561E" w:rsidP="0082561E">
      <w:pPr>
        <w:widowControl w:val="0"/>
        <w:autoSpaceDE w:val="0"/>
        <w:autoSpaceDN w:val="0"/>
        <w:adjustRightInd w:val="0"/>
        <w:jc w:val="both"/>
        <w:rPr>
          <w:sz w:val="26"/>
          <w:szCs w:val="26"/>
        </w:rPr>
      </w:pPr>
    </w:p>
    <w:p w:rsidR="0082561E" w:rsidRPr="00565E60" w:rsidRDefault="0082561E" w:rsidP="0082561E">
      <w:pPr>
        <w:widowControl w:val="0"/>
        <w:autoSpaceDE w:val="0"/>
        <w:autoSpaceDN w:val="0"/>
        <w:adjustRightInd w:val="0"/>
        <w:jc w:val="both"/>
        <w:rPr>
          <w:sz w:val="26"/>
          <w:szCs w:val="26"/>
        </w:rPr>
      </w:pPr>
    </w:p>
    <w:p w:rsidR="0082561E" w:rsidRPr="00565E60" w:rsidRDefault="0082561E" w:rsidP="0082561E">
      <w:pPr>
        <w:shd w:val="clear" w:color="auto" w:fill="FFFFFF"/>
        <w:ind w:firstLine="567"/>
        <w:jc w:val="center"/>
        <w:rPr>
          <w:color w:val="000000"/>
          <w:sz w:val="26"/>
          <w:szCs w:val="26"/>
        </w:rPr>
      </w:pPr>
    </w:p>
    <w:p w:rsidR="0082561E" w:rsidRPr="00565E60" w:rsidRDefault="0082561E" w:rsidP="0082561E">
      <w:pPr>
        <w:shd w:val="clear" w:color="auto" w:fill="FFFFFF"/>
        <w:ind w:firstLine="567"/>
        <w:jc w:val="center"/>
        <w:rPr>
          <w:color w:val="000000"/>
          <w:sz w:val="26"/>
          <w:szCs w:val="26"/>
        </w:rPr>
      </w:pPr>
      <w:r w:rsidRPr="00565E60">
        <w:rPr>
          <w:color w:val="000000"/>
          <w:sz w:val="26"/>
          <w:szCs w:val="26"/>
        </w:rPr>
        <w:t>БЛОК-СХЕМА</w:t>
      </w:r>
    </w:p>
    <w:p w:rsidR="0082561E" w:rsidRPr="00565E60" w:rsidRDefault="0082561E" w:rsidP="0082561E">
      <w:pPr>
        <w:shd w:val="clear" w:color="auto" w:fill="FFFFFF"/>
        <w:ind w:firstLine="567"/>
        <w:jc w:val="center"/>
        <w:rPr>
          <w:sz w:val="26"/>
          <w:szCs w:val="26"/>
        </w:rPr>
      </w:pPr>
      <w:r w:rsidRPr="00565E60">
        <w:rPr>
          <w:color w:val="000000"/>
          <w:sz w:val="26"/>
          <w:szCs w:val="26"/>
        </w:rPr>
        <w:t xml:space="preserve">предоставления муниципальной услуги </w:t>
      </w:r>
      <w:r w:rsidRPr="00565E60">
        <w:rPr>
          <w:sz w:val="26"/>
          <w:szCs w:val="26"/>
        </w:rPr>
        <w:t>«Предоставление поддержки субъектам малого и среднего предпринимательства в рамках реализации муниципальных программ»</w:t>
      </w:r>
    </w:p>
    <w:p w:rsidR="0082561E" w:rsidRPr="00565E60" w:rsidRDefault="0082561E" w:rsidP="0082561E">
      <w:pPr>
        <w:shd w:val="clear" w:color="auto" w:fill="FFFFFF"/>
        <w:ind w:firstLine="567"/>
        <w:jc w:val="center"/>
        <w:rPr>
          <w:color w:val="000000"/>
          <w:sz w:val="26"/>
          <w:szCs w:val="26"/>
        </w:rPr>
      </w:pPr>
    </w:p>
    <w:p w:rsidR="0082561E" w:rsidRPr="00565E60" w:rsidRDefault="0082561E" w:rsidP="0082561E">
      <w:pPr>
        <w:shd w:val="clear" w:color="auto" w:fill="FFFFFF"/>
        <w:ind w:firstLine="567"/>
        <w:jc w:val="center"/>
        <w:rPr>
          <w:color w:val="000000"/>
          <w:sz w:val="26"/>
          <w:szCs w:val="26"/>
        </w:rPr>
      </w:pPr>
    </w:p>
    <w:tbl>
      <w:tblPr>
        <w:tblW w:w="0" w:type="auto"/>
        <w:tblLook w:val="01E0" w:firstRow="1" w:lastRow="1" w:firstColumn="1" w:lastColumn="1" w:noHBand="0" w:noVBand="0"/>
      </w:tblPr>
      <w:tblGrid>
        <w:gridCol w:w="845"/>
        <w:gridCol w:w="842"/>
        <w:gridCol w:w="847"/>
        <w:gridCol w:w="846"/>
        <w:gridCol w:w="845"/>
        <w:gridCol w:w="839"/>
        <w:gridCol w:w="848"/>
        <w:gridCol w:w="846"/>
        <w:gridCol w:w="845"/>
        <w:gridCol w:w="841"/>
        <w:gridCol w:w="842"/>
      </w:tblGrid>
      <w:tr w:rsidR="0082561E" w:rsidRPr="00565E60" w:rsidTr="000254FB">
        <w:tc>
          <w:tcPr>
            <w:tcW w:w="866" w:type="dxa"/>
          </w:tcPr>
          <w:p w:rsidR="0082561E" w:rsidRPr="00565E60" w:rsidRDefault="0082561E" w:rsidP="000254FB">
            <w:pPr>
              <w:jc w:val="center"/>
              <w:rPr>
                <w:color w:val="000000"/>
                <w:sz w:val="26"/>
                <w:szCs w:val="26"/>
              </w:rPr>
            </w:pPr>
          </w:p>
        </w:tc>
        <w:tc>
          <w:tcPr>
            <w:tcW w:w="864" w:type="dxa"/>
            <w:tcBorders>
              <w:right w:val="single" w:sz="4" w:space="0" w:color="auto"/>
            </w:tcBorders>
          </w:tcPr>
          <w:p w:rsidR="0082561E" w:rsidRPr="00565E60" w:rsidRDefault="0082561E" w:rsidP="000254FB">
            <w:pPr>
              <w:jc w:val="center"/>
              <w:rPr>
                <w:color w:val="000000"/>
                <w:sz w:val="26"/>
                <w:szCs w:val="26"/>
              </w:rPr>
            </w:pPr>
          </w:p>
        </w:tc>
        <w:tc>
          <w:tcPr>
            <w:tcW w:w="6054" w:type="dxa"/>
            <w:gridSpan w:val="7"/>
            <w:tcBorders>
              <w:top w:val="single" w:sz="4" w:space="0" w:color="auto"/>
              <w:left w:val="single" w:sz="4" w:space="0" w:color="auto"/>
              <w:bottom w:val="single" w:sz="4" w:space="0" w:color="auto"/>
              <w:right w:val="single" w:sz="4" w:space="0" w:color="auto"/>
            </w:tcBorders>
          </w:tcPr>
          <w:p w:rsidR="0082561E" w:rsidRPr="00565E60" w:rsidRDefault="0082561E" w:rsidP="000254FB">
            <w:pPr>
              <w:widowControl w:val="0"/>
              <w:autoSpaceDE w:val="0"/>
              <w:autoSpaceDN w:val="0"/>
              <w:adjustRightInd w:val="0"/>
              <w:jc w:val="center"/>
              <w:rPr>
                <w:sz w:val="26"/>
                <w:szCs w:val="26"/>
              </w:rPr>
            </w:pPr>
            <w:r w:rsidRPr="00565E60">
              <w:rPr>
                <w:sz w:val="26"/>
                <w:szCs w:val="26"/>
              </w:rPr>
              <w:t xml:space="preserve">Начало предоставления муниципальной услуги: </w:t>
            </w:r>
          </w:p>
          <w:p w:rsidR="0082561E" w:rsidRPr="00565E60" w:rsidRDefault="0082561E" w:rsidP="000254FB">
            <w:pPr>
              <w:jc w:val="center"/>
              <w:rPr>
                <w:color w:val="000000"/>
                <w:sz w:val="26"/>
                <w:szCs w:val="26"/>
              </w:rPr>
            </w:pPr>
            <w:r w:rsidRPr="00565E60">
              <w:rPr>
                <w:sz w:val="26"/>
                <w:szCs w:val="26"/>
              </w:rPr>
              <w:t>Запрос о предоставлении муниципальной услуги</w:t>
            </w:r>
          </w:p>
        </w:tc>
        <w:tc>
          <w:tcPr>
            <w:tcW w:w="864" w:type="dxa"/>
            <w:tcBorders>
              <w:left w:val="single" w:sz="4" w:space="0" w:color="auto"/>
            </w:tcBorders>
          </w:tcPr>
          <w:p w:rsidR="0082561E" w:rsidRPr="00565E60" w:rsidRDefault="0082561E" w:rsidP="000254FB">
            <w:pPr>
              <w:jc w:val="center"/>
              <w:rPr>
                <w:color w:val="000000"/>
                <w:sz w:val="26"/>
                <w:szCs w:val="26"/>
              </w:rPr>
            </w:pPr>
          </w:p>
        </w:tc>
        <w:tc>
          <w:tcPr>
            <w:tcW w:w="866" w:type="dxa"/>
          </w:tcPr>
          <w:p w:rsidR="0082561E" w:rsidRPr="00565E60" w:rsidRDefault="0082561E" w:rsidP="000254FB">
            <w:pPr>
              <w:jc w:val="center"/>
              <w:rPr>
                <w:color w:val="000000"/>
                <w:sz w:val="26"/>
                <w:szCs w:val="26"/>
              </w:rPr>
            </w:pPr>
          </w:p>
        </w:tc>
      </w:tr>
      <w:tr w:rsidR="0082561E" w:rsidRPr="00565E60" w:rsidTr="000254FB">
        <w:tc>
          <w:tcPr>
            <w:tcW w:w="866" w:type="dxa"/>
          </w:tcPr>
          <w:p w:rsidR="0082561E" w:rsidRPr="00565E60" w:rsidRDefault="0082561E" w:rsidP="000254FB">
            <w:pPr>
              <w:jc w:val="center"/>
              <w:rPr>
                <w:color w:val="000000"/>
                <w:sz w:val="26"/>
                <w:szCs w:val="26"/>
              </w:rPr>
            </w:pPr>
          </w:p>
        </w:tc>
        <w:tc>
          <w:tcPr>
            <w:tcW w:w="864" w:type="dxa"/>
          </w:tcPr>
          <w:p w:rsidR="0082561E" w:rsidRPr="00565E60" w:rsidRDefault="0082561E" w:rsidP="000254FB">
            <w:pPr>
              <w:jc w:val="center"/>
              <w:rPr>
                <w:color w:val="000000"/>
                <w:sz w:val="26"/>
                <w:szCs w:val="26"/>
              </w:rPr>
            </w:pPr>
          </w:p>
        </w:tc>
        <w:tc>
          <w:tcPr>
            <w:tcW w:w="865" w:type="dxa"/>
            <w:tcBorders>
              <w:top w:val="single" w:sz="4" w:space="0" w:color="auto"/>
              <w:bottom w:val="single" w:sz="4" w:space="0" w:color="auto"/>
            </w:tcBorders>
          </w:tcPr>
          <w:p w:rsidR="0082561E" w:rsidRPr="00565E60" w:rsidRDefault="0082561E" w:rsidP="000254FB">
            <w:pPr>
              <w:jc w:val="center"/>
              <w:rPr>
                <w:color w:val="000000"/>
                <w:sz w:val="26"/>
                <w:szCs w:val="26"/>
              </w:rPr>
            </w:pPr>
          </w:p>
        </w:tc>
        <w:tc>
          <w:tcPr>
            <w:tcW w:w="865" w:type="dxa"/>
            <w:tcBorders>
              <w:top w:val="single" w:sz="4" w:space="0" w:color="auto"/>
              <w:bottom w:val="single" w:sz="4" w:space="0" w:color="auto"/>
            </w:tcBorders>
          </w:tcPr>
          <w:p w:rsidR="0082561E" w:rsidRPr="00565E60" w:rsidRDefault="0082561E" w:rsidP="000254FB">
            <w:pPr>
              <w:jc w:val="center"/>
              <w:rPr>
                <w:color w:val="000000"/>
                <w:sz w:val="26"/>
                <w:szCs w:val="26"/>
              </w:rPr>
            </w:pPr>
          </w:p>
        </w:tc>
        <w:tc>
          <w:tcPr>
            <w:tcW w:w="865" w:type="dxa"/>
            <w:tcBorders>
              <w:top w:val="single" w:sz="4" w:space="0" w:color="auto"/>
              <w:bottom w:val="single" w:sz="4" w:space="0" w:color="auto"/>
            </w:tcBorders>
          </w:tcPr>
          <w:p w:rsidR="0082561E" w:rsidRPr="00565E60" w:rsidRDefault="0082561E" w:rsidP="000254FB">
            <w:pPr>
              <w:jc w:val="center"/>
              <w:rPr>
                <w:color w:val="000000"/>
                <w:sz w:val="26"/>
                <w:szCs w:val="26"/>
              </w:rPr>
            </w:pPr>
          </w:p>
        </w:tc>
        <w:tc>
          <w:tcPr>
            <w:tcW w:w="864" w:type="dxa"/>
            <w:tcBorders>
              <w:top w:val="single" w:sz="4" w:space="0" w:color="auto"/>
              <w:bottom w:val="single" w:sz="4" w:space="0" w:color="auto"/>
            </w:tcBorders>
          </w:tcPr>
          <w:p w:rsidR="0082561E" w:rsidRPr="00565E60" w:rsidRDefault="0082561E" w:rsidP="000254FB">
            <w:pPr>
              <w:jc w:val="center"/>
              <w:rPr>
                <w:color w:val="000000"/>
                <w:sz w:val="26"/>
                <w:szCs w:val="26"/>
              </w:rPr>
            </w:pPr>
            <w:r w:rsidRPr="00565E60">
              <w:rPr>
                <w:noProof/>
                <w:sz w:val="26"/>
                <w:szCs w:val="26"/>
              </w:rPr>
              <mc:AlternateContent>
                <mc:Choice Requires="wps">
                  <w:drawing>
                    <wp:anchor distT="0" distB="0" distL="114300" distR="114300" simplePos="0" relativeHeight="251659264" behindDoc="0" locked="0" layoutInCell="1" allowOverlap="1">
                      <wp:simplePos x="0" y="0"/>
                      <wp:positionH relativeFrom="column">
                        <wp:posOffset>249555</wp:posOffset>
                      </wp:positionH>
                      <wp:positionV relativeFrom="paragraph">
                        <wp:posOffset>-1270</wp:posOffset>
                      </wp:positionV>
                      <wp:extent cx="12700" cy="228600"/>
                      <wp:effectExtent l="57785" t="5715" r="43815" b="2286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D8D30B8" id="Прямая соединительная линия 4"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65pt,-.1pt" to="20.65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">
                      <v:stroke endarrow="block"/>
                    </v:line>
                  </w:pict>
                </mc:Fallback>
              </mc:AlternateContent>
            </w:r>
          </w:p>
        </w:tc>
        <w:tc>
          <w:tcPr>
            <w:tcW w:w="865" w:type="dxa"/>
            <w:tcBorders>
              <w:top w:val="single" w:sz="4" w:space="0" w:color="auto"/>
              <w:bottom w:val="single" w:sz="4" w:space="0" w:color="auto"/>
            </w:tcBorders>
          </w:tcPr>
          <w:p w:rsidR="0082561E" w:rsidRPr="00565E60" w:rsidRDefault="0082561E" w:rsidP="000254FB">
            <w:pPr>
              <w:jc w:val="center"/>
              <w:rPr>
                <w:color w:val="000000"/>
                <w:sz w:val="26"/>
                <w:szCs w:val="26"/>
              </w:rPr>
            </w:pPr>
          </w:p>
        </w:tc>
        <w:tc>
          <w:tcPr>
            <w:tcW w:w="865" w:type="dxa"/>
            <w:tcBorders>
              <w:top w:val="single" w:sz="4" w:space="0" w:color="auto"/>
              <w:bottom w:val="single" w:sz="4" w:space="0" w:color="auto"/>
            </w:tcBorders>
          </w:tcPr>
          <w:p w:rsidR="0082561E" w:rsidRPr="00565E60" w:rsidRDefault="0082561E" w:rsidP="000254FB">
            <w:pPr>
              <w:jc w:val="center"/>
              <w:rPr>
                <w:color w:val="000000"/>
                <w:sz w:val="26"/>
                <w:szCs w:val="26"/>
              </w:rPr>
            </w:pPr>
          </w:p>
        </w:tc>
        <w:tc>
          <w:tcPr>
            <w:tcW w:w="865" w:type="dxa"/>
            <w:tcBorders>
              <w:top w:val="single" w:sz="4" w:space="0" w:color="auto"/>
              <w:bottom w:val="single" w:sz="4" w:space="0" w:color="auto"/>
            </w:tcBorders>
          </w:tcPr>
          <w:p w:rsidR="0082561E" w:rsidRPr="00565E60" w:rsidRDefault="0082561E" w:rsidP="000254FB">
            <w:pPr>
              <w:jc w:val="center"/>
              <w:rPr>
                <w:color w:val="000000"/>
                <w:sz w:val="26"/>
                <w:szCs w:val="26"/>
              </w:rPr>
            </w:pPr>
          </w:p>
        </w:tc>
        <w:tc>
          <w:tcPr>
            <w:tcW w:w="864" w:type="dxa"/>
          </w:tcPr>
          <w:p w:rsidR="0082561E" w:rsidRPr="00565E60" w:rsidRDefault="0082561E" w:rsidP="000254FB">
            <w:pPr>
              <w:jc w:val="center"/>
              <w:rPr>
                <w:color w:val="000000"/>
                <w:sz w:val="26"/>
                <w:szCs w:val="26"/>
              </w:rPr>
            </w:pPr>
          </w:p>
        </w:tc>
        <w:tc>
          <w:tcPr>
            <w:tcW w:w="866" w:type="dxa"/>
          </w:tcPr>
          <w:p w:rsidR="0082561E" w:rsidRPr="00565E60" w:rsidRDefault="0082561E" w:rsidP="000254FB">
            <w:pPr>
              <w:jc w:val="center"/>
              <w:rPr>
                <w:color w:val="000000"/>
                <w:sz w:val="26"/>
                <w:szCs w:val="26"/>
              </w:rPr>
            </w:pPr>
          </w:p>
        </w:tc>
      </w:tr>
      <w:tr w:rsidR="0082561E" w:rsidRPr="00565E60" w:rsidTr="000254FB">
        <w:tc>
          <w:tcPr>
            <w:tcW w:w="866" w:type="dxa"/>
          </w:tcPr>
          <w:p w:rsidR="0082561E" w:rsidRPr="00565E60" w:rsidRDefault="0082561E" w:rsidP="000254FB">
            <w:pPr>
              <w:jc w:val="center"/>
              <w:rPr>
                <w:color w:val="000000"/>
                <w:sz w:val="26"/>
                <w:szCs w:val="26"/>
              </w:rPr>
            </w:pPr>
          </w:p>
        </w:tc>
        <w:tc>
          <w:tcPr>
            <w:tcW w:w="864" w:type="dxa"/>
            <w:tcBorders>
              <w:right w:val="single" w:sz="4" w:space="0" w:color="auto"/>
            </w:tcBorders>
          </w:tcPr>
          <w:p w:rsidR="0082561E" w:rsidRPr="00565E60" w:rsidRDefault="0082561E" w:rsidP="000254FB">
            <w:pPr>
              <w:jc w:val="center"/>
              <w:rPr>
                <w:color w:val="000000"/>
                <w:sz w:val="26"/>
                <w:szCs w:val="26"/>
              </w:rPr>
            </w:pPr>
          </w:p>
        </w:tc>
        <w:tc>
          <w:tcPr>
            <w:tcW w:w="6054" w:type="dxa"/>
            <w:gridSpan w:val="7"/>
            <w:tcBorders>
              <w:top w:val="single" w:sz="4" w:space="0" w:color="auto"/>
              <w:left w:val="single" w:sz="4" w:space="0" w:color="auto"/>
              <w:bottom w:val="single" w:sz="4" w:space="0" w:color="auto"/>
              <w:right w:val="single" w:sz="4" w:space="0" w:color="auto"/>
            </w:tcBorders>
          </w:tcPr>
          <w:p w:rsidR="0082561E" w:rsidRPr="00565E60" w:rsidRDefault="0082561E" w:rsidP="000254FB">
            <w:pPr>
              <w:jc w:val="center"/>
              <w:rPr>
                <w:color w:val="000000"/>
                <w:sz w:val="26"/>
                <w:szCs w:val="26"/>
              </w:rPr>
            </w:pPr>
            <w:r w:rsidRPr="00565E60">
              <w:rPr>
                <w:sz w:val="26"/>
                <w:szCs w:val="26"/>
              </w:rPr>
              <w:t>Прием и регистрация запроса</w:t>
            </w:r>
          </w:p>
        </w:tc>
        <w:tc>
          <w:tcPr>
            <w:tcW w:w="864" w:type="dxa"/>
            <w:tcBorders>
              <w:left w:val="single" w:sz="4" w:space="0" w:color="auto"/>
            </w:tcBorders>
          </w:tcPr>
          <w:p w:rsidR="0082561E" w:rsidRPr="00565E60" w:rsidRDefault="0082561E" w:rsidP="000254FB">
            <w:pPr>
              <w:jc w:val="center"/>
              <w:rPr>
                <w:color w:val="000000"/>
                <w:sz w:val="26"/>
                <w:szCs w:val="26"/>
              </w:rPr>
            </w:pPr>
          </w:p>
        </w:tc>
        <w:tc>
          <w:tcPr>
            <w:tcW w:w="866" w:type="dxa"/>
          </w:tcPr>
          <w:p w:rsidR="0082561E" w:rsidRPr="00565E60" w:rsidRDefault="0082561E" w:rsidP="000254FB">
            <w:pPr>
              <w:jc w:val="center"/>
              <w:rPr>
                <w:color w:val="000000"/>
                <w:sz w:val="26"/>
                <w:szCs w:val="26"/>
              </w:rPr>
            </w:pPr>
          </w:p>
        </w:tc>
      </w:tr>
      <w:tr w:rsidR="0082561E" w:rsidRPr="00565E60" w:rsidTr="000254FB">
        <w:tc>
          <w:tcPr>
            <w:tcW w:w="866" w:type="dxa"/>
          </w:tcPr>
          <w:p w:rsidR="0082561E" w:rsidRPr="00565E60" w:rsidRDefault="0082561E" w:rsidP="000254FB">
            <w:pPr>
              <w:jc w:val="center"/>
              <w:rPr>
                <w:color w:val="000000"/>
                <w:sz w:val="26"/>
                <w:szCs w:val="26"/>
              </w:rPr>
            </w:pPr>
          </w:p>
        </w:tc>
        <w:tc>
          <w:tcPr>
            <w:tcW w:w="864" w:type="dxa"/>
          </w:tcPr>
          <w:p w:rsidR="0082561E" w:rsidRPr="00565E60" w:rsidRDefault="0082561E" w:rsidP="000254FB">
            <w:pPr>
              <w:jc w:val="center"/>
              <w:rPr>
                <w:color w:val="000000"/>
                <w:sz w:val="26"/>
                <w:szCs w:val="26"/>
              </w:rPr>
            </w:pPr>
          </w:p>
        </w:tc>
        <w:tc>
          <w:tcPr>
            <w:tcW w:w="865" w:type="dxa"/>
            <w:tcBorders>
              <w:top w:val="single" w:sz="4" w:space="0" w:color="auto"/>
            </w:tcBorders>
          </w:tcPr>
          <w:p w:rsidR="0082561E" w:rsidRPr="00565E60" w:rsidRDefault="0082561E" w:rsidP="000254FB">
            <w:pPr>
              <w:jc w:val="center"/>
              <w:rPr>
                <w:color w:val="000000"/>
                <w:sz w:val="26"/>
                <w:szCs w:val="26"/>
              </w:rPr>
            </w:pPr>
          </w:p>
        </w:tc>
        <w:tc>
          <w:tcPr>
            <w:tcW w:w="865" w:type="dxa"/>
            <w:tcBorders>
              <w:top w:val="single" w:sz="4" w:space="0" w:color="auto"/>
            </w:tcBorders>
          </w:tcPr>
          <w:p w:rsidR="0082561E" w:rsidRPr="00565E60" w:rsidRDefault="0082561E" w:rsidP="000254FB">
            <w:pPr>
              <w:jc w:val="center"/>
              <w:rPr>
                <w:color w:val="000000"/>
                <w:sz w:val="26"/>
                <w:szCs w:val="26"/>
              </w:rPr>
            </w:pPr>
          </w:p>
        </w:tc>
        <w:tc>
          <w:tcPr>
            <w:tcW w:w="865" w:type="dxa"/>
            <w:tcBorders>
              <w:top w:val="single" w:sz="4" w:space="0" w:color="auto"/>
            </w:tcBorders>
          </w:tcPr>
          <w:p w:rsidR="0082561E" w:rsidRPr="00565E60" w:rsidRDefault="0082561E" w:rsidP="000254FB">
            <w:pPr>
              <w:jc w:val="center"/>
              <w:rPr>
                <w:color w:val="000000"/>
                <w:sz w:val="26"/>
                <w:szCs w:val="26"/>
              </w:rPr>
            </w:pPr>
          </w:p>
        </w:tc>
        <w:tc>
          <w:tcPr>
            <w:tcW w:w="864" w:type="dxa"/>
            <w:tcBorders>
              <w:top w:val="single" w:sz="4" w:space="0" w:color="auto"/>
            </w:tcBorders>
          </w:tcPr>
          <w:p w:rsidR="0082561E" w:rsidRPr="00565E60" w:rsidRDefault="0082561E" w:rsidP="000254FB">
            <w:pPr>
              <w:jc w:val="center"/>
              <w:rPr>
                <w:color w:val="000000"/>
                <w:sz w:val="26"/>
                <w:szCs w:val="26"/>
              </w:rPr>
            </w:pPr>
            <w:r w:rsidRPr="00565E60">
              <w:rPr>
                <w:noProof/>
                <w:sz w:val="26"/>
                <w:szCs w:val="26"/>
              </w:rPr>
              <mc:AlternateContent>
                <mc:Choice Requires="wps">
                  <w:drawing>
                    <wp:anchor distT="0" distB="0" distL="114300" distR="114300" simplePos="0" relativeHeight="251660288" behindDoc="0" locked="0" layoutInCell="1" allowOverlap="1">
                      <wp:simplePos x="0" y="0"/>
                      <wp:positionH relativeFrom="column">
                        <wp:posOffset>224155</wp:posOffset>
                      </wp:positionH>
                      <wp:positionV relativeFrom="paragraph">
                        <wp:posOffset>22860</wp:posOffset>
                      </wp:positionV>
                      <wp:extent cx="0" cy="203200"/>
                      <wp:effectExtent l="60960" t="12065" r="53340" b="2286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3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9055EFB" id="Прямая соединительная линия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65pt,1.8pt" to="17.6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">
                      <v:stroke endarrow="block"/>
                    </v:line>
                  </w:pict>
                </mc:Fallback>
              </mc:AlternateContent>
            </w:r>
          </w:p>
        </w:tc>
        <w:tc>
          <w:tcPr>
            <w:tcW w:w="865" w:type="dxa"/>
            <w:tcBorders>
              <w:top w:val="single" w:sz="4" w:space="0" w:color="auto"/>
            </w:tcBorders>
          </w:tcPr>
          <w:p w:rsidR="0082561E" w:rsidRPr="00565E60" w:rsidRDefault="0082561E" w:rsidP="000254FB">
            <w:pPr>
              <w:jc w:val="center"/>
              <w:rPr>
                <w:color w:val="000000"/>
                <w:sz w:val="26"/>
                <w:szCs w:val="26"/>
              </w:rPr>
            </w:pPr>
          </w:p>
        </w:tc>
        <w:tc>
          <w:tcPr>
            <w:tcW w:w="865" w:type="dxa"/>
            <w:tcBorders>
              <w:top w:val="single" w:sz="4" w:space="0" w:color="auto"/>
            </w:tcBorders>
          </w:tcPr>
          <w:p w:rsidR="0082561E" w:rsidRPr="00565E60" w:rsidRDefault="0082561E" w:rsidP="000254FB">
            <w:pPr>
              <w:jc w:val="center"/>
              <w:rPr>
                <w:color w:val="000000"/>
                <w:sz w:val="26"/>
                <w:szCs w:val="26"/>
              </w:rPr>
            </w:pPr>
          </w:p>
        </w:tc>
        <w:tc>
          <w:tcPr>
            <w:tcW w:w="865" w:type="dxa"/>
            <w:tcBorders>
              <w:top w:val="single" w:sz="4" w:space="0" w:color="auto"/>
            </w:tcBorders>
          </w:tcPr>
          <w:p w:rsidR="0082561E" w:rsidRPr="00565E60" w:rsidRDefault="0082561E" w:rsidP="000254FB">
            <w:pPr>
              <w:jc w:val="center"/>
              <w:rPr>
                <w:color w:val="000000"/>
                <w:sz w:val="26"/>
                <w:szCs w:val="26"/>
              </w:rPr>
            </w:pPr>
          </w:p>
        </w:tc>
        <w:tc>
          <w:tcPr>
            <w:tcW w:w="864" w:type="dxa"/>
          </w:tcPr>
          <w:p w:rsidR="0082561E" w:rsidRPr="00565E60" w:rsidRDefault="0082561E" w:rsidP="000254FB">
            <w:pPr>
              <w:jc w:val="center"/>
              <w:rPr>
                <w:color w:val="000000"/>
                <w:sz w:val="26"/>
                <w:szCs w:val="26"/>
              </w:rPr>
            </w:pPr>
          </w:p>
        </w:tc>
        <w:tc>
          <w:tcPr>
            <w:tcW w:w="866" w:type="dxa"/>
          </w:tcPr>
          <w:p w:rsidR="0082561E" w:rsidRPr="00565E60" w:rsidRDefault="0082561E" w:rsidP="000254FB">
            <w:pPr>
              <w:jc w:val="center"/>
              <w:rPr>
                <w:color w:val="000000"/>
                <w:sz w:val="26"/>
                <w:szCs w:val="26"/>
              </w:rPr>
            </w:pPr>
          </w:p>
        </w:tc>
      </w:tr>
      <w:tr w:rsidR="0082561E" w:rsidRPr="00565E60" w:rsidTr="000254FB">
        <w:tc>
          <w:tcPr>
            <w:tcW w:w="866" w:type="dxa"/>
          </w:tcPr>
          <w:p w:rsidR="0082561E" w:rsidRPr="00565E60" w:rsidRDefault="0082561E" w:rsidP="000254FB">
            <w:pPr>
              <w:jc w:val="center"/>
              <w:rPr>
                <w:color w:val="000000"/>
                <w:sz w:val="26"/>
                <w:szCs w:val="26"/>
              </w:rPr>
            </w:pPr>
          </w:p>
        </w:tc>
        <w:tc>
          <w:tcPr>
            <w:tcW w:w="864" w:type="dxa"/>
          </w:tcPr>
          <w:p w:rsidR="0082561E" w:rsidRPr="00565E60" w:rsidRDefault="0082561E" w:rsidP="000254FB">
            <w:pPr>
              <w:jc w:val="center"/>
              <w:rPr>
                <w:color w:val="000000"/>
                <w:sz w:val="26"/>
                <w:szCs w:val="26"/>
              </w:rPr>
            </w:pPr>
          </w:p>
        </w:tc>
        <w:tc>
          <w:tcPr>
            <w:tcW w:w="865" w:type="dxa"/>
            <w:tcBorders>
              <w:bottom w:val="single" w:sz="4" w:space="0" w:color="auto"/>
            </w:tcBorders>
          </w:tcPr>
          <w:p w:rsidR="0082561E" w:rsidRPr="00565E60" w:rsidRDefault="0082561E" w:rsidP="000254FB">
            <w:pPr>
              <w:jc w:val="center"/>
              <w:rPr>
                <w:color w:val="000000"/>
                <w:sz w:val="26"/>
                <w:szCs w:val="26"/>
              </w:rPr>
            </w:pPr>
          </w:p>
        </w:tc>
        <w:tc>
          <w:tcPr>
            <w:tcW w:w="865" w:type="dxa"/>
            <w:tcBorders>
              <w:bottom w:val="single" w:sz="4" w:space="0" w:color="auto"/>
            </w:tcBorders>
          </w:tcPr>
          <w:p w:rsidR="0082561E" w:rsidRPr="00565E60" w:rsidRDefault="0082561E" w:rsidP="000254FB">
            <w:pPr>
              <w:jc w:val="center"/>
              <w:rPr>
                <w:color w:val="000000"/>
                <w:sz w:val="26"/>
                <w:szCs w:val="26"/>
              </w:rPr>
            </w:pPr>
          </w:p>
        </w:tc>
        <w:tc>
          <w:tcPr>
            <w:tcW w:w="865" w:type="dxa"/>
            <w:tcBorders>
              <w:bottom w:val="single" w:sz="4" w:space="0" w:color="auto"/>
            </w:tcBorders>
          </w:tcPr>
          <w:p w:rsidR="0082561E" w:rsidRPr="00565E60" w:rsidRDefault="0082561E" w:rsidP="000254FB">
            <w:pPr>
              <w:jc w:val="center"/>
              <w:rPr>
                <w:color w:val="000000"/>
                <w:sz w:val="26"/>
                <w:szCs w:val="26"/>
              </w:rPr>
            </w:pPr>
          </w:p>
        </w:tc>
        <w:tc>
          <w:tcPr>
            <w:tcW w:w="864" w:type="dxa"/>
            <w:tcBorders>
              <w:bottom w:val="single" w:sz="4" w:space="0" w:color="auto"/>
            </w:tcBorders>
          </w:tcPr>
          <w:p w:rsidR="0082561E" w:rsidRPr="00565E60" w:rsidRDefault="0082561E" w:rsidP="000254FB">
            <w:pPr>
              <w:jc w:val="center"/>
              <w:rPr>
                <w:color w:val="000000"/>
                <w:sz w:val="26"/>
                <w:szCs w:val="26"/>
              </w:rPr>
            </w:pPr>
          </w:p>
        </w:tc>
        <w:tc>
          <w:tcPr>
            <w:tcW w:w="865" w:type="dxa"/>
            <w:tcBorders>
              <w:bottom w:val="single" w:sz="4" w:space="0" w:color="auto"/>
            </w:tcBorders>
          </w:tcPr>
          <w:p w:rsidR="0082561E" w:rsidRPr="00565E60" w:rsidRDefault="0082561E" w:rsidP="000254FB">
            <w:pPr>
              <w:jc w:val="center"/>
              <w:rPr>
                <w:color w:val="000000"/>
                <w:sz w:val="26"/>
                <w:szCs w:val="26"/>
              </w:rPr>
            </w:pPr>
          </w:p>
        </w:tc>
        <w:tc>
          <w:tcPr>
            <w:tcW w:w="865" w:type="dxa"/>
            <w:tcBorders>
              <w:bottom w:val="single" w:sz="4" w:space="0" w:color="auto"/>
            </w:tcBorders>
          </w:tcPr>
          <w:p w:rsidR="0082561E" w:rsidRPr="00565E60" w:rsidRDefault="0082561E" w:rsidP="000254FB">
            <w:pPr>
              <w:jc w:val="center"/>
              <w:rPr>
                <w:color w:val="000000"/>
                <w:sz w:val="26"/>
                <w:szCs w:val="26"/>
              </w:rPr>
            </w:pPr>
          </w:p>
        </w:tc>
        <w:tc>
          <w:tcPr>
            <w:tcW w:w="865" w:type="dxa"/>
            <w:tcBorders>
              <w:bottom w:val="single" w:sz="4" w:space="0" w:color="auto"/>
            </w:tcBorders>
          </w:tcPr>
          <w:p w:rsidR="0082561E" w:rsidRPr="00565E60" w:rsidRDefault="0082561E" w:rsidP="000254FB">
            <w:pPr>
              <w:jc w:val="center"/>
              <w:rPr>
                <w:color w:val="000000"/>
                <w:sz w:val="26"/>
                <w:szCs w:val="26"/>
              </w:rPr>
            </w:pPr>
          </w:p>
        </w:tc>
        <w:tc>
          <w:tcPr>
            <w:tcW w:w="864" w:type="dxa"/>
          </w:tcPr>
          <w:p w:rsidR="0082561E" w:rsidRPr="00565E60" w:rsidRDefault="0082561E" w:rsidP="000254FB">
            <w:pPr>
              <w:jc w:val="center"/>
              <w:rPr>
                <w:color w:val="000000"/>
                <w:sz w:val="26"/>
                <w:szCs w:val="26"/>
              </w:rPr>
            </w:pPr>
          </w:p>
        </w:tc>
        <w:tc>
          <w:tcPr>
            <w:tcW w:w="866" w:type="dxa"/>
          </w:tcPr>
          <w:p w:rsidR="0082561E" w:rsidRPr="00565E60" w:rsidRDefault="0082561E" w:rsidP="000254FB">
            <w:pPr>
              <w:jc w:val="center"/>
              <w:rPr>
                <w:color w:val="000000"/>
                <w:sz w:val="26"/>
                <w:szCs w:val="26"/>
              </w:rPr>
            </w:pPr>
          </w:p>
        </w:tc>
      </w:tr>
      <w:tr w:rsidR="0082561E" w:rsidRPr="00565E60" w:rsidTr="000254FB">
        <w:tc>
          <w:tcPr>
            <w:tcW w:w="866" w:type="dxa"/>
          </w:tcPr>
          <w:p w:rsidR="0082561E" w:rsidRPr="00565E60" w:rsidRDefault="0082561E" w:rsidP="000254FB">
            <w:pPr>
              <w:jc w:val="center"/>
              <w:rPr>
                <w:color w:val="000000"/>
                <w:sz w:val="26"/>
                <w:szCs w:val="26"/>
              </w:rPr>
            </w:pPr>
          </w:p>
        </w:tc>
        <w:tc>
          <w:tcPr>
            <w:tcW w:w="864" w:type="dxa"/>
            <w:tcBorders>
              <w:left w:val="nil"/>
              <w:right w:val="single" w:sz="4" w:space="0" w:color="auto"/>
            </w:tcBorders>
          </w:tcPr>
          <w:p w:rsidR="0082561E" w:rsidRPr="00565E60" w:rsidRDefault="0082561E" w:rsidP="000254FB">
            <w:pPr>
              <w:jc w:val="center"/>
              <w:rPr>
                <w:color w:val="000000"/>
                <w:sz w:val="26"/>
                <w:szCs w:val="26"/>
              </w:rPr>
            </w:pPr>
          </w:p>
        </w:tc>
        <w:tc>
          <w:tcPr>
            <w:tcW w:w="6054" w:type="dxa"/>
            <w:gridSpan w:val="7"/>
            <w:tcBorders>
              <w:top w:val="single" w:sz="4" w:space="0" w:color="auto"/>
              <w:left w:val="single" w:sz="4" w:space="0" w:color="auto"/>
              <w:bottom w:val="single" w:sz="4" w:space="0" w:color="auto"/>
              <w:right w:val="single" w:sz="4" w:space="0" w:color="auto"/>
            </w:tcBorders>
          </w:tcPr>
          <w:p w:rsidR="0082561E" w:rsidRPr="00565E60" w:rsidRDefault="0082561E" w:rsidP="000254FB">
            <w:pPr>
              <w:jc w:val="center"/>
              <w:rPr>
                <w:color w:val="000000"/>
                <w:sz w:val="26"/>
                <w:szCs w:val="26"/>
              </w:rPr>
            </w:pPr>
            <w:r w:rsidRPr="00565E60">
              <w:rPr>
                <w:noProof/>
                <w:sz w:val="26"/>
                <w:szCs w:val="26"/>
              </w:rPr>
              <mc:AlternateContent>
                <mc:Choice Requires="wps">
                  <w:drawing>
                    <wp:anchor distT="0" distB="0" distL="114300" distR="114300" simplePos="0" relativeHeight="251662336" behindDoc="0" locked="0" layoutInCell="1" allowOverlap="1">
                      <wp:simplePos x="0" y="0"/>
                      <wp:positionH relativeFrom="column">
                        <wp:posOffset>3173095</wp:posOffset>
                      </wp:positionH>
                      <wp:positionV relativeFrom="paragraph">
                        <wp:posOffset>347980</wp:posOffset>
                      </wp:positionV>
                      <wp:extent cx="12700" cy="228600"/>
                      <wp:effectExtent l="45720" t="8890" r="55880" b="19685"/>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940B7D0" id="Прямая соединительная линия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9.85pt,27.4pt" to="250.85pt,4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">
                      <v:stroke endarrow="block"/>
                    </v:line>
                  </w:pict>
                </mc:Fallback>
              </mc:AlternateContent>
            </w:r>
            <w:r w:rsidRPr="00565E60">
              <w:rPr>
                <w:noProof/>
                <w:sz w:val="26"/>
                <w:szCs w:val="26"/>
              </w:rPr>
              <mc:AlternateContent>
                <mc:Choice Requires="wps">
                  <w:drawing>
                    <wp:anchor distT="0" distB="0" distL="114300" distR="114300" simplePos="0" relativeHeight="251661312" behindDoc="0" locked="0" layoutInCell="1" allowOverlap="1">
                      <wp:simplePos x="0" y="0"/>
                      <wp:positionH relativeFrom="column">
                        <wp:posOffset>429895</wp:posOffset>
                      </wp:positionH>
                      <wp:positionV relativeFrom="paragraph">
                        <wp:posOffset>347980</wp:posOffset>
                      </wp:positionV>
                      <wp:extent cx="12700" cy="241300"/>
                      <wp:effectExtent l="55245" t="8890" r="46355" b="26035"/>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0" cy="241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076409D" id="Прямая соединительная линия 1"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85pt,27.4pt" to="34.85pt,4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">
                      <v:stroke endarrow="block"/>
                    </v:line>
                  </w:pict>
                </mc:Fallback>
              </mc:AlternateContent>
            </w:r>
            <w:r w:rsidRPr="00565E60">
              <w:rPr>
                <w:sz w:val="26"/>
                <w:szCs w:val="26"/>
              </w:rPr>
              <w:t>Принятие решения о предоставлении (отказе в предоставлении) муниципальной услуги</w:t>
            </w:r>
          </w:p>
        </w:tc>
        <w:tc>
          <w:tcPr>
            <w:tcW w:w="864" w:type="dxa"/>
            <w:tcBorders>
              <w:left w:val="single" w:sz="4" w:space="0" w:color="auto"/>
            </w:tcBorders>
          </w:tcPr>
          <w:p w:rsidR="0082561E" w:rsidRPr="00565E60" w:rsidRDefault="0082561E" w:rsidP="000254FB">
            <w:pPr>
              <w:jc w:val="center"/>
              <w:rPr>
                <w:color w:val="000000"/>
                <w:sz w:val="26"/>
                <w:szCs w:val="26"/>
              </w:rPr>
            </w:pPr>
          </w:p>
        </w:tc>
        <w:tc>
          <w:tcPr>
            <w:tcW w:w="866" w:type="dxa"/>
          </w:tcPr>
          <w:p w:rsidR="0082561E" w:rsidRPr="00565E60" w:rsidRDefault="0082561E" w:rsidP="000254FB">
            <w:pPr>
              <w:jc w:val="center"/>
              <w:rPr>
                <w:color w:val="000000"/>
                <w:sz w:val="26"/>
                <w:szCs w:val="26"/>
              </w:rPr>
            </w:pPr>
          </w:p>
        </w:tc>
      </w:tr>
      <w:tr w:rsidR="0082561E" w:rsidRPr="00565E60" w:rsidTr="000254FB">
        <w:trPr>
          <w:trHeight w:val="363"/>
        </w:trPr>
        <w:tc>
          <w:tcPr>
            <w:tcW w:w="866" w:type="dxa"/>
            <w:tcBorders>
              <w:bottom w:val="single" w:sz="4" w:space="0" w:color="auto"/>
            </w:tcBorders>
          </w:tcPr>
          <w:p w:rsidR="0082561E" w:rsidRPr="00565E60" w:rsidRDefault="0082561E" w:rsidP="000254FB">
            <w:pPr>
              <w:jc w:val="center"/>
              <w:rPr>
                <w:color w:val="000000"/>
                <w:sz w:val="26"/>
                <w:szCs w:val="26"/>
              </w:rPr>
            </w:pPr>
          </w:p>
        </w:tc>
        <w:tc>
          <w:tcPr>
            <w:tcW w:w="864" w:type="dxa"/>
            <w:tcBorders>
              <w:bottom w:val="single" w:sz="4" w:space="0" w:color="auto"/>
            </w:tcBorders>
          </w:tcPr>
          <w:p w:rsidR="0082561E" w:rsidRPr="00565E60" w:rsidRDefault="0082561E" w:rsidP="000254FB">
            <w:pPr>
              <w:jc w:val="center"/>
              <w:rPr>
                <w:color w:val="000000"/>
                <w:sz w:val="26"/>
                <w:szCs w:val="26"/>
              </w:rPr>
            </w:pPr>
          </w:p>
        </w:tc>
        <w:tc>
          <w:tcPr>
            <w:tcW w:w="865" w:type="dxa"/>
            <w:tcBorders>
              <w:top w:val="single" w:sz="4" w:space="0" w:color="auto"/>
              <w:bottom w:val="single" w:sz="4" w:space="0" w:color="auto"/>
            </w:tcBorders>
          </w:tcPr>
          <w:p w:rsidR="0082561E" w:rsidRPr="00565E60" w:rsidRDefault="0082561E" w:rsidP="000254FB">
            <w:pPr>
              <w:jc w:val="center"/>
              <w:rPr>
                <w:color w:val="000000"/>
                <w:sz w:val="26"/>
                <w:szCs w:val="26"/>
              </w:rPr>
            </w:pPr>
          </w:p>
        </w:tc>
        <w:tc>
          <w:tcPr>
            <w:tcW w:w="865" w:type="dxa"/>
            <w:tcBorders>
              <w:top w:val="single" w:sz="4" w:space="0" w:color="auto"/>
              <w:bottom w:val="single" w:sz="4" w:space="0" w:color="auto"/>
            </w:tcBorders>
          </w:tcPr>
          <w:p w:rsidR="0082561E" w:rsidRPr="00565E60" w:rsidRDefault="0082561E" w:rsidP="000254FB">
            <w:pPr>
              <w:jc w:val="center"/>
              <w:rPr>
                <w:color w:val="000000"/>
                <w:sz w:val="26"/>
                <w:szCs w:val="26"/>
              </w:rPr>
            </w:pPr>
          </w:p>
        </w:tc>
        <w:tc>
          <w:tcPr>
            <w:tcW w:w="865" w:type="dxa"/>
            <w:tcBorders>
              <w:top w:val="single" w:sz="4" w:space="0" w:color="auto"/>
              <w:bottom w:val="single" w:sz="4" w:space="0" w:color="auto"/>
            </w:tcBorders>
          </w:tcPr>
          <w:p w:rsidR="0082561E" w:rsidRPr="00565E60" w:rsidRDefault="0082561E" w:rsidP="000254FB">
            <w:pPr>
              <w:jc w:val="center"/>
              <w:rPr>
                <w:color w:val="000000"/>
                <w:sz w:val="26"/>
                <w:szCs w:val="26"/>
              </w:rPr>
            </w:pPr>
          </w:p>
        </w:tc>
        <w:tc>
          <w:tcPr>
            <w:tcW w:w="864" w:type="dxa"/>
            <w:tcBorders>
              <w:top w:val="single" w:sz="4" w:space="0" w:color="auto"/>
            </w:tcBorders>
          </w:tcPr>
          <w:p w:rsidR="0082561E" w:rsidRPr="00565E60" w:rsidRDefault="0082561E" w:rsidP="000254FB">
            <w:pPr>
              <w:jc w:val="center"/>
              <w:rPr>
                <w:color w:val="000000"/>
                <w:sz w:val="26"/>
                <w:szCs w:val="26"/>
              </w:rPr>
            </w:pPr>
          </w:p>
        </w:tc>
        <w:tc>
          <w:tcPr>
            <w:tcW w:w="865" w:type="dxa"/>
            <w:tcBorders>
              <w:top w:val="single" w:sz="4" w:space="0" w:color="auto"/>
              <w:bottom w:val="single" w:sz="4" w:space="0" w:color="auto"/>
            </w:tcBorders>
          </w:tcPr>
          <w:p w:rsidR="0082561E" w:rsidRPr="00565E60" w:rsidRDefault="0082561E" w:rsidP="000254FB">
            <w:pPr>
              <w:jc w:val="center"/>
              <w:rPr>
                <w:color w:val="000000"/>
                <w:sz w:val="26"/>
                <w:szCs w:val="26"/>
              </w:rPr>
            </w:pPr>
          </w:p>
        </w:tc>
        <w:tc>
          <w:tcPr>
            <w:tcW w:w="865" w:type="dxa"/>
            <w:tcBorders>
              <w:top w:val="single" w:sz="4" w:space="0" w:color="auto"/>
              <w:bottom w:val="single" w:sz="4" w:space="0" w:color="auto"/>
            </w:tcBorders>
          </w:tcPr>
          <w:p w:rsidR="0082561E" w:rsidRPr="00565E60" w:rsidRDefault="0082561E" w:rsidP="000254FB">
            <w:pPr>
              <w:jc w:val="center"/>
              <w:rPr>
                <w:color w:val="000000"/>
                <w:sz w:val="26"/>
                <w:szCs w:val="26"/>
              </w:rPr>
            </w:pPr>
          </w:p>
        </w:tc>
        <w:tc>
          <w:tcPr>
            <w:tcW w:w="865" w:type="dxa"/>
            <w:tcBorders>
              <w:top w:val="single" w:sz="4" w:space="0" w:color="auto"/>
              <w:bottom w:val="single" w:sz="4" w:space="0" w:color="auto"/>
            </w:tcBorders>
          </w:tcPr>
          <w:p w:rsidR="0082561E" w:rsidRPr="00565E60" w:rsidRDefault="0082561E" w:rsidP="000254FB">
            <w:pPr>
              <w:jc w:val="center"/>
              <w:rPr>
                <w:color w:val="000000"/>
                <w:sz w:val="26"/>
                <w:szCs w:val="26"/>
              </w:rPr>
            </w:pPr>
          </w:p>
        </w:tc>
        <w:tc>
          <w:tcPr>
            <w:tcW w:w="864" w:type="dxa"/>
            <w:tcBorders>
              <w:bottom w:val="single" w:sz="4" w:space="0" w:color="auto"/>
            </w:tcBorders>
          </w:tcPr>
          <w:p w:rsidR="0082561E" w:rsidRPr="00565E60" w:rsidRDefault="0082561E" w:rsidP="000254FB">
            <w:pPr>
              <w:jc w:val="center"/>
              <w:rPr>
                <w:color w:val="000000"/>
                <w:sz w:val="26"/>
                <w:szCs w:val="26"/>
              </w:rPr>
            </w:pPr>
          </w:p>
        </w:tc>
        <w:tc>
          <w:tcPr>
            <w:tcW w:w="866" w:type="dxa"/>
            <w:tcBorders>
              <w:bottom w:val="single" w:sz="4" w:space="0" w:color="auto"/>
            </w:tcBorders>
          </w:tcPr>
          <w:p w:rsidR="0082561E" w:rsidRPr="00565E60" w:rsidRDefault="0082561E" w:rsidP="000254FB">
            <w:pPr>
              <w:jc w:val="center"/>
              <w:rPr>
                <w:color w:val="000000"/>
                <w:sz w:val="26"/>
                <w:szCs w:val="26"/>
              </w:rPr>
            </w:pPr>
          </w:p>
        </w:tc>
      </w:tr>
      <w:tr w:rsidR="0082561E" w:rsidRPr="00565E60" w:rsidTr="000254FB">
        <w:tc>
          <w:tcPr>
            <w:tcW w:w="4325" w:type="dxa"/>
            <w:gridSpan w:val="5"/>
            <w:tcBorders>
              <w:top w:val="single" w:sz="4" w:space="0" w:color="auto"/>
              <w:left w:val="single" w:sz="4" w:space="0" w:color="auto"/>
              <w:bottom w:val="single" w:sz="4" w:space="0" w:color="auto"/>
              <w:right w:val="single" w:sz="4" w:space="0" w:color="auto"/>
            </w:tcBorders>
          </w:tcPr>
          <w:p w:rsidR="0082561E" w:rsidRPr="00565E60" w:rsidRDefault="0082561E" w:rsidP="000254FB">
            <w:pPr>
              <w:jc w:val="center"/>
              <w:rPr>
                <w:color w:val="000000"/>
                <w:sz w:val="26"/>
                <w:szCs w:val="26"/>
              </w:rPr>
            </w:pPr>
            <w:r w:rsidRPr="00565E60">
              <w:rPr>
                <w:sz w:val="26"/>
                <w:szCs w:val="26"/>
              </w:rPr>
              <w:t>Направление уведомления об отказе в предоставлении муниципальной услуги</w:t>
            </w:r>
          </w:p>
        </w:tc>
        <w:tc>
          <w:tcPr>
            <w:tcW w:w="864" w:type="dxa"/>
            <w:tcBorders>
              <w:left w:val="single" w:sz="4" w:space="0" w:color="auto"/>
              <w:right w:val="single" w:sz="4" w:space="0" w:color="auto"/>
            </w:tcBorders>
          </w:tcPr>
          <w:p w:rsidR="0082561E" w:rsidRPr="00565E60" w:rsidRDefault="0082561E" w:rsidP="000254FB">
            <w:pPr>
              <w:jc w:val="center"/>
              <w:rPr>
                <w:color w:val="000000"/>
                <w:sz w:val="26"/>
                <w:szCs w:val="26"/>
              </w:rPr>
            </w:pPr>
          </w:p>
        </w:tc>
        <w:tc>
          <w:tcPr>
            <w:tcW w:w="4325" w:type="dxa"/>
            <w:gridSpan w:val="5"/>
            <w:tcBorders>
              <w:top w:val="single" w:sz="4" w:space="0" w:color="auto"/>
              <w:left w:val="single" w:sz="4" w:space="0" w:color="auto"/>
              <w:bottom w:val="single" w:sz="4" w:space="0" w:color="auto"/>
              <w:right w:val="single" w:sz="4" w:space="0" w:color="auto"/>
            </w:tcBorders>
          </w:tcPr>
          <w:p w:rsidR="0082561E" w:rsidRPr="00565E60" w:rsidRDefault="0082561E" w:rsidP="000254FB">
            <w:pPr>
              <w:jc w:val="center"/>
              <w:rPr>
                <w:color w:val="000000"/>
                <w:sz w:val="26"/>
                <w:szCs w:val="26"/>
              </w:rPr>
            </w:pPr>
            <w:r w:rsidRPr="00565E60">
              <w:rPr>
                <w:sz w:val="26"/>
                <w:szCs w:val="26"/>
              </w:rPr>
              <w:t>Подготовка и предоставление запрашиваемой заявителем информации</w:t>
            </w:r>
          </w:p>
        </w:tc>
      </w:tr>
      <w:tr w:rsidR="0082561E" w:rsidRPr="00565E60" w:rsidTr="000254FB">
        <w:trPr>
          <w:trHeight w:val="423"/>
        </w:trPr>
        <w:tc>
          <w:tcPr>
            <w:tcW w:w="866" w:type="dxa"/>
            <w:tcBorders>
              <w:top w:val="single" w:sz="4" w:space="0" w:color="auto"/>
            </w:tcBorders>
          </w:tcPr>
          <w:p w:rsidR="0082561E" w:rsidRPr="00565E60" w:rsidRDefault="0082561E" w:rsidP="000254FB">
            <w:pPr>
              <w:jc w:val="center"/>
              <w:rPr>
                <w:color w:val="000000"/>
                <w:sz w:val="26"/>
                <w:szCs w:val="26"/>
              </w:rPr>
            </w:pPr>
          </w:p>
        </w:tc>
        <w:tc>
          <w:tcPr>
            <w:tcW w:w="864" w:type="dxa"/>
            <w:tcBorders>
              <w:top w:val="single" w:sz="4" w:space="0" w:color="auto"/>
            </w:tcBorders>
          </w:tcPr>
          <w:p w:rsidR="0082561E" w:rsidRPr="00565E60" w:rsidRDefault="0082561E" w:rsidP="000254FB">
            <w:pPr>
              <w:jc w:val="center"/>
              <w:rPr>
                <w:color w:val="000000"/>
                <w:sz w:val="26"/>
                <w:szCs w:val="26"/>
              </w:rPr>
            </w:pPr>
          </w:p>
        </w:tc>
        <w:tc>
          <w:tcPr>
            <w:tcW w:w="865" w:type="dxa"/>
            <w:tcBorders>
              <w:top w:val="single" w:sz="4" w:space="0" w:color="auto"/>
            </w:tcBorders>
          </w:tcPr>
          <w:p w:rsidR="0082561E" w:rsidRPr="00565E60" w:rsidRDefault="0082561E" w:rsidP="000254FB">
            <w:pPr>
              <w:jc w:val="center"/>
              <w:rPr>
                <w:color w:val="000000"/>
                <w:sz w:val="26"/>
                <w:szCs w:val="26"/>
              </w:rPr>
            </w:pPr>
          </w:p>
        </w:tc>
        <w:tc>
          <w:tcPr>
            <w:tcW w:w="865" w:type="dxa"/>
            <w:tcBorders>
              <w:top w:val="single" w:sz="4" w:space="0" w:color="auto"/>
            </w:tcBorders>
          </w:tcPr>
          <w:p w:rsidR="0082561E" w:rsidRPr="00565E60" w:rsidRDefault="0082561E" w:rsidP="000254FB">
            <w:pPr>
              <w:jc w:val="center"/>
              <w:rPr>
                <w:color w:val="000000"/>
                <w:sz w:val="26"/>
                <w:szCs w:val="26"/>
              </w:rPr>
            </w:pPr>
          </w:p>
        </w:tc>
        <w:tc>
          <w:tcPr>
            <w:tcW w:w="865" w:type="dxa"/>
            <w:tcBorders>
              <w:top w:val="single" w:sz="4" w:space="0" w:color="auto"/>
            </w:tcBorders>
          </w:tcPr>
          <w:p w:rsidR="0082561E" w:rsidRPr="00565E60" w:rsidRDefault="0082561E" w:rsidP="000254FB">
            <w:pPr>
              <w:jc w:val="center"/>
              <w:rPr>
                <w:color w:val="000000"/>
                <w:sz w:val="26"/>
                <w:szCs w:val="26"/>
              </w:rPr>
            </w:pPr>
          </w:p>
        </w:tc>
        <w:tc>
          <w:tcPr>
            <w:tcW w:w="864" w:type="dxa"/>
          </w:tcPr>
          <w:p w:rsidR="0082561E" w:rsidRPr="00565E60" w:rsidRDefault="0082561E" w:rsidP="000254FB">
            <w:pPr>
              <w:jc w:val="center"/>
              <w:rPr>
                <w:color w:val="000000"/>
                <w:sz w:val="26"/>
                <w:szCs w:val="26"/>
              </w:rPr>
            </w:pPr>
          </w:p>
        </w:tc>
        <w:tc>
          <w:tcPr>
            <w:tcW w:w="865" w:type="dxa"/>
          </w:tcPr>
          <w:p w:rsidR="0082561E" w:rsidRPr="00565E60" w:rsidRDefault="0082561E" w:rsidP="000254FB">
            <w:pPr>
              <w:jc w:val="center"/>
              <w:rPr>
                <w:color w:val="000000"/>
                <w:sz w:val="26"/>
                <w:szCs w:val="26"/>
              </w:rPr>
            </w:pPr>
          </w:p>
        </w:tc>
        <w:tc>
          <w:tcPr>
            <w:tcW w:w="865" w:type="dxa"/>
          </w:tcPr>
          <w:p w:rsidR="0082561E" w:rsidRPr="00565E60" w:rsidRDefault="0082561E" w:rsidP="000254FB">
            <w:pPr>
              <w:jc w:val="center"/>
              <w:rPr>
                <w:color w:val="000000"/>
                <w:sz w:val="26"/>
                <w:szCs w:val="26"/>
              </w:rPr>
            </w:pPr>
          </w:p>
        </w:tc>
        <w:tc>
          <w:tcPr>
            <w:tcW w:w="865" w:type="dxa"/>
          </w:tcPr>
          <w:p w:rsidR="0082561E" w:rsidRPr="00565E60" w:rsidRDefault="0082561E" w:rsidP="000254FB">
            <w:pPr>
              <w:jc w:val="center"/>
              <w:rPr>
                <w:color w:val="000000"/>
                <w:sz w:val="26"/>
                <w:szCs w:val="26"/>
              </w:rPr>
            </w:pPr>
          </w:p>
        </w:tc>
        <w:tc>
          <w:tcPr>
            <w:tcW w:w="864" w:type="dxa"/>
          </w:tcPr>
          <w:p w:rsidR="0082561E" w:rsidRPr="00565E60" w:rsidRDefault="0082561E" w:rsidP="000254FB">
            <w:pPr>
              <w:jc w:val="center"/>
              <w:rPr>
                <w:color w:val="000000"/>
                <w:sz w:val="26"/>
                <w:szCs w:val="26"/>
              </w:rPr>
            </w:pPr>
          </w:p>
        </w:tc>
        <w:tc>
          <w:tcPr>
            <w:tcW w:w="866" w:type="dxa"/>
          </w:tcPr>
          <w:p w:rsidR="0082561E" w:rsidRPr="00565E60" w:rsidRDefault="0082561E" w:rsidP="000254FB">
            <w:pPr>
              <w:jc w:val="center"/>
              <w:rPr>
                <w:color w:val="000000"/>
                <w:sz w:val="26"/>
                <w:szCs w:val="26"/>
              </w:rPr>
            </w:pPr>
          </w:p>
        </w:tc>
      </w:tr>
    </w:tbl>
    <w:p w:rsidR="0082561E" w:rsidRPr="00565E60" w:rsidRDefault="0082561E" w:rsidP="0082561E">
      <w:pPr>
        <w:ind w:firstLine="567"/>
        <w:jc w:val="center"/>
        <w:rPr>
          <w:color w:val="000000"/>
          <w:sz w:val="26"/>
          <w:szCs w:val="26"/>
        </w:rPr>
      </w:pPr>
    </w:p>
    <w:p w:rsidR="0082561E" w:rsidRPr="00565E60" w:rsidRDefault="0082561E" w:rsidP="0082561E">
      <w:pPr>
        <w:jc w:val="center"/>
        <w:rPr>
          <w:sz w:val="26"/>
          <w:szCs w:val="26"/>
        </w:rPr>
      </w:pPr>
      <w:r w:rsidRPr="00565E60">
        <w:rPr>
          <w:sz w:val="26"/>
          <w:szCs w:val="26"/>
        </w:rPr>
        <w:t>___________</w:t>
      </w:r>
    </w:p>
    <w:p w:rsidR="0082561E" w:rsidRPr="00565E60" w:rsidRDefault="0082561E" w:rsidP="0082561E">
      <w:pPr>
        <w:rPr>
          <w:sz w:val="26"/>
          <w:szCs w:val="26"/>
        </w:rPr>
      </w:pPr>
    </w:p>
    <w:p w:rsidR="0082561E" w:rsidRPr="00565E60" w:rsidRDefault="0082561E" w:rsidP="0082561E">
      <w:pPr>
        <w:rPr>
          <w:sz w:val="26"/>
          <w:szCs w:val="26"/>
        </w:rPr>
      </w:pPr>
    </w:p>
    <w:p w:rsidR="0082561E" w:rsidRDefault="0082561E" w:rsidP="0082561E">
      <w:pPr>
        <w:sectPr w:rsidR="0082561E" w:rsidSect="000254FB">
          <w:headerReference w:type="even" r:id="rId51"/>
          <w:headerReference w:type="default" r:id="rId52"/>
          <w:pgSz w:w="11906" w:h="16838"/>
          <w:pgMar w:top="1134" w:right="851" w:bottom="1134" w:left="1985" w:header="709" w:footer="709" w:gutter="0"/>
          <w:cols w:space="708"/>
          <w:titlePg/>
          <w:docGrid w:linePitch="360"/>
        </w:sectPr>
      </w:pPr>
    </w:p>
    <w:p w:rsidR="0082561E" w:rsidRPr="00C7675D" w:rsidRDefault="0082561E" w:rsidP="0082561E">
      <w:pPr>
        <w:jc w:val="both"/>
      </w:pPr>
    </w:p>
    <w:p w:rsidR="0082561E" w:rsidRDefault="0082561E"/>
    <w:sectPr w:rsidR="0082561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0BC2" w:rsidRDefault="003D0BC2">
      <w:r>
        <w:separator/>
      </w:r>
    </w:p>
  </w:endnote>
  <w:endnote w:type="continuationSeparator" w:id="0">
    <w:p w:rsidR="003D0BC2" w:rsidRDefault="003D0B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0BC2" w:rsidRDefault="003D0BC2">
      <w:r>
        <w:separator/>
      </w:r>
    </w:p>
  </w:footnote>
  <w:footnote w:type="continuationSeparator" w:id="0">
    <w:p w:rsidR="003D0BC2" w:rsidRDefault="003D0B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54FB" w:rsidRDefault="000254FB" w:rsidP="000254FB">
    <w:pPr>
      <w:pStyle w:val="a5"/>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rsidR="000254FB" w:rsidRDefault="000254FB">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54FB" w:rsidRDefault="000254FB" w:rsidP="000254FB">
    <w:pPr>
      <w:pStyle w:val="a5"/>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separate"/>
    </w:r>
    <w:r w:rsidR="003C44CD">
      <w:rPr>
        <w:rStyle w:val="af7"/>
        <w:noProof/>
      </w:rPr>
      <w:t>26</w:t>
    </w:r>
    <w:r>
      <w:rPr>
        <w:rStyle w:val="af7"/>
      </w:rPr>
      <w:fldChar w:fldCharType="end"/>
    </w:r>
  </w:p>
  <w:p w:rsidR="000254FB" w:rsidRDefault="000254FB">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EDA8852"/>
    <w:lvl w:ilvl="0">
      <w:numFmt w:val="bullet"/>
      <w:lvlText w:val="*"/>
      <w:lvlJc w:val="left"/>
    </w:lvl>
  </w:abstractNum>
  <w:abstractNum w:abstractNumId="1">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2">
    <w:nsid w:val="02354944"/>
    <w:multiLevelType w:val="hybridMultilevel"/>
    <w:tmpl w:val="5D8A03E2"/>
    <w:lvl w:ilvl="0" w:tplc="8ED0615C">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
    <w:nsid w:val="04433F6A"/>
    <w:multiLevelType w:val="hybridMultilevel"/>
    <w:tmpl w:val="DD48CB2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5065F98"/>
    <w:multiLevelType w:val="hybridMultilevel"/>
    <w:tmpl w:val="6208672E"/>
    <w:lvl w:ilvl="0" w:tplc="57FCF0F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nsid w:val="06010091"/>
    <w:multiLevelType w:val="hybridMultilevel"/>
    <w:tmpl w:val="C0F2BBF4"/>
    <w:lvl w:ilvl="0" w:tplc="1AB87194">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7EC19BD"/>
    <w:multiLevelType w:val="hybridMultilevel"/>
    <w:tmpl w:val="16029F3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31A0C67"/>
    <w:multiLevelType w:val="hybridMultilevel"/>
    <w:tmpl w:val="EC62EAB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5D072A1"/>
    <w:multiLevelType w:val="hybridMultilevel"/>
    <w:tmpl w:val="4672109C"/>
    <w:lvl w:ilvl="0" w:tplc="390E403A">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
    <w:nsid w:val="18E0790F"/>
    <w:multiLevelType w:val="hybridMultilevel"/>
    <w:tmpl w:val="085CEA3C"/>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nsid w:val="1B6B7C63"/>
    <w:multiLevelType w:val="hybridMultilevel"/>
    <w:tmpl w:val="89C6DA3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1FE37106"/>
    <w:multiLevelType w:val="hybridMultilevel"/>
    <w:tmpl w:val="40324DC6"/>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202C650D"/>
    <w:multiLevelType w:val="hybridMultilevel"/>
    <w:tmpl w:val="042095F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04955CD"/>
    <w:multiLevelType w:val="hybridMultilevel"/>
    <w:tmpl w:val="BA56222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28CD7F79"/>
    <w:multiLevelType w:val="multilevel"/>
    <w:tmpl w:val="5F7A3BF4"/>
    <w:lvl w:ilvl="0">
      <w:start w:val="1"/>
      <w:numFmt w:val="decimal"/>
      <w:lvlText w:val="%1)"/>
      <w:lvlJc w:val="left"/>
      <w:pPr>
        <w:ind w:left="900" w:hanging="360"/>
      </w:pPr>
      <w:rPr>
        <w:rFonts w:hint="default"/>
      </w:r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15">
    <w:nsid w:val="29A1479E"/>
    <w:multiLevelType w:val="hybridMultilevel"/>
    <w:tmpl w:val="5A12B5D6"/>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6">
    <w:nsid w:val="2EDF62ED"/>
    <w:multiLevelType w:val="hybridMultilevel"/>
    <w:tmpl w:val="ECE6C3F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30916965"/>
    <w:multiLevelType w:val="singleLevel"/>
    <w:tmpl w:val="14F43576"/>
    <w:lvl w:ilvl="0">
      <w:start w:val="2"/>
      <w:numFmt w:val="decimal"/>
      <w:lvlText w:val="4.%1."/>
      <w:legacy w:legacy="1" w:legacySpace="0" w:legacyIndent="504"/>
      <w:lvlJc w:val="left"/>
      <w:rPr>
        <w:rFonts w:ascii="Times New Roman" w:hAnsi="Times New Roman" w:cs="Times New Roman" w:hint="default"/>
      </w:rPr>
    </w:lvl>
  </w:abstractNum>
  <w:abstractNum w:abstractNumId="18">
    <w:nsid w:val="352E60C6"/>
    <w:multiLevelType w:val="hybridMultilevel"/>
    <w:tmpl w:val="63AC2D7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39536569"/>
    <w:multiLevelType w:val="hybridMultilevel"/>
    <w:tmpl w:val="6EE49A8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40E72BDE"/>
    <w:multiLevelType w:val="hybridMultilevel"/>
    <w:tmpl w:val="291A0CE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41D24DEF"/>
    <w:multiLevelType w:val="hybridMultilevel"/>
    <w:tmpl w:val="F97CAF80"/>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42FA4479"/>
    <w:multiLevelType w:val="hybridMultilevel"/>
    <w:tmpl w:val="A3DE1F8E"/>
    <w:lvl w:ilvl="0" w:tplc="8F0C633E">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3">
    <w:nsid w:val="44082760"/>
    <w:multiLevelType w:val="hybridMultilevel"/>
    <w:tmpl w:val="E1004A2A"/>
    <w:lvl w:ilvl="0" w:tplc="9C6C6E56">
      <w:start w:val="1"/>
      <w:numFmt w:val="decimal"/>
      <w:lvlText w:val="%1)"/>
      <w:lvlJc w:val="left"/>
      <w:pPr>
        <w:ind w:left="1070" w:hanging="360"/>
      </w:pPr>
      <w:rPr>
        <w:rFonts w:ascii="Times New Roman" w:eastAsia="Times New Roman" w:hAnsi="Times New Roman" w:cs="Times New Roman"/>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4">
    <w:nsid w:val="45CF6919"/>
    <w:multiLevelType w:val="hybridMultilevel"/>
    <w:tmpl w:val="4502E78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46974FEC"/>
    <w:multiLevelType w:val="hybridMultilevel"/>
    <w:tmpl w:val="CFDEF26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46DA693B"/>
    <w:multiLevelType w:val="hybridMultilevel"/>
    <w:tmpl w:val="7A7424E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470E2106"/>
    <w:multiLevelType w:val="hybridMultilevel"/>
    <w:tmpl w:val="4DB6D056"/>
    <w:lvl w:ilvl="0" w:tplc="1C96F85C">
      <w:start w:val="1"/>
      <w:numFmt w:val="decimal"/>
      <w:lvlText w:val="%1."/>
      <w:lvlJc w:val="left"/>
      <w:pPr>
        <w:tabs>
          <w:tab w:val="num" w:pos="720"/>
        </w:tabs>
        <w:ind w:left="720" w:hanging="360"/>
      </w:pPr>
    </w:lvl>
    <w:lvl w:ilvl="1" w:tplc="90D49D54">
      <w:numFmt w:val="none"/>
      <w:lvlText w:val=""/>
      <w:lvlJc w:val="left"/>
      <w:pPr>
        <w:tabs>
          <w:tab w:val="num" w:pos="360"/>
        </w:tabs>
      </w:pPr>
    </w:lvl>
    <w:lvl w:ilvl="2" w:tplc="0DF601EA">
      <w:numFmt w:val="none"/>
      <w:lvlText w:val=""/>
      <w:lvlJc w:val="left"/>
      <w:pPr>
        <w:tabs>
          <w:tab w:val="num" w:pos="360"/>
        </w:tabs>
      </w:pPr>
    </w:lvl>
    <w:lvl w:ilvl="3" w:tplc="B02C3592">
      <w:numFmt w:val="none"/>
      <w:lvlText w:val=""/>
      <w:lvlJc w:val="left"/>
      <w:pPr>
        <w:tabs>
          <w:tab w:val="num" w:pos="360"/>
        </w:tabs>
      </w:pPr>
    </w:lvl>
    <w:lvl w:ilvl="4" w:tplc="7400B2FA">
      <w:numFmt w:val="none"/>
      <w:lvlText w:val=""/>
      <w:lvlJc w:val="left"/>
      <w:pPr>
        <w:tabs>
          <w:tab w:val="num" w:pos="360"/>
        </w:tabs>
      </w:pPr>
    </w:lvl>
    <w:lvl w:ilvl="5" w:tplc="8DB60846">
      <w:numFmt w:val="none"/>
      <w:lvlText w:val=""/>
      <w:lvlJc w:val="left"/>
      <w:pPr>
        <w:tabs>
          <w:tab w:val="num" w:pos="360"/>
        </w:tabs>
      </w:pPr>
    </w:lvl>
    <w:lvl w:ilvl="6" w:tplc="A262FB58">
      <w:numFmt w:val="none"/>
      <w:lvlText w:val=""/>
      <w:lvlJc w:val="left"/>
      <w:pPr>
        <w:tabs>
          <w:tab w:val="num" w:pos="360"/>
        </w:tabs>
      </w:pPr>
    </w:lvl>
    <w:lvl w:ilvl="7" w:tplc="E766E7C6">
      <w:numFmt w:val="none"/>
      <w:lvlText w:val=""/>
      <w:lvlJc w:val="left"/>
      <w:pPr>
        <w:tabs>
          <w:tab w:val="num" w:pos="360"/>
        </w:tabs>
      </w:pPr>
    </w:lvl>
    <w:lvl w:ilvl="8" w:tplc="40009C50">
      <w:numFmt w:val="none"/>
      <w:lvlText w:val=""/>
      <w:lvlJc w:val="left"/>
      <w:pPr>
        <w:tabs>
          <w:tab w:val="num" w:pos="360"/>
        </w:tabs>
      </w:pPr>
    </w:lvl>
  </w:abstractNum>
  <w:abstractNum w:abstractNumId="28">
    <w:nsid w:val="481C2F6C"/>
    <w:multiLevelType w:val="hybridMultilevel"/>
    <w:tmpl w:val="1BCE22F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4C8544C3"/>
    <w:multiLevelType w:val="hybridMultilevel"/>
    <w:tmpl w:val="4370B5C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512820DF"/>
    <w:multiLevelType w:val="hybridMultilevel"/>
    <w:tmpl w:val="BAA275A6"/>
    <w:lvl w:ilvl="0" w:tplc="3A94B4F6">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1">
    <w:nsid w:val="59EC0447"/>
    <w:multiLevelType w:val="hybridMultilevel"/>
    <w:tmpl w:val="5540F4A2"/>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2">
    <w:nsid w:val="670B6534"/>
    <w:multiLevelType w:val="hybridMultilevel"/>
    <w:tmpl w:val="24FE8AD0"/>
    <w:lvl w:ilvl="0" w:tplc="BFCEDEA6">
      <w:start w:val="1"/>
      <w:numFmt w:val="decimal"/>
      <w:lvlText w:val="%1)"/>
      <w:lvlJc w:val="left"/>
      <w:pPr>
        <w:ind w:left="900" w:hanging="360"/>
      </w:pPr>
      <w:rPr>
        <w:rFonts w:ascii="Times New Roman" w:eastAsia="Times New Roman"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3">
    <w:nsid w:val="6BC70A33"/>
    <w:multiLevelType w:val="hybridMultilevel"/>
    <w:tmpl w:val="D69844A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7303137B"/>
    <w:multiLevelType w:val="hybridMultilevel"/>
    <w:tmpl w:val="A75AB502"/>
    <w:lvl w:ilvl="0" w:tplc="04190011">
      <w:start w:val="1"/>
      <w:numFmt w:val="decimal"/>
      <w:lvlText w:val="%1)"/>
      <w:lvlJc w:val="left"/>
      <w:pPr>
        <w:tabs>
          <w:tab w:val="num" w:pos="1620"/>
        </w:tabs>
        <w:ind w:left="162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5">
    <w:nsid w:val="7F0B0F81"/>
    <w:multiLevelType w:val="multilevel"/>
    <w:tmpl w:val="56DC959E"/>
    <w:lvl w:ilvl="0">
      <w:start w:val="1"/>
      <w:numFmt w:val="decimal"/>
      <w:lvlText w:val="%1."/>
      <w:lvlJc w:val="left"/>
      <w:pPr>
        <w:ind w:left="720" w:hanging="360"/>
      </w:pPr>
      <w:rPr>
        <w:rFonts w:cs="Times New Roman"/>
      </w:rPr>
    </w:lvl>
    <w:lvl w:ilvl="1">
      <w:start w:val="1"/>
      <w:numFmt w:val="decimal"/>
      <w:isLgl/>
      <w:lvlText w:val="%1.%2."/>
      <w:lvlJc w:val="left"/>
      <w:pPr>
        <w:ind w:left="1440" w:hanging="720"/>
      </w:pPr>
      <w:rPr>
        <w:rFonts w:cs="Times New Roman"/>
      </w:rPr>
    </w:lvl>
    <w:lvl w:ilvl="2">
      <w:start w:val="1"/>
      <w:numFmt w:val="decimal"/>
      <w:isLgl/>
      <w:lvlText w:val="%1.%2.%3."/>
      <w:lvlJc w:val="left"/>
      <w:pPr>
        <w:ind w:left="1800" w:hanging="720"/>
      </w:pPr>
      <w:rPr>
        <w:rFonts w:cs="Times New Roman"/>
      </w:rPr>
    </w:lvl>
    <w:lvl w:ilvl="3">
      <w:start w:val="1"/>
      <w:numFmt w:val="decimal"/>
      <w:isLgl/>
      <w:lvlText w:val="%1.%2.%3.%4."/>
      <w:lvlJc w:val="left"/>
      <w:pPr>
        <w:ind w:left="2520" w:hanging="1080"/>
      </w:pPr>
      <w:rPr>
        <w:rFonts w:cs="Times New Roman"/>
      </w:rPr>
    </w:lvl>
    <w:lvl w:ilvl="4">
      <w:start w:val="1"/>
      <w:numFmt w:val="decimal"/>
      <w:isLgl/>
      <w:lvlText w:val="%1.%2.%3.%4.%5."/>
      <w:lvlJc w:val="left"/>
      <w:pPr>
        <w:ind w:left="2880" w:hanging="1080"/>
      </w:pPr>
      <w:rPr>
        <w:rFonts w:cs="Times New Roman"/>
      </w:rPr>
    </w:lvl>
    <w:lvl w:ilvl="5">
      <w:start w:val="1"/>
      <w:numFmt w:val="decimal"/>
      <w:isLgl/>
      <w:lvlText w:val="%1.%2.%3.%4.%5.%6."/>
      <w:lvlJc w:val="left"/>
      <w:pPr>
        <w:ind w:left="3600" w:hanging="1440"/>
      </w:pPr>
      <w:rPr>
        <w:rFonts w:cs="Times New Roman"/>
      </w:rPr>
    </w:lvl>
    <w:lvl w:ilvl="6">
      <w:start w:val="1"/>
      <w:numFmt w:val="decimal"/>
      <w:isLgl/>
      <w:lvlText w:val="%1.%2.%3.%4.%5.%6.%7."/>
      <w:lvlJc w:val="left"/>
      <w:pPr>
        <w:ind w:left="4320" w:hanging="1800"/>
      </w:pPr>
      <w:rPr>
        <w:rFonts w:cs="Times New Roman"/>
      </w:rPr>
    </w:lvl>
    <w:lvl w:ilvl="7">
      <w:start w:val="1"/>
      <w:numFmt w:val="decimal"/>
      <w:isLgl/>
      <w:lvlText w:val="%1.%2.%3.%4.%5.%6.%7.%8."/>
      <w:lvlJc w:val="left"/>
      <w:pPr>
        <w:ind w:left="4680" w:hanging="1800"/>
      </w:pPr>
      <w:rPr>
        <w:rFonts w:cs="Times New Roman"/>
      </w:rPr>
    </w:lvl>
    <w:lvl w:ilvl="8">
      <w:start w:val="1"/>
      <w:numFmt w:val="decimal"/>
      <w:isLgl/>
      <w:lvlText w:val="%1.%2.%3.%4.%5.%6.%7.%8.%9."/>
      <w:lvlJc w:val="left"/>
      <w:pPr>
        <w:ind w:left="5400" w:hanging="2160"/>
      </w:pPr>
      <w:rPr>
        <w:rFonts w:cs="Times New Roman"/>
      </w:rPr>
    </w:lvl>
  </w:abstractNum>
  <w:num w:numId="1">
    <w:abstractNumId w:val="3"/>
  </w:num>
  <w:num w:numId="2">
    <w:abstractNumId w:val="29"/>
  </w:num>
  <w:num w:numId="3">
    <w:abstractNumId w:val="20"/>
  </w:num>
  <w:num w:numId="4">
    <w:abstractNumId w:val="18"/>
  </w:num>
  <w:num w:numId="5">
    <w:abstractNumId w:val="10"/>
  </w:num>
  <w:num w:numId="6">
    <w:abstractNumId w:val="26"/>
  </w:num>
  <w:num w:numId="7">
    <w:abstractNumId w:val="15"/>
  </w:num>
  <w:num w:numId="8">
    <w:abstractNumId w:val="16"/>
  </w:num>
  <w:num w:numId="9">
    <w:abstractNumId w:val="25"/>
  </w:num>
  <w:num w:numId="10">
    <w:abstractNumId w:val="19"/>
  </w:num>
  <w:num w:numId="11">
    <w:abstractNumId w:val="13"/>
  </w:num>
  <w:num w:numId="12">
    <w:abstractNumId w:val="24"/>
  </w:num>
  <w:num w:numId="13">
    <w:abstractNumId w:val="7"/>
  </w:num>
  <w:num w:numId="14">
    <w:abstractNumId w:val="33"/>
  </w:num>
  <w:num w:numId="15">
    <w:abstractNumId w:val="9"/>
  </w:num>
  <w:num w:numId="16">
    <w:abstractNumId w:val="12"/>
  </w:num>
  <w:num w:numId="17">
    <w:abstractNumId w:val="28"/>
  </w:num>
  <w:num w:numId="18">
    <w:abstractNumId w:val="27"/>
  </w:num>
  <w:num w:numId="19">
    <w:abstractNumId w:val="6"/>
  </w:num>
  <w:num w:numId="2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num>
  <w:num w:numId="22">
    <w:abstractNumId w:val="22"/>
  </w:num>
  <w:num w:numId="23">
    <w:abstractNumId w:val="4"/>
  </w:num>
  <w:num w:numId="24">
    <w:abstractNumId w:val="30"/>
  </w:num>
  <w:num w:numId="25">
    <w:abstractNumId w:val="2"/>
  </w:num>
  <w:num w:numId="26">
    <w:abstractNumId w:val="8"/>
  </w:num>
  <w:num w:numId="27">
    <w:abstractNumId w:val="34"/>
  </w:num>
  <w:num w:numId="2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2"/>
  </w:num>
  <w:num w:numId="30">
    <w:abstractNumId w:val="17"/>
  </w:num>
  <w:num w:numId="31">
    <w:abstractNumId w:val="14"/>
  </w:num>
  <w:num w:numId="32">
    <w:abstractNumId w:val="23"/>
  </w:num>
  <w:num w:numId="33">
    <w:abstractNumId w:val="11"/>
  </w:num>
  <w:num w:numId="34">
    <w:abstractNumId w:val="21"/>
  </w:num>
  <w:num w:numId="35">
    <w:abstractNumId w:val="0"/>
    <w:lvlOverride w:ilvl="0">
      <w:lvl w:ilvl="0">
        <w:numFmt w:val="bullet"/>
        <w:lvlText w:val="-"/>
        <w:legacy w:legacy="1" w:legacySpace="0" w:legacyIndent="166"/>
        <w:lvlJc w:val="left"/>
        <w:rPr>
          <w:rFonts w:ascii="Times New Roman" w:hAnsi="Times New Roman" w:hint="default"/>
        </w:rPr>
      </w:lvl>
    </w:lvlOverride>
  </w:num>
  <w:num w:numId="36">
    <w:abstractNumId w:val="0"/>
    <w:lvlOverride w:ilvl="0">
      <w:lvl w:ilvl="0">
        <w:numFmt w:val="bullet"/>
        <w:lvlText w:val="-"/>
        <w:legacy w:legacy="1" w:legacySpace="0" w:legacyIndent="187"/>
        <w:lvlJc w:val="left"/>
        <w:rPr>
          <w:rFonts w:ascii="Times New Roman" w:hAnsi="Times New Roman" w:hint="default"/>
        </w:rPr>
      </w:lvl>
    </w:lvlOverride>
  </w:num>
  <w:num w:numId="37">
    <w:abstractNumId w:val="0"/>
    <w:lvlOverride w:ilvl="0">
      <w:lvl w:ilvl="0">
        <w:numFmt w:val="bullet"/>
        <w:lvlText w:val="-"/>
        <w:legacy w:legacy="1" w:legacySpace="0" w:legacyIndent="173"/>
        <w:lvlJc w:val="left"/>
        <w:rPr>
          <w:rFonts w:ascii="Times New Roman" w:hAnsi="Times New Roman" w:hint="default"/>
        </w:rPr>
      </w:lvl>
    </w:lvlOverride>
  </w:num>
  <w:num w:numId="38">
    <w:abstractNumId w:val="0"/>
    <w:lvlOverride w:ilvl="0">
      <w:lvl w:ilvl="0">
        <w:numFmt w:val="bullet"/>
        <w:lvlText w:val="-"/>
        <w:legacy w:legacy="1" w:legacySpace="0" w:legacyIndent="180"/>
        <w:lvlJc w:val="left"/>
        <w:rPr>
          <w:rFonts w:ascii="Times New Roman" w:hAnsi="Times New Roman" w:hint="default"/>
        </w:rPr>
      </w:lvl>
    </w:lvlOverride>
  </w:num>
  <w:num w:numId="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7CA0"/>
    <w:rsid w:val="0001300F"/>
    <w:rsid w:val="000254FB"/>
    <w:rsid w:val="00073BAB"/>
    <w:rsid w:val="00080E43"/>
    <w:rsid w:val="00095E0D"/>
    <w:rsid w:val="000B299E"/>
    <w:rsid w:val="000C7CA0"/>
    <w:rsid w:val="000E174F"/>
    <w:rsid w:val="001319A8"/>
    <w:rsid w:val="0014292B"/>
    <w:rsid w:val="00173F39"/>
    <w:rsid w:val="00205DFC"/>
    <w:rsid w:val="00235C1E"/>
    <w:rsid w:val="00255CF8"/>
    <w:rsid w:val="00256CEE"/>
    <w:rsid w:val="00260657"/>
    <w:rsid w:val="002C0583"/>
    <w:rsid w:val="002E0A26"/>
    <w:rsid w:val="0036399E"/>
    <w:rsid w:val="003C44CD"/>
    <w:rsid w:val="003D0BC2"/>
    <w:rsid w:val="00485776"/>
    <w:rsid w:val="00492C8C"/>
    <w:rsid w:val="004A1012"/>
    <w:rsid w:val="004D4C15"/>
    <w:rsid w:val="004E49DE"/>
    <w:rsid w:val="00585BC3"/>
    <w:rsid w:val="0059259B"/>
    <w:rsid w:val="005B074B"/>
    <w:rsid w:val="005D7688"/>
    <w:rsid w:val="00680D38"/>
    <w:rsid w:val="00692EC6"/>
    <w:rsid w:val="006A49C7"/>
    <w:rsid w:val="006B70C3"/>
    <w:rsid w:val="007B4CDE"/>
    <w:rsid w:val="00805F73"/>
    <w:rsid w:val="0082561E"/>
    <w:rsid w:val="009B102E"/>
    <w:rsid w:val="009F5358"/>
    <w:rsid w:val="009F5446"/>
    <w:rsid w:val="00A040FB"/>
    <w:rsid w:val="00A36D65"/>
    <w:rsid w:val="00A4264E"/>
    <w:rsid w:val="00B04D4E"/>
    <w:rsid w:val="00B84A85"/>
    <w:rsid w:val="00BE48F1"/>
    <w:rsid w:val="00C31D2D"/>
    <w:rsid w:val="00C865D9"/>
    <w:rsid w:val="00CC3825"/>
    <w:rsid w:val="00CD0F79"/>
    <w:rsid w:val="00CF057D"/>
    <w:rsid w:val="00CF408B"/>
    <w:rsid w:val="00D20A04"/>
    <w:rsid w:val="00D92E6B"/>
    <w:rsid w:val="00DD6202"/>
    <w:rsid w:val="00E72D91"/>
    <w:rsid w:val="00F13A21"/>
    <w:rsid w:val="00F36C08"/>
    <w:rsid w:val="00F54F02"/>
    <w:rsid w:val="00F71641"/>
    <w:rsid w:val="00F97599"/>
    <w:rsid w:val="00FB794F"/>
    <w:rsid w:val="00FF5EE8"/>
    <w:rsid w:val="00FF7B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61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82561E"/>
    <w:pPr>
      <w:keepNext/>
      <w:spacing w:before="240" w:after="60"/>
      <w:outlineLvl w:val="0"/>
    </w:pPr>
    <w:rPr>
      <w:rFonts w:ascii="Cambria" w:hAnsi="Cambria"/>
      <w:b/>
      <w:bCs/>
      <w:kern w:val="32"/>
      <w:sz w:val="32"/>
      <w:szCs w:val="32"/>
    </w:rPr>
  </w:style>
  <w:style w:type="paragraph" w:styleId="2">
    <w:name w:val="heading 2"/>
    <w:basedOn w:val="a"/>
    <w:next w:val="a"/>
    <w:link w:val="20"/>
    <w:qFormat/>
    <w:rsid w:val="0082561E"/>
    <w:pPr>
      <w:keepNext/>
      <w:spacing w:before="240" w:after="60"/>
      <w:outlineLvl w:val="1"/>
    </w:pPr>
    <w:rPr>
      <w:rFonts w:ascii="Arial" w:hAnsi="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2561E"/>
    <w:rPr>
      <w:rFonts w:ascii="Cambria" w:eastAsia="Times New Roman" w:hAnsi="Cambria" w:cs="Times New Roman"/>
      <w:b/>
      <w:bCs/>
      <w:kern w:val="32"/>
      <w:sz w:val="32"/>
      <w:szCs w:val="32"/>
      <w:lang w:eastAsia="ru-RU"/>
    </w:rPr>
  </w:style>
  <w:style w:type="character" w:customStyle="1" w:styleId="20">
    <w:name w:val="Заголовок 2 Знак"/>
    <w:basedOn w:val="a0"/>
    <w:link w:val="2"/>
    <w:rsid w:val="0082561E"/>
    <w:rPr>
      <w:rFonts w:ascii="Arial" w:eastAsia="Times New Roman" w:hAnsi="Arial" w:cs="Times New Roman"/>
      <w:b/>
      <w:bCs/>
      <w:i/>
      <w:iCs/>
      <w:sz w:val="28"/>
      <w:szCs w:val="28"/>
      <w:lang w:eastAsia="ru-RU"/>
    </w:rPr>
  </w:style>
  <w:style w:type="paragraph" w:customStyle="1" w:styleId="a3">
    <w:name w:val="Знак"/>
    <w:basedOn w:val="a"/>
    <w:rsid w:val="0082561E"/>
    <w:pPr>
      <w:spacing w:before="100" w:beforeAutospacing="1" w:after="100" w:afterAutospacing="1"/>
    </w:pPr>
    <w:rPr>
      <w:rFonts w:ascii="Tahoma" w:hAnsi="Tahoma"/>
      <w:sz w:val="20"/>
      <w:szCs w:val="20"/>
      <w:lang w:val="en-US" w:eastAsia="en-US"/>
    </w:rPr>
  </w:style>
  <w:style w:type="table" w:styleId="a4">
    <w:name w:val="Table Grid"/>
    <w:basedOn w:val="a1"/>
    <w:rsid w:val="0082561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82561E"/>
    <w:pPr>
      <w:tabs>
        <w:tab w:val="center" w:pos="4677"/>
        <w:tab w:val="right" w:pos="9355"/>
      </w:tabs>
    </w:pPr>
  </w:style>
  <w:style w:type="character" w:customStyle="1" w:styleId="a6">
    <w:name w:val="Верхний колонтитул Знак"/>
    <w:basedOn w:val="a0"/>
    <w:link w:val="a5"/>
    <w:rsid w:val="0082561E"/>
    <w:rPr>
      <w:rFonts w:ascii="Times New Roman" w:eastAsia="Times New Roman" w:hAnsi="Times New Roman" w:cs="Times New Roman"/>
      <w:sz w:val="24"/>
      <w:szCs w:val="24"/>
      <w:lang w:eastAsia="ru-RU"/>
    </w:rPr>
  </w:style>
  <w:style w:type="paragraph" w:styleId="a7">
    <w:name w:val="footer"/>
    <w:basedOn w:val="a"/>
    <w:link w:val="a8"/>
    <w:rsid w:val="0082561E"/>
    <w:pPr>
      <w:tabs>
        <w:tab w:val="center" w:pos="4677"/>
        <w:tab w:val="right" w:pos="9355"/>
      </w:tabs>
    </w:pPr>
  </w:style>
  <w:style w:type="character" w:customStyle="1" w:styleId="a8">
    <w:name w:val="Нижний колонтитул Знак"/>
    <w:basedOn w:val="a0"/>
    <w:link w:val="a7"/>
    <w:rsid w:val="0082561E"/>
    <w:rPr>
      <w:rFonts w:ascii="Times New Roman" w:eastAsia="Times New Roman" w:hAnsi="Times New Roman" w:cs="Times New Roman"/>
      <w:sz w:val="24"/>
      <w:szCs w:val="24"/>
      <w:lang w:eastAsia="ru-RU"/>
    </w:rPr>
  </w:style>
  <w:style w:type="paragraph" w:styleId="a9">
    <w:name w:val="Balloon Text"/>
    <w:basedOn w:val="a"/>
    <w:link w:val="aa"/>
    <w:semiHidden/>
    <w:rsid w:val="0082561E"/>
    <w:rPr>
      <w:rFonts w:ascii="Tahoma" w:hAnsi="Tahoma" w:cs="Tahoma"/>
      <w:sz w:val="16"/>
      <w:szCs w:val="16"/>
    </w:rPr>
  </w:style>
  <w:style w:type="character" w:customStyle="1" w:styleId="aa">
    <w:name w:val="Текст выноски Знак"/>
    <w:basedOn w:val="a0"/>
    <w:link w:val="a9"/>
    <w:semiHidden/>
    <w:rsid w:val="0082561E"/>
    <w:rPr>
      <w:rFonts w:ascii="Tahoma" w:eastAsia="Times New Roman" w:hAnsi="Tahoma" w:cs="Tahoma"/>
      <w:sz w:val="16"/>
      <w:szCs w:val="16"/>
      <w:lang w:eastAsia="ru-RU"/>
    </w:rPr>
  </w:style>
  <w:style w:type="character" w:styleId="ab">
    <w:name w:val="Hyperlink"/>
    <w:rsid w:val="0082561E"/>
    <w:rPr>
      <w:color w:val="0000FF"/>
      <w:u w:val="single"/>
    </w:rPr>
  </w:style>
  <w:style w:type="paragraph" w:customStyle="1" w:styleId="ConsPlusTitle">
    <w:name w:val="ConsPlusTitle"/>
    <w:link w:val="ConsPlusTitle0"/>
    <w:rsid w:val="0082561E"/>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ConsPlusTitle0">
    <w:name w:val="ConsPlusTitle Знак"/>
    <w:link w:val="ConsPlusTitle"/>
    <w:locked/>
    <w:rsid w:val="0082561E"/>
    <w:rPr>
      <w:rFonts w:ascii="Arial" w:eastAsia="Times New Roman" w:hAnsi="Arial" w:cs="Arial"/>
      <w:b/>
      <w:bCs/>
      <w:sz w:val="20"/>
      <w:szCs w:val="20"/>
      <w:lang w:eastAsia="ru-RU"/>
    </w:rPr>
  </w:style>
  <w:style w:type="character" w:customStyle="1" w:styleId="rvts6">
    <w:name w:val="rvts6"/>
    <w:basedOn w:val="a0"/>
    <w:rsid w:val="0082561E"/>
  </w:style>
  <w:style w:type="paragraph" w:customStyle="1" w:styleId="ConsPlusNonformat">
    <w:name w:val="ConsPlusNonformat"/>
    <w:rsid w:val="0082561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1">
    <w:name w:val="Стиль1"/>
    <w:rsid w:val="0082561E"/>
    <w:rPr>
      <w:rFonts w:ascii="Times New Roman" w:hAnsi="Times New Roman" w:cs="Times New Roman"/>
      <w:b/>
      <w:bCs/>
      <w:sz w:val="28"/>
      <w:szCs w:val="28"/>
    </w:rPr>
  </w:style>
  <w:style w:type="character" w:styleId="ac">
    <w:name w:val="Strong"/>
    <w:qFormat/>
    <w:rsid w:val="0082561E"/>
    <w:rPr>
      <w:b/>
      <w:bCs/>
    </w:rPr>
  </w:style>
  <w:style w:type="paragraph" w:styleId="ad">
    <w:name w:val="Document Map"/>
    <w:basedOn w:val="a"/>
    <w:link w:val="ae"/>
    <w:semiHidden/>
    <w:rsid w:val="0082561E"/>
    <w:pPr>
      <w:shd w:val="clear" w:color="auto" w:fill="000080"/>
    </w:pPr>
    <w:rPr>
      <w:rFonts w:ascii="Tahoma" w:hAnsi="Tahoma" w:cs="Tahoma"/>
      <w:sz w:val="20"/>
      <w:szCs w:val="20"/>
    </w:rPr>
  </w:style>
  <w:style w:type="character" w:customStyle="1" w:styleId="ae">
    <w:name w:val="Схема документа Знак"/>
    <w:basedOn w:val="a0"/>
    <w:link w:val="ad"/>
    <w:semiHidden/>
    <w:rsid w:val="0082561E"/>
    <w:rPr>
      <w:rFonts w:ascii="Tahoma" w:eastAsia="Times New Roman" w:hAnsi="Tahoma" w:cs="Tahoma"/>
      <w:sz w:val="20"/>
      <w:szCs w:val="20"/>
      <w:shd w:val="clear" w:color="auto" w:fill="000080"/>
      <w:lang w:eastAsia="ru-RU"/>
    </w:rPr>
  </w:style>
  <w:style w:type="paragraph" w:styleId="21">
    <w:name w:val="Body Text 2"/>
    <w:basedOn w:val="a"/>
    <w:link w:val="22"/>
    <w:rsid w:val="0082561E"/>
    <w:pPr>
      <w:jc w:val="both"/>
    </w:pPr>
    <w:rPr>
      <w:sz w:val="28"/>
      <w:szCs w:val="20"/>
    </w:rPr>
  </w:style>
  <w:style w:type="character" w:customStyle="1" w:styleId="22">
    <w:name w:val="Основной текст 2 Знак"/>
    <w:basedOn w:val="a0"/>
    <w:link w:val="21"/>
    <w:rsid w:val="0082561E"/>
    <w:rPr>
      <w:rFonts w:ascii="Times New Roman" w:eastAsia="Times New Roman" w:hAnsi="Times New Roman" w:cs="Times New Roman"/>
      <w:sz w:val="28"/>
      <w:szCs w:val="20"/>
      <w:lang w:eastAsia="ru-RU"/>
    </w:rPr>
  </w:style>
  <w:style w:type="paragraph" w:styleId="af">
    <w:name w:val="Body Text"/>
    <w:basedOn w:val="a"/>
    <w:link w:val="af0"/>
    <w:rsid w:val="0082561E"/>
    <w:pPr>
      <w:widowControl w:val="0"/>
      <w:autoSpaceDE w:val="0"/>
      <w:autoSpaceDN w:val="0"/>
      <w:adjustRightInd w:val="0"/>
      <w:spacing w:after="120"/>
    </w:pPr>
    <w:rPr>
      <w:sz w:val="20"/>
      <w:szCs w:val="20"/>
    </w:rPr>
  </w:style>
  <w:style w:type="character" w:customStyle="1" w:styleId="af0">
    <w:name w:val="Основной текст Знак"/>
    <w:basedOn w:val="a0"/>
    <w:link w:val="af"/>
    <w:rsid w:val="0082561E"/>
    <w:rPr>
      <w:rFonts w:ascii="Times New Roman" w:eastAsia="Times New Roman" w:hAnsi="Times New Roman" w:cs="Times New Roman"/>
      <w:sz w:val="20"/>
      <w:szCs w:val="20"/>
      <w:lang w:eastAsia="ru-RU"/>
    </w:rPr>
  </w:style>
  <w:style w:type="paragraph" w:customStyle="1" w:styleId="12">
    <w:name w:val="Абзац списка1"/>
    <w:basedOn w:val="a"/>
    <w:rsid w:val="0082561E"/>
    <w:pPr>
      <w:spacing w:after="200" w:line="276" w:lineRule="auto"/>
      <w:ind w:left="720"/>
    </w:pPr>
    <w:rPr>
      <w:rFonts w:ascii="Calibri" w:hAnsi="Calibri"/>
      <w:sz w:val="22"/>
      <w:szCs w:val="22"/>
      <w:lang w:eastAsia="en-US"/>
    </w:rPr>
  </w:style>
  <w:style w:type="paragraph" w:customStyle="1" w:styleId="13">
    <w:name w:val="Без интервала1"/>
    <w:rsid w:val="0082561E"/>
    <w:pPr>
      <w:spacing w:after="0" w:line="240" w:lineRule="auto"/>
    </w:pPr>
    <w:rPr>
      <w:rFonts w:ascii="Calibri" w:eastAsia="Times New Roman" w:hAnsi="Calibri" w:cs="Times New Roman"/>
      <w:lang w:eastAsia="ru-RU"/>
    </w:rPr>
  </w:style>
  <w:style w:type="paragraph" w:customStyle="1" w:styleId="ConsPlusNormal">
    <w:name w:val="ConsPlusNormal"/>
    <w:rsid w:val="0082561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1">
    <w:name w:val="Title"/>
    <w:basedOn w:val="a"/>
    <w:link w:val="af2"/>
    <w:qFormat/>
    <w:rsid w:val="0082561E"/>
    <w:pPr>
      <w:jc w:val="center"/>
    </w:pPr>
    <w:rPr>
      <w:b/>
      <w:bCs/>
      <w:sz w:val="26"/>
      <w:szCs w:val="26"/>
    </w:rPr>
  </w:style>
  <w:style w:type="character" w:customStyle="1" w:styleId="af2">
    <w:name w:val="Название Знак"/>
    <w:basedOn w:val="a0"/>
    <w:link w:val="af1"/>
    <w:rsid w:val="0082561E"/>
    <w:rPr>
      <w:rFonts w:ascii="Times New Roman" w:eastAsia="Times New Roman" w:hAnsi="Times New Roman" w:cs="Times New Roman"/>
      <w:b/>
      <w:bCs/>
      <w:sz w:val="26"/>
      <w:szCs w:val="26"/>
      <w:lang w:eastAsia="ru-RU"/>
    </w:rPr>
  </w:style>
  <w:style w:type="paragraph" w:styleId="af3">
    <w:name w:val="Body Text Indent"/>
    <w:basedOn w:val="a"/>
    <w:link w:val="af4"/>
    <w:rsid w:val="0082561E"/>
    <w:pPr>
      <w:spacing w:after="120"/>
      <w:ind w:left="283"/>
    </w:pPr>
  </w:style>
  <w:style w:type="character" w:customStyle="1" w:styleId="af4">
    <w:name w:val="Основной текст с отступом Знак"/>
    <w:basedOn w:val="a0"/>
    <w:link w:val="af3"/>
    <w:rsid w:val="0082561E"/>
    <w:rPr>
      <w:rFonts w:ascii="Times New Roman" w:eastAsia="Times New Roman" w:hAnsi="Times New Roman" w:cs="Times New Roman"/>
      <w:sz w:val="24"/>
      <w:szCs w:val="24"/>
      <w:lang w:eastAsia="ru-RU"/>
    </w:rPr>
  </w:style>
  <w:style w:type="paragraph" w:customStyle="1" w:styleId="af5">
    <w:name w:val="???????"/>
    <w:rsid w:val="0082561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character" w:customStyle="1" w:styleId="af6">
    <w:name w:val="Гипертекстовая ссылка"/>
    <w:rsid w:val="0082561E"/>
    <w:rPr>
      <w:color w:val="106BBE"/>
    </w:rPr>
  </w:style>
  <w:style w:type="paragraph" w:customStyle="1" w:styleId="ConsNormal">
    <w:name w:val="ConsNormal"/>
    <w:rsid w:val="0082561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HeaderChar">
    <w:name w:val="Header Char"/>
    <w:locked/>
    <w:rsid w:val="0082561E"/>
    <w:rPr>
      <w:rFonts w:cs="Times New Roman"/>
    </w:rPr>
  </w:style>
  <w:style w:type="character" w:customStyle="1" w:styleId="FooterChar">
    <w:name w:val="Footer Char"/>
    <w:locked/>
    <w:rsid w:val="0082561E"/>
    <w:rPr>
      <w:rFonts w:cs="Times New Roman"/>
    </w:rPr>
  </w:style>
  <w:style w:type="character" w:styleId="af7">
    <w:name w:val="page number"/>
    <w:basedOn w:val="a0"/>
    <w:rsid w:val="0082561E"/>
  </w:style>
  <w:style w:type="paragraph" w:styleId="af8">
    <w:name w:val="Normal (Web)"/>
    <w:basedOn w:val="a"/>
    <w:rsid w:val="0082561E"/>
    <w:pPr>
      <w:spacing w:before="100" w:beforeAutospacing="1" w:after="240"/>
    </w:pPr>
  </w:style>
  <w:style w:type="paragraph" w:customStyle="1" w:styleId="Style1">
    <w:name w:val="Style1"/>
    <w:basedOn w:val="a"/>
    <w:rsid w:val="0082561E"/>
    <w:pPr>
      <w:widowControl w:val="0"/>
      <w:autoSpaceDE w:val="0"/>
      <w:autoSpaceDN w:val="0"/>
      <w:adjustRightInd w:val="0"/>
      <w:spacing w:line="321" w:lineRule="exact"/>
      <w:ind w:firstLine="696"/>
      <w:jc w:val="both"/>
    </w:pPr>
    <w:rPr>
      <w:rFonts w:ascii="Calibri" w:hAnsi="Calibri"/>
    </w:rPr>
  </w:style>
  <w:style w:type="character" w:customStyle="1" w:styleId="FontStyle18">
    <w:name w:val="Font Style18"/>
    <w:rsid w:val="0082561E"/>
    <w:rPr>
      <w:rFonts w:ascii="Times New Roman" w:hAnsi="Times New Roman"/>
      <w:sz w:val="26"/>
    </w:rPr>
  </w:style>
  <w:style w:type="paragraph" w:customStyle="1" w:styleId="14">
    <w:name w:val="Знак1"/>
    <w:basedOn w:val="a"/>
    <w:rsid w:val="0082561E"/>
    <w:pPr>
      <w:pageBreakBefore/>
      <w:spacing w:after="160" w:line="360" w:lineRule="auto"/>
    </w:pPr>
    <w:rPr>
      <w:sz w:val="28"/>
      <w:szCs w:val="20"/>
      <w:lang w:val="en-US" w:eastAsia="en-US"/>
    </w:rPr>
  </w:style>
  <w:style w:type="paragraph" w:customStyle="1" w:styleId="ConsTitle">
    <w:name w:val="ConsTitle"/>
    <w:rsid w:val="0082561E"/>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Default">
    <w:name w:val="Default"/>
    <w:rsid w:val="0082561E"/>
    <w:pPr>
      <w:autoSpaceDE w:val="0"/>
      <w:autoSpaceDN w:val="0"/>
      <w:adjustRightInd w:val="0"/>
      <w:spacing w:after="0" w:line="240" w:lineRule="auto"/>
    </w:pPr>
    <w:rPr>
      <w:rFonts w:ascii="Courier New" w:eastAsia="Times New Roman" w:hAnsi="Courier New" w:cs="Courier New"/>
      <w:color w:val="000000"/>
      <w:sz w:val="24"/>
      <w:szCs w:val="24"/>
      <w:lang w:eastAsia="ru-RU"/>
    </w:rPr>
  </w:style>
  <w:style w:type="paragraph" w:customStyle="1" w:styleId="ConsPlusCell">
    <w:name w:val="ConsPlusCell"/>
    <w:rsid w:val="0082561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9">
    <w:name w:val="Содержимое таблицы"/>
    <w:basedOn w:val="a"/>
    <w:rsid w:val="0082561E"/>
    <w:pPr>
      <w:suppressLineNumbers/>
      <w:suppressAutoHyphens/>
    </w:pPr>
    <w:rPr>
      <w:kern w:val="1"/>
      <w:lang w:eastAsia="ar-SA"/>
    </w:rPr>
  </w:style>
  <w:style w:type="character" w:customStyle="1" w:styleId="BodyTextIndentChar">
    <w:name w:val="Body Text Indent Char"/>
    <w:locked/>
    <w:rsid w:val="0082561E"/>
    <w:rPr>
      <w:rFonts w:ascii="Times New Roman" w:hAnsi="Times New Roman" w:cs="Times New Roman"/>
      <w:kern w:val="1"/>
      <w:sz w:val="24"/>
      <w:szCs w:val="24"/>
      <w:lang w:val="x-none" w:eastAsia="ar-SA" w:bidi="ar-SA"/>
    </w:rPr>
  </w:style>
  <w:style w:type="paragraph" w:styleId="afa">
    <w:name w:val="No Spacing"/>
    <w:uiPriority w:val="1"/>
    <w:qFormat/>
    <w:rsid w:val="0082561E"/>
    <w:pPr>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61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82561E"/>
    <w:pPr>
      <w:keepNext/>
      <w:spacing w:before="240" w:after="60"/>
      <w:outlineLvl w:val="0"/>
    </w:pPr>
    <w:rPr>
      <w:rFonts w:ascii="Cambria" w:hAnsi="Cambria"/>
      <w:b/>
      <w:bCs/>
      <w:kern w:val="32"/>
      <w:sz w:val="32"/>
      <w:szCs w:val="32"/>
    </w:rPr>
  </w:style>
  <w:style w:type="paragraph" w:styleId="2">
    <w:name w:val="heading 2"/>
    <w:basedOn w:val="a"/>
    <w:next w:val="a"/>
    <w:link w:val="20"/>
    <w:qFormat/>
    <w:rsid w:val="0082561E"/>
    <w:pPr>
      <w:keepNext/>
      <w:spacing w:before="240" w:after="60"/>
      <w:outlineLvl w:val="1"/>
    </w:pPr>
    <w:rPr>
      <w:rFonts w:ascii="Arial" w:hAnsi="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2561E"/>
    <w:rPr>
      <w:rFonts w:ascii="Cambria" w:eastAsia="Times New Roman" w:hAnsi="Cambria" w:cs="Times New Roman"/>
      <w:b/>
      <w:bCs/>
      <w:kern w:val="32"/>
      <w:sz w:val="32"/>
      <w:szCs w:val="32"/>
      <w:lang w:eastAsia="ru-RU"/>
    </w:rPr>
  </w:style>
  <w:style w:type="character" w:customStyle="1" w:styleId="20">
    <w:name w:val="Заголовок 2 Знак"/>
    <w:basedOn w:val="a0"/>
    <w:link w:val="2"/>
    <w:rsid w:val="0082561E"/>
    <w:rPr>
      <w:rFonts w:ascii="Arial" w:eastAsia="Times New Roman" w:hAnsi="Arial" w:cs="Times New Roman"/>
      <w:b/>
      <w:bCs/>
      <w:i/>
      <w:iCs/>
      <w:sz w:val="28"/>
      <w:szCs w:val="28"/>
      <w:lang w:eastAsia="ru-RU"/>
    </w:rPr>
  </w:style>
  <w:style w:type="paragraph" w:customStyle="1" w:styleId="a3">
    <w:name w:val="Знак"/>
    <w:basedOn w:val="a"/>
    <w:rsid w:val="0082561E"/>
    <w:pPr>
      <w:spacing w:before="100" w:beforeAutospacing="1" w:after="100" w:afterAutospacing="1"/>
    </w:pPr>
    <w:rPr>
      <w:rFonts w:ascii="Tahoma" w:hAnsi="Tahoma"/>
      <w:sz w:val="20"/>
      <w:szCs w:val="20"/>
      <w:lang w:val="en-US" w:eastAsia="en-US"/>
    </w:rPr>
  </w:style>
  <w:style w:type="table" w:styleId="a4">
    <w:name w:val="Table Grid"/>
    <w:basedOn w:val="a1"/>
    <w:rsid w:val="0082561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82561E"/>
    <w:pPr>
      <w:tabs>
        <w:tab w:val="center" w:pos="4677"/>
        <w:tab w:val="right" w:pos="9355"/>
      </w:tabs>
    </w:pPr>
  </w:style>
  <w:style w:type="character" w:customStyle="1" w:styleId="a6">
    <w:name w:val="Верхний колонтитул Знак"/>
    <w:basedOn w:val="a0"/>
    <w:link w:val="a5"/>
    <w:rsid w:val="0082561E"/>
    <w:rPr>
      <w:rFonts w:ascii="Times New Roman" w:eastAsia="Times New Roman" w:hAnsi="Times New Roman" w:cs="Times New Roman"/>
      <w:sz w:val="24"/>
      <w:szCs w:val="24"/>
      <w:lang w:eastAsia="ru-RU"/>
    </w:rPr>
  </w:style>
  <w:style w:type="paragraph" w:styleId="a7">
    <w:name w:val="footer"/>
    <w:basedOn w:val="a"/>
    <w:link w:val="a8"/>
    <w:rsid w:val="0082561E"/>
    <w:pPr>
      <w:tabs>
        <w:tab w:val="center" w:pos="4677"/>
        <w:tab w:val="right" w:pos="9355"/>
      </w:tabs>
    </w:pPr>
  </w:style>
  <w:style w:type="character" w:customStyle="1" w:styleId="a8">
    <w:name w:val="Нижний колонтитул Знак"/>
    <w:basedOn w:val="a0"/>
    <w:link w:val="a7"/>
    <w:rsid w:val="0082561E"/>
    <w:rPr>
      <w:rFonts w:ascii="Times New Roman" w:eastAsia="Times New Roman" w:hAnsi="Times New Roman" w:cs="Times New Roman"/>
      <w:sz w:val="24"/>
      <w:szCs w:val="24"/>
      <w:lang w:eastAsia="ru-RU"/>
    </w:rPr>
  </w:style>
  <w:style w:type="paragraph" w:styleId="a9">
    <w:name w:val="Balloon Text"/>
    <w:basedOn w:val="a"/>
    <w:link w:val="aa"/>
    <w:semiHidden/>
    <w:rsid w:val="0082561E"/>
    <w:rPr>
      <w:rFonts w:ascii="Tahoma" w:hAnsi="Tahoma" w:cs="Tahoma"/>
      <w:sz w:val="16"/>
      <w:szCs w:val="16"/>
    </w:rPr>
  </w:style>
  <w:style w:type="character" w:customStyle="1" w:styleId="aa">
    <w:name w:val="Текст выноски Знак"/>
    <w:basedOn w:val="a0"/>
    <w:link w:val="a9"/>
    <w:semiHidden/>
    <w:rsid w:val="0082561E"/>
    <w:rPr>
      <w:rFonts w:ascii="Tahoma" w:eastAsia="Times New Roman" w:hAnsi="Tahoma" w:cs="Tahoma"/>
      <w:sz w:val="16"/>
      <w:szCs w:val="16"/>
      <w:lang w:eastAsia="ru-RU"/>
    </w:rPr>
  </w:style>
  <w:style w:type="character" w:styleId="ab">
    <w:name w:val="Hyperlink"/>
    <w:rsid w:val="0082561E"/>
    <w:rPr>
      <w:color w:val="0000FF"/>
      <w:u w:val="single"/>
    </w:rPr>
  </w:style>
  <w:style w:type="paragraph" w:customStyle="1" w:styleId="ConsPlusTitle">
    <w:name w:val="ConsPlusTitle"/>
    <w:link w:val="ConsPlusTitle0"/>
    <w:rsid w:val="0082561E"/>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ConsPlusTitle0">
    <w:name w:val="ConsPlusTitle Знак"/>
    <w:link w:val="ConsPlusTitle"/>
    <w:locked/>
    <w:rsid w:val="0082561E"/>
    <w:rPr>
      <w:rFonts w:ascii="Arial" w:eastAsia="Times New Roman" w:hAnsi="Arial" w:cs="Arial"/>
      <w:b/>
      <w:bCs/>
      <w:sz w:val="20"/>
      <w:szCs w:val="20"/>
      <w:lang w:eastAsia="ru-RU"/>
    </w:rPr>
  </w:style>
  <w:style w:type="character" w:customStyle="1" w:styleId="rvts6">
    <w:name w:val="rvts6"/>
    <w:basedOn w:val="a0"/>
    <w:rsid w:val="0082561E"/>
  </w:style>
  <w:style w:type="paragraph" w:customStyle="1" w:styleId="ConsPlusNonformat">
    <w:name w:val="ConsPlusNonformat"/>
    <w:rsid w:val="0082561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1">
    <w:name w:val="Стиль1"/>
    <w:rsid w:val="0082561E"/>
    <w:rPr>
      <w:rFonts w:ascii="Times New Roman" w:hAnsi="Times New Roman" w:cs="Times New Roman"/>
      <w:b/>
      <w:bCs/>
      <w:sz w:val="28"/>
      <w:szCs w:val="28"/>
    </w:rPr>
  </w:style>
  <w:style w:type="character" w:styleId="ac">
    <w:name w:val="Strong"/>
    <w:qFormat/>
    <w:rsid w:val="0082561E"/>
    <w:rPr>
      <w:b/>
      <w:bCs/>
    </w:rPr>
  </w:style>
  <w:style w:type="paragraph" w:styleId="ad">
    <w:name w:val="Document Map"/>
    <w:basedOn w:val="a"/>
    <w:link w:val="ae"/>
    <w:semiHidden/>
    <w:rsid w:val="0082561E"/>
    <w:pPr>
      <w:shd w:val="clear" w:color="auto" w:fill="000080"/>
    </w:pPr>
    <w:rPr>
      <w:rFonts w:ascii="Tahoma" w:hAnsi="Tahoma" w:cs="Tahoma"/>
      <w:sz w:val="20"/>
      <w:szCs w:val="20"/>
    </w:rPr>
  </w:style>
  <w:style w:type="character" w:customStyle="1" w:styleId="ae">
    <w:name w:val="Схема документа Знак"/>
    <w:basedOn w:val="a0"/>
    <w:link w:val="ad"/>
    <w:semiHidden/>
    <w:rsid w:val="0082561E"/>
    <w:rPr>
      <w:rFonts w:ascii="Tahoma" w:eastAsia="Times New Roman" w:hAnsi="Tahoma" w:cs="Tahoma"/>
      <w:sz w:val="20"/>
      <w:szCs w:val="20"/>
      <w:shd w:val="clear" w:color="auto" w:fill="000080"/>
      <w:lang w:eastAsia="ru-RU"/>
    </w:rPr>
  </w:style>
  <w:style w:type="paragraph" w:styleId="21">
    <w:name w:val="Body Text 2"/>
    <w:basedOn w:val="a"/>
    <w:link w:val="22"/>
    <w:rsid w:val="0082561E"/>
    <w:pPr>
      <w:jc w:val="both"/>
    </w:pPr>
    <w:rPr>
      <w:sz w:val="28"/>
      <w:szCs w:val="20"/>
    </w:rPr>
  </w:style>
  <w:style w:type="character" w:customStyle="1" w:styleId="22">
    <w:name w:val="Основной текст 2 Знак"/>
    <w:basedOn w:val="a0"/>
    <w:link w:val="21"/>
    <w:rsid w:val="0082561E"/>
    <w:rPr>
      <w:rFonts w:ascii="Times New Roman" w:eastAsia="Times New Roman" w:hAnsi="Times New Roman" w:cs="Times New Roman"/>
      <w:sz w:val="28"/>
      <w:szCs w:val="20"/>
      <w:lang w:eastAsia="ru-RU"/>
    </w:rPr>
  </w:style>
  <w:style w:type="paragraph" w:styleId="af">
    <w:name w:val="Body Text"/>
    <w:basedOn w:val="a"/>
    <w:link w:val="af0"/>
    <w:rsid w:val="0082561E"/>
    <w:pPr>
      <w:widowControl w:val="0"/>
      <w:autoSpaceDE w:val="0"/>
      <w:autoSpaceDN w:val="0"/>
      <w:adjustRightInd w:val="0"/>
      <w:spacing w:after="120"/>
    </w:pPr>
    <w:rPr>
      <w:sz w:val="20"/>
      <w:szCs w:val="20"/>
    </w:rPr>
  </w:style>
  <w:style w:type="character" w:customStyle="1" w:styleId="af0">
    <w:name w:val="Основной текст Знак"/>
    <w:basedOn w:val="a0"/>
    <w:link w:val="af"/>
    <w:rsid w:val="0082561E"/>
    <w:rPr>
      <w:rFonts w:ascii="Times New Roman" w:eastAsia="Times New Roman" w:hAnsi="Times New Roman" w:cs="Times New Roman"/>
      <w:sz w:val="20"/>
      <w:szCs w:val="20"/>
      <w:lang w:eastAsia="ru-RU"/>
    </w:rPr>
  </w:style>
  <w:style w:type="paragraph" w:customStyle="1" w:styleId="12">
    <w:name w:val="Абзац списка1"/>
    <w:basedOn w:val="a"/>
    <w:rsid w:val="0082561E"/>
    <w:pPr>
      <w:spacing w:after="200" w:line="276" w:lineRule="auto"/>
      <w:ind w:left="720"/>
    </w:pPr>
    <w:rPr>
      <w:rFonts w:ascii="Calibri" w:hAnsi="Calibri"/>
      <w:sz w:val="22"/>
      <w:szCs w:val="22"/>
      <w:lang w:eastAsia="en-US"/>
    </w:rPr>
  </w:style>
  <w:style w:type="paragraph" w:customStyle="1" w:styleId="13">
    <w:name w:val="Без интервала1"/>
    <w:rsid w:val="0082561E"/>
    <w:pPr>
      <w:spacing w:after="0" w:line="240" w:lineRule="auto"/>
    </w:pPr>
    <w:rPr>
      <w:rFonts w:ascii="Calibri" w:eastAsia="Times New Roman" w:hAnsi="Calibri" w:cs="Times New Roman"/>
      <w:lang w:eastAsia="ru-RU"/>
    </w:rPr>
  </w:style>
  <w:style w:type="paragraph" w:customStyle="1" w:styleId="ConsPlusNormal">
    <w:name w:val="ConsPlusNormal"/>
    <w:rsid w:val="0082561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1">
    <w:name w:val="Title"/>
    <w:basedOn w:val="a"/>
    <w:link w:val="af2"/>
    <w:qFormat/>
    <w:rsid w:val="0082561E"/>
    <w:pPr>
      <w:jc w:val="center"/>
    </w:pPr>
    <w:rPr>
      <w:b/>
      <w:bCs/>
      <w:sz w:val="26"/>
      <w:szCs w:val="26"/>
    </w:rPr>
  </w:style>
  <w:style w:type="character" w:customStyle="1" w:styleId="af2">
    <w:name w:val="Название Знак"/>
    <w:basedOn w:val="a0"/>
    <w:link w:val="af1"/>
    <w:rsid w:val="0082561E"/>
    <w:rPr>
      <w:rFonts w:ascii="Times New Roman" w:eastAsia="Times New Roman" w:hAnsi="Times New Roman" w:cs="Times New Roman"/>
      <w:b/>
      <w:bCs/>
      <w:sz w:val="26"/>
      <w:szCs w:val="26"/>
      <w:lang w:eastAsia="ru-RU"/>
    </w:rPr>
  </w:style>
  <w:style w:type="paragraph" w:styleId="af3">
    <w:name w:val="Body Text Indent"/>
    <w:basedOn w:val="a"/>
    <w:link w:val="af4"/>
    <w:rsid w:val="0082561E"/>
    <w:pPr>
      <w:spacing w:after="120"/>
      <w:ind w:left="283"/>
    </w:pPr>
  </w:style>
  <w:style w:type="character" w:customStyle="1" w:styleId="af4">
    <w:name w:val="Основной текст с отступом Знак"/>
    <w:basedOn w:val="a0"/>
    <w:link w:val="af3"/>
    <w:rsid w:val="0082561E"/>
    <w:rPr>
      <w:rFonts w:ascii="Times New Roman" w:eastAsia="Times New Roman" w:hAnsi="Times New Roman" w:cs="Times New Roman"/>
      <w:sz w:val="24"/>
      <w:szCs w:val="24"/>
      <w:lang w:eastAsia="ru-RU"/>
    </w:rPr>
  </w:style>
  <w:style w:type="paragraph" w:customStyle="1" w:styleId="af5">
    <w:name w:val="???????"/>
    <w:rsid w:val="0082561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character" w:customStyle="1" w:styleId="af6">
    <w:name w:val="Гипертекстовая ссылка"/>
    <w:rsid w:val="0082561E"/>
    <w:rPr>
      <w:color w:val="106BBE"/>
    </w:rPr>
  </w:style>
  <w:style w:type="paragraph" w:customStyle="1" w:styleId="ConsNormal">
    <w:name w:val="ConsNormal"/>
    <w:rsid w:val="0082561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HeaderChar">
    <w:name w:val="Header Char"/>
    <w:locked/>
    <w:rsid w:val="0082561E"/>
    <w:rPr>
      <w:rFonts w:cs="Times New Roman"/>
    </w:rPr>
  </w:style>
  <w:style w:type="character" w:customStyle="1" w:styleId="FooterChar">
    <w:name w:val="Footer Char"/>
    <w:locked/>
    <w:rsid w:val="0082561E"/>
    <w:rPr>
      <w:rFonts w:cs="Times New Roman"/>
    </w:rPr>
  </w:style>
  <w:style w:type="character" w:styleId="af7">
    <w:name w:val="page number"/>
    <w:basedOn w:val="a0"/>
    <w:rsid w:val="0082561E"/>
  </w:style>
  <w:style w:type="paragraph" w:styleId="af8">
    <w:name w:val="Normal (Web)"/>
    <w:basedOn w:val="a"/>
    <w:rsid w:val="0082561E"/>
    <w:pPr>
      <w:spacing w:before="100" w:beforeAutospacing="1" w:after="240"/>
    </w:pPr>
  </w:style>
  <w:style w:type="paragraph" w:customStyle="1" w:styleId="Style1">
    <w:name w:val="Style1"/>
    <w:basedOn w:val="a"/>
    <w:rsid w:val="0082561E"/>
    <w:pPr>
      <w:widowControl w:val="0"/>
      <w:autoSpaceDE w:val="0"/>
      <w:autoSpaceDN w:val="0"/>
      <w:adjustRightInd w:val="0"/>
      <w:spacing w:line="321" w:lineRule="exact"/>
      <w:ind w:firstLine="696"/>
      <w:jc w:val="both"/>
    </w:pPr>
    <w:rPr>
      <w:rFonts w:ascii="Calibri" w:hAnsi="Calibri"/>
    </w:rPr>
  </w:style>
  <w:style w:type="character" w:customStyle="1" w:styleId="FontStyle18">
    <w:name w:val="Font Style18"/>
    <w:rsid w:val="0082561E"/>
    <w:rPr>
      <w:rFonts w:ascii="Times New Roman" w:hAnsi="Times New Roman"/>
      <w:sz w:val="26"/>
    </w:rPr>
  </w:style>
  <w:style w:type="paragraph" w:customStyle="1" w:styleId="14">
    <w:name w:val="Знак1"/>
    <w:basedOn w:val="a"/>
    <w:rsid w:val="0082561E"/>
    <w:pPr>
      <w:pageBreakBefore/>
      <w:spacing w:after="160" w:line="360" w:lineRule="auto"/>
    </w:pPr>
    <w:rPr>
      <w:sz w:val="28"/>
      <w:szCs w:val="20"/>
      <w:lang w:val="en-US" w:eastAsia="en-US"/>
    </w:rPr>
  </w:style>
  <w:style w:type="paragraph" w:customStyle="1" w:styleId="ConsTitle">
    <w:name w:val="ConsTitle"/>
    <w:rsid w:val="0082561E"/>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Default">
    <w:name w:val="Default"/>
    <w:rsid w:val="0082561E"/>
    <w:pPr>
      <w:autoSpaceDE w:val="0"/>
      <w:autoSpaceDN w:val="0"/>
      <w:adjustRightInd w:val="0"/>
      <w:spacing w:after="0" w:line="240" w:lineRule="auto"/>
    </w:pPr>
    <w:rPr>
      <w:rFonts w:ascii="Courier New" w:eastAsia="Times New Roman" w:hAnsi="Courier New" w:cs="Courier New"/>
      <w:color w:val="000000"/>
      <w:sz w:val="24"/>
      <w:szCs w:val="24"/>
      <w:lang w:eastAsia="ru-RU"/>
    </w:rPr>
  </w:style>
  <w:style w:type="paragraph" w:customStyle="1" w:styleId="ConsPlusCell">
    <w:name w:val="ConsPlusCell"/>
    <w:rsid w:val="0082561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9">
    <w:name w:val="Содержимое таблицы"/>
    <w:basedOn w:val="a"/>
    <w:rsid w:val="0082561E"/>
    <w:pPr>
      <w:suppressLineNumbers/>
      <w:suppressAutoHyphens/>
    </w:pPr>
    <w:rPr>
      <w:kern w:val="1"/>
      <w:lang w:eastAsia="ar-SA"/>
    </w:rPr>
  </w:style>
  <w:style w:type="character" w:customStyle="1" w:styleId="BodyTextIndentChar">
    <w:name w:val="Body Text Indent Char"/>
    <w:locked/>
    <w:rsid w:val="0082561E"/>
    <w:rPr>
      <w:rFonts w:ascii="Times New Roman" w:hAnsi="Times New Roman" w:cs="Times New Roman"/>
      <w:kern w:val="1"/>
      <w:sz w:val="24"/>
      <w:szCs w:val="24"/>
      <w:lang w:val="x-none" w:eastAsia="ar-SA" w:bidi="ar-SA"/>
    </w:rPr>
  </w:style>
  <w:style w:type="paragraph" w:styleId="afa">
    <w:name w:val="No Spacing"/>
    <w:uiPriority w:val="1"/>
    <w:qFormat/>
    <w:rsid w:val="0082561E"/>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1012115">
      <w:bodyDiv w:val="1"/>
      <w:marLeft w:val="0"/>
      <w:marRight w:val="0"/>
      <w:marTop w:val="0"/>
      <w:marBottom w:val="0"/>
      <w:divBdr>
        <w:top w:val="none" w:sz="0" w:space="0" w:color="auto"/>
        <w:left w:val="none" w:sz="0" w:space="0" w:color="auto"/>
        <w:bottom w:val="none" w:sz="0" w:space="0" w:color="auto"/>
        <w:right w:val="none" w:sz="0" w:space="0" w:color="auto"/>
      </w:divBdr>
      <w:divsChild>
        <w:div w:id="191115794">
          <w:marLeft w:val="0"/>
          <w:marRight w:val="0"/>
          <w:marTop w:val="192"/>
          <w:marBottom w:val="0"/>
          <w:divBdr>
            <w:top w:val="none" w:sz="0" w:space="0" w:color="auto"/>
            <w:left w:val="none" w:sz="0" w:space="0" w:color="auto"/>
            <w:bottom w:val="none" w:sz="0" w:space="0" w:color="auto"/>
            <w:right w:val="none" w:sz="0" w:space="0" w:color="auto"/>
          </w:divBdr>
        </w:div>
        <w:div w:id="1747068337">
          <w:marLeft w:val="0"/>
          <w:marRight w:val="0"/>
          <w:marTop w:val="192"/>
          <w:marBottom w:val="0"/>
          <w:divBdr>
            <w:top w:val="none" w:sz="0" w:space="0" w:color="auto"/>
            <w:left w:val="none" w:sz="0" w:space="0" w:color="auto"/>
            <w:bottom w:val="none" w:sz="0" w:space="0" w:color="auto"/>
            <w:right w:val="none" w:sz="0" w:space="0" w:color="auto"/>
          </w:divBdr>
        </w:div>
      </w:divsChild>
    </w:div>
    <w:div w:id="1052729894">
      <w:bodyDiv w:val="1"/>
      <w:marLeft w:val="0"/>
      <w:marRight w:val="0"/>
      <w:marTop w:val="0"/>
      <w:marBottom w:val="0"/>
      <w:divBdr>
        <w:top w:val="none" w:sz="0" w:space="0" w:color="auto"/>
        <w:left w:val="none" w:sz="0" w:space="0" w:color="auto"/>
        <w:bottom w:val="none" w:sz="0" w:space="0" w:color="auto"/>
        <w:right w:val="none" w:sz="0" w:space="0" w:color="auto"/>
      </w:divBdr>
    </w:div>
    <w:div w:id="1885748419">
      <w:bodyDiv w:val="1"/>
      <w:marLeft w:val="0"/>
      <w:marRight w:val="0"/>
      <w:marTop w:val="0"/>
      <w:marBottom w:val="0"/>
      <w:divBdr>
        <w:top w:val="none" w:sz="0" w:space="0" w:color="auto"/>
        <w:left w:val="none" w:sz="0" w:space="0" w:color="auto"/>
        <w:bottom w:val="none" w:sz="0" w:space="0" w:color="auto"/>
        <w:right w:val="none" w:sz="0" w:space="0" w:color="auto"/>
      </w:divBdr>
      <w:divsChild>
        <w:div w:id="1461998102">
          <w:marLeft w:val="0"/>
          <w:marRight w:val="0"/>
          <w:marTop w:val="192"/>
          <w:marBottom w:val="0"/>
          <w:divBdr>
            <w:top w:val="none" w:sz="0" w:space="0" w:color="auto"/>
            <w:left w:val="none" w:sz="0" w:space="0" w:color="auto"/>
            <w:bottom w:val="none" w:sz="0" w:space="0" w:color="auto"/>
            <w:right w:val="none" w:sz="0" w:space="0" w:color="auto"/>
          </w:divBdr>
        </w:div>
        <w:div w:id="973220388">
          <w:marLeft w:val="0"/>
          <w:marRight w:val="0"/>
          <w:marTop w:val="0"/>
          <w:marBottom w:val="0"/>
          <w:divBdr>
            <w:top w:val="none" w:sz="0" w:space="0" w:color="auto"/>
            <w:left w:val="none" w:sz="0" w:space="0" w:color="auto"/>
            <w:bottom w:val="none" w:sz="0" w:space="0" w:color="auto"/>
            <w:right w:val="none" w:sz="0" w:space="0" w:color="auto"/>
          </w:divBdr>
          <w:divsChild>
            <w:div w:id="815299751">
              <w:marLeft w:val="0"/>
              <w:marRight w:val="0"/>
              <w:marTop w:val="192"/>
              <w:marBottom w:val="0"/>
              <w:divBdr>
                <w:top w:val="none" w:sz="0" w:space="0" w:color="auto"/>
                <w:left w:val="none" w:sz="0" w:space="0" w:color="auto"/>
                <w:bottom w:val="none" w:sz="0" w:space="0" w:color="auto"/>
                <w:right w:val="none" w:sz="0" w:space="0" w:color="auto"/>
              </w:divBdr>
            </w:div>
          </w:divsChild>
        </w:div>
        <w:div w:id="678704125">
          <w:marLeft w:val="0"/>
          <w:marRight w:val="0"/>
          <w:marTop w:val="0"/>
          <w:marBottom w:val="0"/>
          <w:divBdr>
            <w:top w:val="none" w:sz="0" w:space="0" w:color="auto"/>
            <w:left w:val="none" w:sz="0" w:space="0" w:color="auto"/>
            <w:bottom w:val="none" w:sz="0" w:space="0" w:color="auto"/>
            <w:right w:val="none" w:sz="0" w:space="0" w:color="auto"/>
          </w:divBdr>
        </w:div>
        <w:div w:id="264774690">
          <w:marLeft w:val="0"/>
          <w:marRight w:val="0"/>
          <w:marTop w:val="192"/>
          <w:marBottom w:val="0"/>
          <w:divBdr>
            <w:top w:val="none" w:sz="0" w:space="0" w:color="auto"/>
            <w:left w:val="none" w:sz="0" w:space="0" w:color="auto"/>
            <w:bottom w:val="none" w:sz="0" w:space="0" w:color="auto"/>
            <w:right w:val="none" w:sz="0" w:space="0" w:color="auto"/>
          </w:divBdr>
        </w:div>
        <w:div w:id="995449265">
          <w:marLeft w:val="0"/>
          <w:marRight w:val="0"/>
          <w:marTop w:val="0"/>
          <w:marBottom w:val="0"/>
          <w:divBdr>
            <w:top w:val="none" w:sz="0" w:space="0" w:color="auto"/>
            <w:left w:val="none" w:sz="0" w:space="0" w:color="auto"/>
            <w:bottom w:val="none" w:sz="0" w:space="0" w:color="auto"/>
            <w:right w:val="none" w:sz="0" w:space="0" w:color="auto"/>
          </w:divBdr>
          <w:divsChild>
            <w:div w:id="966620717">
              <w:marLeft w:val="0"/>
              <w:marRight w:val="0"/>
              <w:marTop w:val="192"/>
              <w:marBottom w:val="0"/>
              <w:divBdr>
                <w:top w:val="none" w:sz="0" w:space="0" w:color="auto"/>
                <w:left w:val="none" w:sz="0" w:space="0" w:color="auto"/>
                <w:bottom w:val="none" w:sz="0" w:space="0" w:color="auto"/>
                <w:right w:val="none" w:sz="0" w:space="0" w:color="auto"/>
              </w:divBdr>
            </w:div>
          </w:divsChild>
        </w:div>
        <w:div w:id="202641509">
          <w:marLeft w:val="0"/>
          <w:marRight w:val="0"/>
          <w:marTop w:val="0"/>
          <w:marBottom w:val="0"/>
          <w:divBdr>
            <w:top w:val="none" w:sz="0" w:space="0" w:color="auto"/>
            <w:left w:val="none" w:sz="0" w:space="0" w:color="auto"/>
            <w:bottom w:val="none" w:sz="0" w:space="0" w:color="auto"/>
            <w:right w:val="none" w:sz="0" w:space="0" w:color="auto"/>
          </w:divBdr>
        </w:div>
        <w:div w:id="281153545">
          <w:marLeft w:val="0"/>
          <w:marRight w:val="0"/>
          <w:marTop w:val="192"/>
          <w:marBottom w:val="0"/>
          <w:divBdr>
            <w:top w:val="none" w:sz="0" w:space="0" w:color="auto"/>
            <w:left w:val="none" w:sz="0" w:space="0" w:color="auto"/>
            <w:bottom w:val="none" w:sz="0" w:space="0" w:color="auto"/>
            <w:right w:val="none" w:sz="0" w:space="0" w:color="auto"/>
          </w:divBdr>
        </w:div>
        <w:div w:id="1551458498">
          <w:marLeft w:val="0"/>
          <w:marRight w:val="0"/>
          <w:marTop w:val="0"/>
          <w:marBottom w:val="0"/>
          <w:divBdr>
            <w:top w:val="none" w:sz="0" w:space="0" w:color="auto"/>
            <w:left w:val="none" w:sz="0" w:space="0" w:color="auto"/>
            <w:bottom w:val="none" w:sz="0" w:space="0" w:color="auto"/>
            <w:right w:val="none" w:sz="0" w:space="0" w:color="auto"/>
          </w:divBdr>
          <w:divsChild>
            <w:div w:id="944653679">
              <w:marLeft w:val="0"/>
              <w:marRight w:val="0"/>
              <w:marTop w:val="192"/>
              <w:marBottom w:val="0"/>
              <w:divBdr>
                <w:top w:val="none" w:sz="0" w:space="0" w:color="auto"/>
                <w:left w:val="none" w:sz="0" w:space="0" w:color="auto"/>
                <w:bottom w:val="none" w:sz="0" w:space="0" w:color="auto"/>
                <w:right w:val="none" w:sz="0" w:space="0" w:color="auto"/>
              </w:divBdr>
            </w:div>
          </w:divsChild>
        </w:div>
        <w:div w:id="138498491">
          <w:marLeft w:val="0"/>
          <w:marRight w:val="0"/>
          <w:marTop w:val="192"/>
          <w:marBottom w:val="0"/>
          <w:divBdr>
            <w:top w:val="none" w:sz="0" w:space="0" w:color="auto"/>
            <w:left w:val="none" w:sz="0" w:space="0" w:color="auto"/>
            <w:bottom w:val="none" w:sz="0" w:space="0" w:color="auto"/>
            <w:right w:val="none" w:sz="0" w:space="0" w:color="auto"/>
          </w:divBdr>
        </w:div>
        <w:div w:id="1851486935">
          <w:marLeft w:val="0"/>
          <w:marRight w:val="0"/>
          <w:marTop w:val="0"/>
          <w:marBottom w:val="0"/>
          <w:divBdr>
            <w:top w:val="none" w:sz="0" w:space="0" w:color="auto"/>
            <w:left w:val="none" w:sz="0" w:space="0" w:color="auto"/>
            <w:bottom w:val="none" w:sz="0" w:space="0" w:color="auto"/>
            <w:right w:val="none" w:sz="0" w:space="0" w:color="auto"/>
          </w:divBdr>
          <w:divsChild>
            <w:div w:id="597368877">
              <w:marLeft w:val="0"/>
              <w:marRight w:val="0"/>
              <w:marTop w:val="192"/>
              <w:marBottom w:val="0"/>
              <w:divBdr>
                <w:top w:val="none" w:sz="0" w:space="0" w:color="auto"/>
                <w:left w:val="none" w:sz="0" w:space="0" w:color="auto"/>
                <w:bottom w:val="none" w:sz="0" w:space="0" w:color="auto"/>
                <w:right w:val="none" w:sz="0" w:space="0" w:color="auto"/>
              </w:divBdr>
            </w:div>
          </w:divsChild>
        </w:div>
        <w:div w:id="1221860937">
          <w:marLeft w:val="0"/>
          <w:marRight w:val="0"/>
          <w:marTop w:val="192"/>
          <w:marBottom w:val="0"/>
          <w:divBdr>
            <w:top w:val="none" w:sz="0" w:space="0" w:color="auto"/>
            <w:left w:val="none" w:sz="0" w:space="0" w:color="auto"/>
            <w:bottom w:val="none" w:sz="0" w:space="0" w:color="auto"/>
            <w:right w:val="none" w:sz="0" w:space="0" w:color="auto"/>
          </w:divBdr>
        </w:div>
        <w:div w:id="24987310">
          <w:marLeft w:val="0"/>
          <w:marRight w:val="0"/>
          <w:marTop w:val="0"/>
          <w:marBottom w:val="0"/>
          <w:divBdr>
            <w:top w:val="none" w:sz="0" w:space="0" w:color="auto"/>
            <w:left w:val="none" w:sz="0" w:space="0" w:color="auto"/>
            <w:bottom w:val="none" w:sz="0" w:space="0" w:color="auto"/>
            <w:right w:val="none" w:sz="0" w:space="0" w:color="auto"/>
          </w:divBdr>
          <w:divsChild>
            <w:div w:id="1962953700">
              <w:marLeft w:val="0"/>
              <w:marRight w:val="0"/>
              <w:marTop w:val="192"/>
              <w:marBottom w:val="0"/>
              <w:divBdr>
                <w:top w:val="none" w:sz="0" w:space="0" w:color="auto"/>
                <w:left w:val="none" w:sz="0" w:space="0" w:color="auto"/>
                <w:bottom w:val="none" w:sz="0" w:space="0" w:color="auto"/>
                <w:right w:val="none" w:sz="0" w:space="0" w:color="auto"/>
              </w:divBdr>
            </w:div>
          </w:divsChild>
        </w:div>
        <w:div w:id="739331728">
          <w:marLeft w:val="0"/>
          <w:marRight w:val="0"/>
          <w:marTop w:val="0"/>
          <w:marBottom w:val="0"/>
          <w:divBdr>
            <w:top w:val="none" w:sz="0" w:space="0" w:color="auto"/>
            <w:left w:val="none" w:sz="0" w:space="0" w:color="auto"/>
            <w:bottom w:val="none" w:sz="0" w:space="0" w:color="auto"/>
            <w:right w:val="none" w:sz="0" w:space="0" w:color="auto"/>
          </w:divBdr>
        </w:div>
        <w:div w:id="463743604">
          <w:marLeft w:val="0"/>
          <w:marRight w:val="0"/>
          <w:marTop w:val="192"/>
          <w:marBottom w:val="0"/>
          <w:divBdr>
            <w:top w:val="none" w:sz="0" w:space="0" w:color="auto"/>
            <w:left w:val="none" w:sz="0" w:space="0" w:color="auto"/>
            <w:bottom w:val="none" w:sz="0" w:space="0" w:color="auto"/>
            <w:right w:val="none" w:sz="0" w:space="0" w:color="auto"/>
          </w:divBdr>
        </w:div>
        <w:div w:id="815534345">
          <w:marLeft w:val="0"/>
          <w:marRight w:val="0"/>
          <w:marTop w:val="192"/>
          <w:marBottom w:val="0"/>
          <w:divBdr>
            <w:top w:val="none" w:sz="0" w:space="0" w:color="auto"/>
            <w:left w:val="none" w:sz="0" w:space="0" w:color="auto"/>
            <w:bottom w:val="none" w:sz="0" w:space="0" w:color="auto"/>
            <w:right w:val="none" w:sz="0" w:space="0" w:color="auto"/>
          </w:divBdr>
        </w:div>
        <w:div w:id="965619541">
          <w:marLeft w:val="0"/>
          <w:marRight w:val="0"/>
          <w:marTop w:val="0"/>
          <w:marBottom w:val="0"/>
          <w:divBdr>
            <w:top w:val="none" w:sz="0" w:space="0" w:color="auto"/>
            <w:left w:val="none" w:sz="0" w:space="0" w:color="auto"/>
            <w:bottom w:val="none" w:sz="0" w:space="0" w:color="auto"/>
            <w:right w:val="none" w:sz="0" w:space="0" w:color="auto"/>
          </w:divBdr>
          <w:divsChild>
            <w:div w:id="43990375">
              <w:marLeft w:val="0"/>
              <w:marRight w:val="0"/>
              <w:marTop w:val="192"/>
              <w:marBottom w:val="0"/>
              <w:divBdr>
                <w:top w:val="none" w:sz="0" w:space="0" w:color="auto"/>
                <w:left w:val="none" w:sz="0" w:space="0" w:color="auto"/>
                <w:bottom w:val="none" w:sz="0" w:space="0" w:color="auto"/>
                <w:right w:val="none" w:sz="0" w:space="0" w:color="auto"/>
              </w:divBdr>
            </w:div>
          </w:divsChild>
        </w:div>
        <w:div w:id="1897475341">
          <w:marLeft w:val="0"/>
          <w:marRight w:val="0"/>
          <w:marTop w:val="0"/>
          <w:marBottom w:val="0"/>
          <w:divBdr>
            <w:top w:val="none" w:sz="0" w:space="0" w:color="auto"/>
            <w:left w:val="none" w:sz="0" w:space="0" w:color="auto"/>
            <w:bottom w:val="none" w:sz="0" w:space="0" w:color="auto"/>
            <w:right w:val="none" w:sz="0" w:space="0" w:color="auto"/>
          </w:divBdr>
        </w:div>
        <w:div w:id="1480070708">
          <w:marLeft w:val="0"/>
          <w:marRight w:val="0"/>
          <w:marTop w:val="192"/>
          <w:marBottom w:val="0"/>
          <w:divBdr>
            <w:top w:val="none" w:sz="0" w:space="0" w:color="auto"/>
            <w:left w:val="none" w:sz="0" w:space="0" w:color="auto"/>
            <w:bottom w:val="none" w:sz="0" w:space="0" w:color="auto"/>
            <w:right w:val="none" w:sz="0" w:space="0" w:color="auto"/>
          </w:divBdr>
        </w:div>
        <w:div w:id="1216746252">
          <w:marLeft w:val="0"/>
          <w:marRight w:val="0"/>
          <w:marTop w:val="192"/>
          <w:marBottom w:val="0"/>
          <w:divBdr>
            <w:top w:val="none" w:sz="0" w:space="0" w:color="auto"/>
            <w:left w:val="none" w:sz="0" w:space="0" w:color="auto"/>
            <w:bottom w:val="none" w:sz="0" w:space="0" w:color="auto"/>
            <w:right w:val="none" w:sz="0" w:space="0" w:color="auto"/>
          </w:divBdr>
        </w:div>
        <w:div w:id="1909801167">
          <w:marLeft w:val="0"/>
          <w:marRight w:val="0"/>
          <w:marTop w:val="0"/>
          <w:marBottom w:val="0"/>
          <w:divBdr>
            <w:top w:val="none" w:sz="0" w:space="0" w:color="auto"/>
            <w:left w:val="none" w:sz="0" w:space="0" w:color="auto"/>
            <w:bottom w:val="none" w:sz="0" w:space="0" w:color="auto"/>
            <w:right w:val="none" w:sz="0" w:space="0" w:color="auto"/>
          </w:divBdr>
          <w:divsChild>
            <w:div w:id="964964975">
              <w:marLeft w:val="0"/>
              <w:marRight w:val="0"/>
              <w:marTop w:val="192"/>
              <w:marBottom w:val="0"/>
              <w:divBdr>
                <w:top w:val="none" w:sz="0" w:space="0" w:color="auto"/>
                <w:left w:val="none" w:sz="0" w:space="0" w:color="auto"/>
                <w:bottom w:val="none" w:sz="0" w:space="0" w:color="auto"/>
                <w:right w:val="none" w:sz="0" w:space="0" w:color="auto"/>
              </w:divBdr>
            </w:div>
          </w:divsChild>
        </w:div>
        <w:div w:id="1828277999">
          <w:marLeft w:val="0"/>
          <w:marRight w:val="0"/>
          <w:marTop w:val="0"/>
          <w:marBottom w:val="0"/>
          <w:divBdr>
            <w:top w:val="none" w:sz="0" w:space="0" w:color="auto"/>
            <w:left w:val="none" w:sz="0" w:space="0" w:color="auto"/>
            <w:bottom w:val="none" w:sz="0" w:space="0" w:color="auto"/>
            <w:right w:val="none" w:sz="0" w:space="0" w:color="auto"/>
          </w:divBdr>
        </w:div>
        <w:div w:id="1280379972">
          <w:marLeft w:val="0"/>
          <w:marRight w:val="0"/>
          <w:marTop w:val="192"/>
          <w:marBottom w:val="0"/>
          <w:divBdr>
            <w:top w:val="none" w:sz="0" w:space="0" w:color="auto"/>
            <w:left w:val="none" w:sz="0" w:space="0" w:color="auto"/>
            <w:bottom w:val="none" w:sz="0" w:space="0" w:color="auto"/>
            <w:right w:val="none" w:sz="0" w:space="0" w:color="auto"/>
          </w:divBdr>
        </w:div>
        <w:div w:id="2129808980">
          <w:marLeft w:val="0"/>
          <w:marRight w:val="0"/>
          <w:marTop w:val="0"/>
          <w:marBottom w:val="0"/>
          <w:divBdr>
            <w:top w:val="none" w:sz="0" w:space="0" w:color="auto"/>
            <w:left w:val="none" w:sz="0" w:space="0" w:color="auto"/>
            <w:bottom w:val="none" w:sz="0" w:space="0" w:color="auto"/>
            <w:right w:val="none" w:sz="0" w:space="0" w:color="auto"/>
          </w:divBdr>
          <w:divsChild>
            <w:div w:id="208343161">
              <w:marLeft w:val="0"/>
              <w:marRight w:val="0"/>
              <w:marTop w:val="192"/>
              <w:marBottom w:val="0"/>
              <w:divBdr>
                <w:top w:val="none" w:sz="0" w:space="0" w:color="auto"/>
                <w:left w:val="none" w:sz="0" w:space="0" w:color="auto"/>
                <w:bottom w:val="none" w:sz="0" w:space="0" w:color="auto"/>
                <w:right w:val="none" w:sz="0" w:space="0" w:color="auto"/>
              </w:divBdr>
            </w:div>
          </w:divsChild>
        </w:div>
        <w:div w:id="342518681">
          <w:marLeft w:val="0"/>
          <w:marRight w:val="0"/>
          <w:marTop w:val="0"/>
          <w:marBottom w:val="0"/>
          <w:divBdr>
            <w:top w:val="none" w:sz="0" w:space="0" w:color="auto"/>
            <w:left w:val="none" w:sz="0" w:space="0" w:color="auto"/>
            <w:bottom w:val="none" w:sz="0" w:space="0" w:color="auto"/>
            <w:right w:val="none" w:sz="0" w:space="0" w:color="auto"/>
          </w:divBdr>
        </w:div>
        <w:div w:id="2010718648">
          <w:marLeft w:val="0"/>
          <w:marRight w:val="0"/>
          <w:marTop w:val="192"/>
          <w:marBottom w:val="0"/>
          <w:divBdr>
            <w:top w:val="none" w:sz="0" w:space="0" w:color="auto"/>
            <w:left w:val="none" w:sz="0" w:space="0" w:color="auto"/>
            <w:bottom w:val="none" w:sz="0" w:space="0" w:color="auto"/>
            <w:right w:val="none" w:sz="0" w:space="0" w:color="auto"/>
          </w:divBdr>
        </w:div>
        <w:div w:id="1327171831">
          <w:marLeft w:val="0"/>
          <w:marRight w:val="0"/>
          <w:marTop w:val="0"/>
          <w:marBottom w:val="0"/>
          <w:divBdr>
            <w:top w:val="none" w:sz="0" w:space="0" w:color="auto"/>
            <w:left w:val="none" w:sz="0" w:space="0" w:color="auto"/>
            <w:bottom w:val="none" w:sz="0" w:space="0" w:color="auto"/>
            <w:right w:val="none" w:sz="0" w:space="0" w:color="auto"/>
          </w:divBdr>
          <w:divsChild>
            <w:div w:id="764424297">
              <w:marLeft w:val="0"/>
              <w:marRight w:val="0"/>
              <w:marTop w:val="192"/>
              <w:marBottom w:val="0"/>
              <w:divBdr>
                <w:top w:val="none" w:sz="0" w:space="0" w:color="auto"/>
                <w:left w:val="none" w:sz="0" w:space="0" w:color="auto"/>
                <w:bottom w:val="none" w:sz="0" w:space="0" w:color="auto"/>
                <w:right w:val="none" w:sz="0" w:space="0" w:color="auto"/>
              </w:divBdr>
            </w:div>
          </w:divsChild>
        </w:div>
        <w:div w:id="1844858345">
          <w:marLeft w:val="0"/>
          <w:marRight w:val="0"/>
          <w:marTop w:val="0"/>
          <w:marBottom w:val="0"/>
          <w:divBdr>
            <w:top w:val="none" w:sz="0" w:space="0" w:color="auto"/>
            <w:left w:val="none" w:sz="0" w:space="0" w:color="auto"/>
            <w:bottom w:val="none" w:sz="0" w:space="0" w:color="auto"/>
            <w:right w:val="none" w:sz="0" w:space="0" w:color="auto"/>
          </w:divBdr>
        </w:div>
        <w:div w:id="1878152199">
          <w:marLeft w:val="0"/>
          <w:marRight w:val="0"/>
          <w:marTop w:val="192"/>
          <w:marBottom w:val="0"/>
          <w:divBdr>
            <w:top w:val="none" w:sz="0" w:space="0" w:color="auto"/>
            <w:left w:val="none" w:sz="0" w:space="0" w:color="auto"/>
            <w:bottom w:val="none" w:sz="0" w:space="0" w:color="auto"/>
            <w:right w:val="none" w:sz="0" w:space="0" w:color="auto"/>
          </w:divBdr>
        </w:div>
        <w:div w:id="691884264">
          <w:marLeft w:val="0"/>
          <w:marRight w:val="0"/>
          <w:marTop w:val="192"/>
          <w:marBottom w:val="0"/>
          <w:divBdr>
            <w:top w:val="none" w:sz="0" w:space="0" w:color="auto"/>
            <w:left w:val="none" w:sz="0" w:space="0" w:color="auto"/>
            <w:bottom w:val="none" w:sz="0" w:space="0" w:color="auto"/>
            <w:right w:val="none" w:sz="0" w:space="0" w:color="auto"/>
          </w:divBdr>
        </w:div>
        <w:div w:id="2110468833">
          <w:marLeft w:val="0"/>
          <w:marRight w:val="0"/>
          <w:marTop w:val="192"/>
          <w:marBottom w:val="0"/>
          <w:divBdr>
            <w:top w:val="none" w:sz="0" w:space="0" w:color="auto"/>
            <w:left w:val="none" w:sz="0" w:space="0" w:color="auto"/>
            <w:bottom w:val="none" w:sz="0" w:space="0" w:color="auto"/>
            <w:right w:val="none" w:sz="0" w:space="0" w:color="auto"/>
          </w:divBdr>
        </w:div>
        <w:div w:id="818034581">
          <w:marLeft w:val="0"/>
          <w:marRight w:val="0"/>
          <w:marTop w:val="0"/>
          <w:marBottom w:val="0"/>
          <w:divBdr>
            <w:top w:val="none" w:sz="0" w:space="0" w:color="auto"/>
            <w:left w:val="none" w:sz="0" w:space="0" w:color="auto"/>
            <w:bottom w:val="none" w:sz="0" w:space="0" w:color="auto"/>
            <w:right w:val="none" w:sz="0" w:space="0" w:color="auto"/>
          </w:divBdr>
          <w:divsChild>
            <w:div w:id="1907060071">
              <w:marLeft w:val="0"/>
              <w:marRight w:val="0"/>
              <w:marTop w:val="192"/>
              <w:marBottom w:val="0"/>
              <w:divBdr>
                <w:top w:val="none" w:sz="0" w:space="0" w:color="auto"/>
                <w:left w:val="none" w:sz="0" w:space="0" w:color="auto"/>
                <w:bottom w:val="none" w:sz="0" w:space="0" w:color="auto"/>
                <w:right w:val="none" w:sz="0" w:space="0" w:color="auto"/>
              </w:divBdr>
            </w:div>
          </w:divsChild>
        </w:div>
        <w:div w:id="1527062478">
          <w:marLeft w:val="0"/>
          <w:marRight w:val="0"/>
          <w:marTop w:val="0"/>
          <w:marBottom w:val="0"/>
          <w:divBdr>
            <w:top w:val="none" w:sz="0" w:space="0" w:color="auto"/>
            <w:left w:val="none" w:sz="0" w:space="0" w:color="auto"/>
            <w:bottom w:val="none" w:sz="0" w:space="0" w:color="auto"/>
            <w:right w:val="none" w:sz="0" w:space="0" w:color="auto"/>
          </w:divBdr>
        </w:div>
        <w:div w:id="956519958">
          <w:marLeft w:val="0"/>
          <w:marRight w:val="0"/>
          <w:marTop w:val="192"/>
          <w:marBottom w:val="0"/>
          <w:divBdr>
            <w:top w:val="none" w:sz="0" w:space="0" w:color="auto"/>
            <w:left w:val="none" w:sz="0" w:space="0" w:color="auto"/>
            <w:bottom w:val="none" w:sz="0" w:space="0" w:color="auto"/>
            <w:right w:val="none" w:sz="0" w:space="0" w:color="auto"/>
          </w:divBdr>
        </w:div>
        <w:div w:id="507449910">
          <w:marLeft w:val="0"/>
          <w:marRight w:val="0"/>
          <w:marTop w:val="192"/>
          <w:marBottom w:val="0"/>
          <w:divBdr>
            <w:top w:val="none" w:sz="0" w:space="0" w:color="auto"/>
            <w:left w:val="none" w:sz="0" w:space="0" w:color="auto"/>
            <w:bottom w:val="none" w:sz="0" w:space="0" w:color="auto"/>
            <w:right w:val="none" w:sz="0" w:space="0" w:color="auto"/>
          </w:divBdr>
        </w:div>
        <w:div w:id="951326967">
          <w:marLeft w:val="0"/>
          <w:marRight w:val="0"/>
          <w:marTop w:val="0"/>
          <w:marBottom w:val="0"/>
          <w:divBdr>
            <w:top w:val="none" w:sz="0" w:space="0" w:color="auto"/>
            <w:left w:val="none" w:sz="0" w:space="0" w:color="auto"/>
            <w:bottom w:val="none" w:sz="0" w:space="0" w:color="auto"/>
            <w:right w:val="none" w:sz="0" w:space="0" w:color="auto"/>
          </w:divBdr>
          <w:divsChild>
            <w:div w:id="1029185660">
              <w:marLeft w:val="0"/>
              <w:marRight w:val="0"/>
              <w:marTop w:val="192"/>
              <w:marBottom w:val="0"/>
              <w:divBdr>
                <w:top w:val="none" w:sz="0" w:space="0" w:color="auto"/>
                <w:left w:val="none" w:sz="0" w:space="0" w:color="auto"/>
                <w:bottom w:val="none" w:sz="0" w:space="0" w:color="auto"/>
                <w:right w:val="none" w:sz="0" w:space="0" w:color="auto"/>
              </w:divBdr>
            </w:div>
          </w:divsChild>
        </w:div>
        <w:div w:id="1276138624">
          <w:marLeft w:val="0"/>
          <w:marRight w:val="0"/>
          <w:marTop w:val="192"/>
          <w:marBottom w:val="0"/>
          <w:divBdr>
            <w:top w:val="none" w:sz="0" w:space="0" w:color="auto"/>
            <w:left w:val="none" w:sz="0" w:space="0" w:color="auto"/>
            <w:bottom w:val="none" w:sz="0" w:space="0" w:color="auto"/>
            <w:right w:val="none" w:sz="0" w:space="0" w:color="auto"/>
          </w:divBdr>
        </w:div>
        <w:div w:id="684676916">
          <w:marLeft w:val="0"/>
          <w:marRight w:val="0"/>
          <w:marTop w:val="0"/>
          <w:marBottom w:val="0"/>
          <w:divBdr>
            <w:top w:val="none" w:sz="0" w:space="0" w:color="auto"/>
            <w:left w:val="none" w:sz="0" w:space="0" w:color="auto"/>
            <w:bottom w:val="none" w:sz="0" w:space="0" w:color="auto"/>
            <w:right w:val="none" w:sz="0" w:space="0" w:color="auto"/>
          </w:divBdr>
          <w:divsChild>
            <w:div w:id="1375617293">
              <w:marLeft w:val="0"/>
              <w:marRight w:val="0"/>
              <w:marTop w:val="192"/>
              <w:marBottom w:val="0"/>
              <w:divBdr>
                <w:top w:val="none" w:sz="0" w:space="0" w:color="auto"/>
                <w:left w:val="none" w:sz="0" w:space="0" w:color="auto"/>
                <w:bottom w:val="none" w:sz="0" w:space="0" w:color="auto"/>
                <w:right w:val="none" w:sz="0" w:space="0" w:color="auto"/>
              </w:divBdr>
            </w:div>
          </w:divsChild>
        </w:div>
        <w:div w:id="48652833">
          <w:marLeft w:val="0"/>
          <w:marRight w:val="0"/>
          <w:marTop w:val="192"/>
          <w:marBottom w:val="0"/>
          <w:divBdr>
            <w:top w:val="none" w:sz="0" w:space="0" w:color="auto"/>
            <w:left w:val="none" w:sz="0" w:space="0" w:color="auto"/>
            <w:bottom w:val="none" w:sz="0" w:space="0" w:color="auto"/>
            <w:right w:val="none" w:sz="0" w:space="0" w:color="auto"/>
          </w:divBdr>
        </w:div>
        <w:div w:id="1156608697">
          <w:marLeft w:val="0"/>
          <w:marRight w:val="0"/>
          <w:marTop w:val="0"/>
          <w:marBottom w:val="0"/>
          <w:divBdr>
            <w:top w:val="none" w:sz="0" w:space="0" w:color="auto"/>
            <w:left w:val="none" w:sz="0" w:space="0" w:color="auto"/>
            <w:bottom w:val="none" w:sz="0" w:space="0" w:color="auto"/>
            <w:right w:val="none" w:sz="0" w:space="0" w:color="auto"/>
          </w:divBdr>
          <w:divsChild>
            <w:div w:id="684476990">
              <w:marLeft w:val="0"/>
              <w:marRight w:val="0"/>
              <w:marTop w:val="192"/>
              <w:marBottom w:val="0"/>
              <w:divBdr>
                <w:top w:val="none" w:sz="0" w:space="0" w:color="auto"/>
                <w:left w:val="none" w:sz="0" w:space="0" w:color="auto"/>
                <w:bottom w:val="none" w:sz="0" w:space="0" w:color="auto"/>
                <w:right w:val="none" w:sz="0" w:space="0" w:color="auto"/>
              </w:divBdr>
            </w:div>
          </w:divsChild>
        </w:div>
        <w:div w:id="1307272269">
          <w:marLeft w:val="0"/>
          <w:marRight w:val="0"/>
          <w:marTop w:val="0"/>
          <w:marBottom w:val="0"/>
          <w:divBdr>
            <w:top w:val="none" w:sz="0" w:space="0" w:color="auto"/>
            <w:left w:val="none" w:sz="0" w:space="0" w:color="auto"/>
            <w:bottom w:val="none" w:sz="0" w:space="0" w:color="auto"/>
            <w:right w:val="none" w:sz="0" w:space="0" w:color="auto"/>
          </w:divBdr>
        </w:div>
        <w:div w:id="190924464">
          <w:marLeft w:val="0"/>
          <w:marRight w:val="0"/>
          <w:marTop w:val="192"/>
          <w:marBottom w:val="0"/>
          <w:divBdr>
            <w:top w:val="none" w:sz="0" w:space="0" w:color="auto"/>
            <w:left w:val="none" w:sz="0" w:space="0" w:color="auto"/>
            <w:bottom w:val="none" w:sz="0" w:space="0" w:color="auto"/>
            <w:right w:val="none" w:sz="0" w:space="0" w:color="auto"/>
          </w:divBdr>
        </w:div>
      </w:divsChild>
    </w:div>
    <w:div w:id="1939679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AC2F3B4B055971E03D40751961D0C32B2D62F874F5A83C6EBEFA77A6736r4F" TargetMode="External"/><Relationship Id="rId18" Type="http://schemas.openxmlformats.org/officeDocument/2006/relationships/hyperlink" Target="http://base.garant.ru/12177515/7a58987b486424ad79b62aa427dab1df/" TargetMode="External"/><Relationship Id="rId26" Type="http://schemas.openxmlformats.org/officeDocument/2006/relationships/hyperlink" Target="http://www.consultant.ru/document/cons_doc_LAW_342576/a2588b2a1374c05e0939bb4df8e54fc0dfd6e000/" TargetMode="External"/><Relationship Id="rId39" Type="http://schemas.openxmlformats.org/officeDocument/2006/relationships/hyperlink" Target="http://www.consultant.ru/document/cons_doc_LAW_342576/521091c3cb2ba736a2587fafb3365e53d9e27af5/" TargetMode="External"/><Relationship Id="rId3" Type="http://schemas.microsoft.com/office/2007/relationships/stylesWithEffects" Target="stylesWithEffects.xml"/><Relationship Id="rId21" Type="http://schemas.openxmlformats.org/officeDocument/2006/relationships/hyperlink" Target="http://base.garant.ru/12177515/e88847e78ccd9fdb54482c7fa15982bf/" TargetMode="External"/><Relationship Id="rId34" Type="http://schemas.openxmlformats.org/officeDocument/2006/relationships/hyperlink" Target="http://www.consultant.ru/document/cons_doc_LAW_342576/a2588b2a1374c05e0939bb4df8e54fc0dfd6e000/" TargetMode="External"/><Relationship Id="rId42" Type="http://schemas.openxmlformats.org/officeDocument/2006/relationships/hyperlink" Target="consultantplus://offline/ref=495892ED9CBD8F40AD58A3DAF5A317A2616F8F44670160EF51E06DBDN0K2C" TargetMode="External"/><Relationship Id="rId47" Type="http://schemas.openxmlformats.org/officeDocument/2006/relationships/hyperlink" Target="consultantplus://offline/ref=3DE156E272E37D8F2A6C663FE664DFB557066A11DFBA94F8D207AE813E814A2CB1911D330A66EEDAX96CF" TargetMode="External"/><Relationship Id="rId50" Type="http://schemas.openxmlformats.org/officeDocument/2006/relationships/hyperlink" Target="consultantplus://offline/ref=7DE4564C6C3E3131F6C197F7A47EDC659A75A24FC1A815FE695AC69DB75C78212CA2569591E39A435CxDG" TargetMode="External"/><Relationship Id="rId7" Type="http://schemas.openxmlformats.org/officeDocument/2006/relationships/endnotes" Target="endnotes.xml"/><Relationship Id="rId12" Type="http://schemas.openxmlformats.org/officeDocument/2006/relationships/hyperlink" Target="consultantplus://offline/ref=6AEE9EE987D24DCF788433D15D6FA07FB8CCA7D2AEC112E9504ECB3BC4FF5A4BF5B4030EA6F659E4F33739r5YDB" TargetMode="External"/><Relationship Id="rId17" Type="http://schemas.openxmlformats.org/officeDocument/2006/relationships/hyperlink" Target="http://base.garant.ru/12177515/7a58987b486424ad79b62aa427dab1df/" TargetMode="External"/><Relationship Id="rId25" Type="http://schemas.openxmlformats.org/officeDocument/2006/relationships/hyperlink" Target="http://www.consultant.ru/document/cons_doc_LAW_342576/a2588b2a1374c05e0939bb4df8e54fc0dfd6e000/" TargetMode="External"/><Relationship Id="rId33" Type="http://schemas.openxmlformats.org/officeDocument/2006/relationships/hyperlink" Target="http://www.consultant.ru/document/cons_doc_LAW_342576/a2588b2a1374c05e0939bb4df8e54fc0dfd6e000/" TargetMode="External"/><Relationship Id="rId38" Type="http://schemas.openxmlformats.org/officeDocument/2006/relationships/hyperlink" Target="http://www.consultant.ru/document/cons_doc_LAW_342576/a2588b2a1374c05e0939bb4df8e54fc0dfd6e000/" TargetMode="External"/><Relationship Id="rId46" Type="http://schemas.openxmlformats.org/officeDocument/2006/relationships/hyperlink" Target="consultantplus://offline/ref=C419C651B34123CC81518AD143421B12BFAE639E581E6F1953E4DAD5106DC594FCBFC15442A3C3D7x7yDF" TargetMode="External"/><Relationship Id="rId2" Type="http://schemas.openxmlformats.org/officeDocument/2006/relationships/styles" Target="styles.xml"/><Relationship Id="rId16" Type="http://schemas.openxmlformats.org/officeDocument/2006/relationships/hyperlink" Target="http://base.garant.ru/12177515/7a58987b486424ad79b62aa427dab1df/" TargetMode="External"/><Relationship Id="rId20" Type="http://schemas.openxmlformats.org/officeDocument/2006/relationships/hyperlink" Target="http://base.garant.ru/12177515/7a58987b486424ad79b62aa427dab1df/" TargetMode="External"/><Relationship Id="rId29" Type="http://schemas.openxmlformats.org/officeDocument/2006/relationships/hyperlink" Target="http://www.consultant.ru/document/cons_doc_LAW_351269/5f4dfdafc2f6f8be79b768e70ef7fcf3afc02631/" TargetMode="External"/><Relationship Id="rId41" Type="http://schemas.openxmlformats.org/officeDocument/2006/relationships/hyperlink" Target="http://www.consultant.ru/document/cons_doc_LAW_314820/8bf514cf02b2bc03abb361625d55d47a4a534317/" TargetMode="Externa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7CAFC87769B086BE949CB2FDF88267078D0ABC548A2E863D6EB9C0E95C9CA0FB63619CE9FDBA49BE7F9982iAS1B" TargetMode="External"/><Relationship Id="rId24" Type="http://schemas.openxmlformats.org/officeDocument/2006/relationships/hyperlink" Target="http://www.consultant.ru/document/cons_doc_LAW_342576/a2588b2a1374c05e0939bb4df8e54fc0dfd6e000/" TargetMode="External"/><Relationship Id="rId32" Type="http://schemas.openxmlformats.org/officeDocument/2006/relationships/hyperlink" Target="http://www.consultant.ru/document/cons_doc_LAW_342576/a2588b2a1374c05e0939bb4df8e54fc0dfd6e000/" TargetMode="External"/><Relationship Id="rId37" Type="http://schemas.openxmlformats.org/officeDocument/2006/relationships/hyperlink" Target="http://www.consultant.ru/document/cons_doc_LAW_342576/521091c3cb2ba736a2587fafb3365e53d9e27af5/" TargetMode="External"/><Relationship Id="rId40" Type="http://schemas.openxmlformats.org/officeDocument/2006/relationships/hyperlink" Target="http://www.consultant.ru/document/cons_doc_LAW_342576/521091c3cb2ba736a2587fafb3365e53d9e27af5/" TargetMode="External"/><Relationship Id="rId45" Type="http://schemas.openxmlformats.org/officeDocument/2006/relationships/hyperlink" Target="consultantplus://offline/ref=C419C651B34123CC81518AD143421B12BFAE639E581E6F1953E4DAD5106DC594FCBFC15442A3C3D7x7yDF" TargetMode="Externa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base.garant.ru/12177515/87f87c00c1712306229db52e8e9eb87b/" TargetMode="External"/><Relationship Id="rId23" Type="http://schemas.openxmlformats.org/officeDocument/2006/relationships/hyperlink" Target="http://www.consultant.ru/document/cons_doc_LAW_342576/a2588b2a1374c05e0939bb4df8e54fc0dfd6e000/" TargetMode="External"/><Relationship Id="rId28" Type="http://schemas.openxmlformats.org/officeDocument/2006/relationships/hyperlink" Target="http://www.consultant.ru/document/cons_doc_LAW_342576/9633d7a108baeb43878f9791ad71e515e4d82b7d/" TargetMode="External"/><Relationship Id="rId36" Type="http://schemas.openxmlformats.org/officeDocument/2006/relationships/hyperlink" Target="http://www.consultant.ru/document/cons_doc_LAW_342576/521091c3cb2ba736a2587fafb3365e53d9e27af5/" TargetMode="External"/><Relationship Id="rId49" Type="http://schemas.openxmlformats.org/officeDocument/2006/relationships/hyperlink" Target="consultantplus://offline/ref=673B5608CB84DBBC3152CEFF46BF8980C396436E9A80BB6C3F7D70DD2DiCG" TargetMode="External"/><Relationship Id="rId10" Type="http://schemas.openxmlformats.org/officeDocument/2006/relationships/hyperlink" Target="http://www.gosuslugi.ru" TargetMode="External"/><Relationship Id="rId19" Type="http://schemas.openxmlformats.org/officeDocument/2006/relationships/hyperlink" Target="http://base.garant.ru/12177515/7a58987b486424ad79b62aa427dab1df/" TargetMode="External"/><Relationship Id="rId31" Type="http://schemas.openxmlformats.org/officeDocument/2006/relationships/hyperlink" Target="http://www.consultant.ru/document/cons_doc_LAW_342576/a2588b2a1374c05e0939bb4df8e54fc0dfd6e000/" TargetMode="External"/><Relationship Id="rId44" Type="http://schemas.openxmlformats.org/officeDocument/2006/relationships/hyperlink" Target="consultantplus://offline/ref=C419C651B34123CC81518AD143421B12BFAE639E581E6F1953E4DAD5106DC594FCBFC15442A3C3D7x7yDF" TargetMode="External"/><Relationship Id="rId52"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susanino.khabkrai.ru" TargetMode="External"/><Relationship Id="rId14" Type="http://schemas.openxmlformats.org/officeDocument/2006/relationships/hyperlink" Target="http://www.consultant.ru/document/cons_doc_LAW_311791/" TargetMode="External"/><Relationship Id="rId22" Type="http://schemas.openxmlformats.org/officeDocument/2006/relationships/hyperlink" Target="http://base.garant.ru/12177515/7a58987b486424ad79b62aa427dab1df/" TargetMode="External"/><Relationship Id="rId27" Type="http://schemas.openxmlformats.org/officeDocument/2006/relationships/hyperlink" Target="http://www.consultant.ru/document/cons_doc_LAW_300316/" TargetMode="External"/><Relationship Id="rId30" Type="http://schemas.openxmlformats.org/officeDocument/2006/relationships/hyperlink" Target="http://www.consultant.ru/document/cons_doc_LAW_349423/4fd2ccf6a182a2b787ee4617151ecac811a23b50/" TargetMode="External"/><Relationship Id="rId35" Type="http://schemas.openxmlformats.org/officeDocument/2006/relationships/hyperlink" Target="http://www.consultant.ru/document/cons_doc_LAW_342576/a2588b2a1374c05e0939bb4df8e54fc0dfd6e000/" TargetMode="External"/><Relationship Id="rId43" Type="http://schemas.openxmlformats.org/officeDocument/2006/relationships/hyperlink" Target="mailto:adm-susanino-hbr@rambler.ru" TargetMode="External"/><Relationship Id="rId48" Type="http://schemas.openxmlformats.org/officeDocument/2006/relationships/hyperlink" Target="consultantplus://offline/ref=3DE156E272E37D8F2A6C663FE664DFB557066A11DFBA94F8D207AE813E814A2CB1911D330A66EEDAX96CF" TargetMode="External"/><Relationship Id="rId8" Type="http://schemas.openxmlformats.org/officeDocument/2006/relationships/hyperlink" Target="https://susanino.khabkrai.ru" TargetMode="External"/><Relationship Id="rId51"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26</Pages>
  <Words>10122</Words>
  <Characters>57696</Characters>
  <Application>Microsoft Office Word</Application>
  <DocSecurity>0</DocSecurity>
  <Lines>480</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67683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11</cp:lastModifiedBy>
  <cp:revision>2</cp:revision>
  <cp:lastPrinted>2020-07-12T14:11:00Z</cp:lastPrinted>
  <dcterms:created xsi:type="dcterms:W3CDTF">2020-08-03T01:55:00Z</dcterms:created>
  <dcterms:modified xsi:type="dcterms:W3CDTF">2020-08-03T01:55:00Z</dcterms:modified>
</cp:coreProperties>
</file>