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77ACA" w14:textId="5559D1BE" w:rsidR="00657D7D" w:rsidRPr="0047452D" w:rsidRDefault="00657D7D" w:rsidP="00657D7D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</w:t>
      </w:r>
      <w:bookmarkStart w:id="0" w:name="_GoBack"/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14:paraId="7ACE5006" w14:textId="77777777" w:rsidR="00657D7D" w:rsidRPr="0047452D" w:rsidRDefault="00657D7D" w:rsidP="00657D7D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СУСАНИНСКОГО СЕЛЬСКОГО ПОСЕЛЕНИЯ</w:t>
      </w:r>
    </w:p>
    <w:p w14:paraId="57E102AB" w14:textId="77777777" w:rsidR="00657D7D" w:rsidRPr="0047452D" w:rsidRDefault="00657D7D" w:rsidP="00657D7D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Ульчского муниципального района Хабаровского края</w:t>
      </w:r>
    </w:p>
    <w:p w14:paraId="6E304A23" w14:textId="77777777" w:rsidR="00657D7D" w:rsidRPr="0047452D" w:rsidRDefault="00657D7D" w:rsidP="00657D7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D990FC2" w14:textId="77777777" w:rsidR="00657D7D" w:rsidRPr="0047452D" w:rsidRDefault="00657D7D" w:rsidP="00657D7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14:paraId="03FE66D0" w14:textId="77777777" w:rsidR="00657D7D" w:rsidRPr="0047452D" w:rsidRDefault="00657D7D" w:rsidP="00657D7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A2EB475" w14:textId="28FC6063" w:rsidR="00657D7D" w:rsidRPr="00470195" w:rsidRDefault="00657D7D" w:rsidP="0047019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23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="00A823C3" w:rsidRPr="00A823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Pr="00A823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A823C3" w:rsidRPr="00A823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10</w:t>
      </w:r>
      <w:r w:rsidRPr="00A823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.2021</w:t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с. Сусанино</w:t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</w:t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</w:t>
      </w:r>
      <w:r w:rsidRPr="00A823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 1</w:t>
      </w:r>
      <w:r w:rsidR="00A823C3" w:rsidRPr="00A823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68</w:t>
      </w: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</w:p>
    <w:p w14:paraId="7CCDD7B9" w14:textId="77777777" w:rsidR="00657D7D" w:rsidRDefault="00657D7D" w:rsidP="00657D7D"/>
    <w:p w14:paraId="1C81ABD5" w14:textId="77777777" w:rsidR="000703B9" w:rsidRPr="000703B9" w:rsidRDefault="000703B9" w:rsidP="00470195">
      <w:pPr>
        <w:spacing w:after="54" w:line="216" w:lineRule="auto"/>
        <w:ind w:left="33" w:right="1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3B9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Об утверждении Порядка формирования, ведения ежегодного</w:t>
      </w:r>
      <w:r w:rsidRPr="000703B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174FEB5" wp14:editId="205C39D3">
            <wp:extent cx="24385" cy="15242"/>
            <wp:effectExtent l="0" t="0" r="0" b="0"/>
            <wp:docPr id="28177" name="Picture 28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77" name="Picture 281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5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9C832" w14:textId="249BC4E5" w:rsidR="000703B9" w:rsidRPr="00EA3045" w:rsidRDefault="000703B9" w:rsidP="00470195">
      <w:pPr>
        <w:spacing w:after="469" w:line="216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0703B9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дополнения и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для самозанятых граждан</w:t>
      </w:r>
    </w:p>
    <w:bookmarkEnd w:id="0"/>
    <w:p w14:paraId="4D71FA62" w14:textId="1D0EA137" w:rsidR="000703B9" w:rsidRPr="000703B9" w:rsidRDefault="000703B9" w:rsidP="000703B9">
      <w:pPr>
        <w:spacing w:after="4" w:line="247" w:lineRule="auto"/>
        <w:ind w:left="-5" w:right="14" w:firstLine="87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3B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0" wp14:anchorId="0D2325DA" wp14:editId="186FD9A4">
            <wp:simplePos x="0" y="0"/>
            <wp:positionH relativeFrom="page">
              <wp:posOffset>1173559</wp:posOffset>
            </wp:positionH>
            <wp:positionV relativeFrom="page">
              <wp:posOffset>6133159</wp:posOffset>
            </wp:positionV>
            <wp:extent cx="9145" cy="15242"/>
            <wp:effectExtent l="0" t="0" r="0" b="0"/>
            <wp:wrapSquare wrapText="bothSides"/>
            <wp:docPr id="1607" name="Picture 1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" name="Picture 16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03B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0288" behindDoc="0" locked="0" layoutInCell="1" allowOverlap="0" wp14:anchorId="15FD19F5" wp14:editId="29D99A61">
            <wp:simplePos x="0" y="0"/>
            <wp:positionH relativeFrom="column">
              <wp:posOffset>6023253</wp:posOffset>
            </wp:positionH>
            <wp:positionV relativeFrom="paragraph">
              <wp:posOffset>1180428</wp:posOffset>
            </wp:positionV>
            <wp:extent cx="3049" cy="3048"/>
            <wp:effectExtent l="0" t="0" r="0" b="0"/>
            <wp:wrapSquare wrapText="bothSides"/>
            <wp:docPr id="1605" name="Picture 1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" name="Picture 160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Федеральным законом от 03 июля 2018 г. № 185-ФЗ «О </w:t>
      </w:r>
      <w:r w:rsidRPr="000703B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C0454EE" wp14:editId="6D3AF232">
            <wp:extent cx="12193" cy="9145"/>
            <wp:effectExtent l="0" t="0" r="0" b="0"/>
            <wp:docPr id="1602" name="Picture 1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Picture 160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внесении изменений в отдельные законодательные акты Российской Федерации </w:t>
      </w:r>
      <w:r w:rsidRPr="000703B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96A49CD" wp14:editId="4D9DE4A9">
            <wp:extent cx="3048" cy="3048"/>
            <wp:effectExtent l="0" t="0" r="0" b="0"/>
            <wp:docPr id="1601" name="Picture 1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" name="Picture 160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расширения имущественной поддержки субъектов малого и среднего предпринимательства», в соответствии с частью 4.1 статьи 18 Федерального закона от 24 июля 2007г. № 209-ФЗ «О развитии малого и среднего </w:t>
      </w:r>
      <w:r w:rsidRPr="000703B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D5A0129" wp14:editId="40EB4C99">
            <wp:extent cx="3048" cy="3048"/>
            <wp:effectExtent l="0" t="0" r="0" b="0"/>
            <wp:docPr id="1603" name="Picture 1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" name="Picture 16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предпринимательства в Российской Федерации», пунктом 4 (1)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постановления </w:t>
      </w:r>
      <w:r w:rsidRPr="000703B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DE66718" wp14:editId="2B0DD192">
            <wp:extent cx="3048" cy="3048"/>
            <wp:effectExtent l="0" t="0" r="0" b="0"/>
            <wp:docPr id="1604" name="Picture 1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" name="Picture 160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3B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C2D9D50" wp14:editId="0CF8E6A6">
            <wp:extent cx="6096" cy="6097"/>
            <wp:effectExtent l="0" t="0" r="0" b="0"/>
            <wp:docPr id="1606" name="Picture 1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" name="Picture 160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Правительства Российской Федерации от 21 августа 2010 г. № 645 «Об имущественной поддержке субъектов малого и среднего предпринимательства при предоставлении федерального имущества»,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Совет депутатов Сусанинского сельского поселения</w:t>
      </w:r>
      <w:r w:rsidRP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Ульчского муниципального района </w:t>
      </w:r>
      <w:r w:rsidRPr="000703B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Хабаровского края</w:t>
      </w:r>
    </w:p>
    <w:p w14:paraId="289F61BC" w14:textId="40911901" w:rsidR="000703B9" w:rsidRPr="000703B9" w:rsidRDefault="000703B9" w:rsidP="000703B9">
      <w:pPr>
        <w:spacing w:after="4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РЕШИЛ</w:t>
      </w:r>
      <w:r w:rsidRP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0703B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3B526F3" wp14:editId="17A41E68">
            <wp:extent cx="9145" cy="6097"/>
            <wp:effectExtent l="0" t="0" r="0" b="0"/>
            <wp:docPr id="1608" name="Picture 1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" name="Picture 160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544DD" w14:textId="77777777" w:rsidR="000703B9" w:rsidRPr="000703B9" w:rsidRDefault="000703B9" w:rsidP="000703B9">
      <w:pPr>
        <w:spacing w:after="4" w:line="247" w:lineRule="auto"/>
        <w:ind w:left="902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1.Утвердить:</w:t>
      </w:r>
    </w:p>
    <w:p w14:paraId="7EDF8469" w14:textId="536ED843" w:rsidR="000703B9" w:rsidRPr="000703B9" w:rsidRDefault="000703B9" w:rsidP="000703B9">
      <w:pPr>
        <w:numPr>
          <w:ilvl w:val="0"/>
          <w:numId w:val="1"/>
        </w:numPr>
        <w:spacing w:after="4" w:line="247" w:lineRule="auto"/>
        <w:ind w:right="14" w:firstLine="73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порядок формирования, ведения ежегодного дополнения и опубликования перечня муниципального имущества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Сусанинского </w:t>
      </w:r>
      <w:r w:rsidRP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Ульчского муниципального района Хабаровского края, </w:t>
      </w:r>
      <w:r w:rsidRPr="000703B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E2F455D" wp14:editId="4684C27F">
            <wp:extent cx="3048" cy="3049"/>
            <wp:effectExtent l="0" t="0" r="0" b="0"/>
            <wp:docPr id="1609" name="Picture 1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" name="Picture 16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для самозанятых граждан согласно приложению №1 к настоящему постановлению;</w:t>
      </w:r>
    </w:p>
    <w:p w14:paraId="5FE79DD7" w14:textId="7CAAC2B3" w:rsidR="000703B9" w:rsidRPr="000703B9" w:rsidRDefault="000703B9" w:rsidP="000703B9">
      <w:pPr>
        <w:numPr>
          <w:ilvl w:val="0"/>
          <w:numId w:val="1"/>
        </w:numPr>
        <w:spacing w:after="93" w:line="247" w:lineRule="auto"/>
        <w:ind w:right="14" w:firstLine="8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форму перечня муниципального имущества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Сусанинского </w:t>
      </w:r>
      <w:r w:rsidRP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сельского поселения Ульчского муниципального района Хабаровского края, предназначенного для предоставления во владение и (или) пользование </w:t>
      </w:r>
      <w:r w:rsidRPr="000703B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E266770" wp14:editId="525B23B4">
            <wp:extent cx="3048" cy="3048"/>
            <wp:effectExtent l="0" t="0" r="0" b="0"/>
            <wp:docPr id="1610" name="Picture 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" name="Picture 16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субъектам малого и среднего предпринимательства и организациям, </w:t>
      </w:r>
      <w:r w:rsidRP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образующим инфраструктуру поддержки субъектов малого и среднего </w:t>
      </w:r>
      <w:r w:rsidRPr="000703B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D759F83" wp14:editId="74752660">
            <wp:extent cx="15241" cy="12193"/>
            <wp:effectExtent l="0" t="0" r="0" b="0"/>
            <wp:docPr id="1611" name="Picture 1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" name="Picture 161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предпринимательства, а также для самозанятых граждан для опубликования</w:t>
      </w:r>
    </w:p>
    <w:p w14:paraId="539F17F2" w14:textId="77777777" w:rsidR="000703B9" w:rsidRPr="000703B9" w:rsidRDefault="000703B9" w:rsidP="000703B9">
      <w:pPr>
        <w:spacing w:after="0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3B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D4E1D25" wp14:editId="48C1006A">
            <wp:extent cx="3049" cy="3049"/>
            <wp:effectExtent l="0" t="0" r="0" b="0"/>
            <wp:docPr id="1612" name="Picture 1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" name="Picture 16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средствах массовой информации, а также размещения в информационно-телекоммуникационной сети «Интернет» согласно приложению № 2 к настоящему постановлению;</w:t>
      </w:r>
    </w:p>
    <w:p w14:paraId="19668CC3" w14:textId="67E76230" w:rsidR="000703B9" w:rsidRPr="000703B9" w:rsidRDefault="000703B9" w:rsidP="000703B9">
      <w:pPr>
        <w:spacing w:after="4" w:line="247" w:lineRule="auto"/>
        <w:ind w:left="14" w:right="178" w:firstLine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3) виды муниципального имущества, которые используются для формирования перечня муниципального имущества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Сусанинского </w:t>
      </w:r>
      <w:r w:rsidRP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Ульчского муниципального района Хабаровского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для самозанятых граждан согласно приложению № 3 к настоящему постановлению;</w:t>
      </w:r>
    </w:p>
    <w:p w14:paraId="0E32D342" w14:textId="2D080C68" w:rsidR="000703B9" w:rsidRPr="000703B9" w:rsidRDefault="000703B9" w:rsidP="000703B9">
      <w:pPr>
        <w:spacing w:after="4" w:line="247" w:lineRule="auto"/>
        <w:ind w:left="10" w:right="178" w:firstLine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Определить администрацию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Сусанинского </w:t>
      </w:r>
      <w:r w:rsidRP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 Ульчского муниципального района Хабаровского края уполномоченным органом по:</w:t>
      </w:r>
    </w:p>
    <w:p w14:paraId="4EDF4A37" w14:textId="7AA1713F" w:rsidR="000703B9" w:rsidRDefault="000703B9" w:rsidP="000703B9">
      <w:pPr>
        <w:spacing w:after="4" w:line="247" w:lineRule="auto"/>
        <w:ind w:left="10" w:right="173" w:firstLine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3B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0" locked="0" layoutInCell="1" allowOverlap="0" wp14:anchorId="2F39B288" wp14:editId="5382E4F2">
            <wp:simplePos x="0" y="0"/>
            <wp:positionH relativeFrom="page">
              <wp:posOffset>734617</wp:posOffset>
            </wp:positionH>
            <wp:positionV relativeFrom="page">
              <wp:posOffset>7401248</wp:posOffset>
            </wp:positionV>
            <wp:extent cx="12193" cy="6097"/>
            <wp:effectExtent l="0" t="0" r="0" b="0"/>
            <wp:wrapSquare wrapText="bothSides"/>
            <wp:docPr id="3720" name="Picture 3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0" name="Picture 37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03B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2336" behindDoc="0" locked="0" layoutInCell="1" allowOverlap="0" wp14:anchorId="5F95F413" wp14:editId="16C166C7">
            <wp:simplePos x="0" y="0"/>
            <wp:positionH relativeFrom="page">
              <wp:posOffset>749858</wp:posOffset>
            </wp:positionH>
            <wp:positionV relativeFrom="page">
              <wp:posOffset>7407344</wp:posOffset>
            </wp:positionV>
            <wp:extent cx="12193" cy="6097"/>
            <wp:effectExtent l="0" t="0" r="0" b="0"/>
            <wp:wrapSquare wrapText="bothSides"/>
            <wp:docPr id="3721" name="Picture 3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" name="Picture 372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1) формированию, ведению, а также опубликованию перечня муниципального имущества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Сусанинского </w:t>
      </w:r>
      <w:r w:rsidRP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 Ульчского муниципального района Хабаровского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для самозанятых граждан (далее — Перечень).</w:t>
      </w:r>
    </w:p>
    <w:p w14:paraId="1E8289DB" w14:textId="252AFFB4" w:rsidR="000703B9" w:rsidRPr="000703B9" w:rsidRDefault="000703B9" w:rsidP="00C76AEA">
      <w:pPr>
        <w:spacing w:after="4" w:line="247" w:lineRule="auto"/>
        <w:ind w:left="10" w:right="173" w:firstLine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Решение Совета депутатов от 15.04.2021 № 153 </w:t>
      </w:r>
      <w:r w:rsidR="00C76AEA"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 утверждении Порядка </w:t>
      </w:r>
      <w:bookmarkStart w:id="1" w:name="_Hlk69226544"/>
      <w:r w:rsidR="00C76AEA"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формирования, ведения, обязательного опубликования перечня недвижимого имущества, находящегося в собственности Сусанинского сельского поселения, свободного от прав третьих лиц (за исключением имущественных прав субъектов малого и среднего предпринимательства, в том числе самозанятым гражданам( физическим лицам, не являющимся индивидуальными предпринимателями и применяющие специальный налоговый режим « Налог на профессиональный доход») предназначенного для предоставления его во владение и (или) в пользование на долгосрочной основе субъектам малого и среднего предпринимательства в том числе самозанятым гражданам( физическим лицам, не являющимся индивидуальными предпринимателями и применяющие специальный налоговый режим « Налог на профессиональный доход») и организациям образующим инфраструктуру поддержки субъектов малого и среднего предпринимательства</w:t>
      </w:r>
      <w:r w:rsid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признать утратившим силу.</w:t>
      </w:r>
      <w:bookmarkEnd w:id="1"/>
    </w:p>
    <w:p w14:paraId="672F0582" w14:textId="299D6BFE" w:rsidR="000703B9" w:rsidRPr="000703B9" w:rsidRDefault="00C76AEA" w:rsidP="000703B9">
      <w:pPr>
        <w:spacing w:after="4" w:line="247" w:lineRule="auto"/>
        <w:ind w:left="14" w:right="173" w:firstLine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0703B9" w:rsidRP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Опубликовать настоящее постановление в Информационном листке органа местного самоуправления «С</w:t>
      </w:r>
      <w:r w:rsid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усанинский в</w:t>
      </w:r>
      <w:r w:rsidR="000703B9" w:rsidRP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естник</w:t>
      </w:r>
      <w:r w:rsid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0703B9" w:rsidRP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Сусанинского </w:t>
      </w:r>
      <w:r w:rsidR="000703B9" w:rsidRPr="000703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 Ульчского муниципального района Хабаровского края в информационно-телекоммуникационной сети «Интернет».</w:t>
      </w:r>
    </w:p>
    <w:p w14:paraId="4FDB0C55" w14:textId="00BA8633" w:rsidR="000703B9" w:rsidRPr="00EA3045" w:rsidRDefault="00EA3045" w:rsidP="00EA3045">
      <w:pPr>
        <w:spacing w:after="3" w:line="247" w:lineRule="auto"/>
        <w:ind w:left="10" w:right="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5. </w:t>
      </w:r>
      <w:r w:rsidR="000703B9" w:rsidRPr="00EA3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Настоящее постановление вступает в силу после его официального</w:t>
      </w:r>
      <w:r w:rsidR="00C76AEA" w:rsidRPr="00EA3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03B9" w:rsidRPr="00EA3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опубликования (обнародования).</w:t>
      </w:r>
    </w:p>
    <w:p w14:paraId="09914993" w14:textId="45FF8519" w:rsidR="00657D7D" w:rsidRDefault="00657D7D" w:rsidP="0065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51B95C" w14:textId="5740CAA0" w:rsidR="00F418D2" w:rsidRDefault="00F418D2" w:rsidP="0065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AA370C" w14:textId="7C0EC47C" w:rsidR="00F418D2" w:rsidRDefault="00F418D2" w:rsidP="0065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94D66F" w14:textId="31F3573D" w:rsidR="00F418D2" w:rsidRDefault="00F418D2" w:rsidP="00657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C04ABF" w14:textId="77777777" w:rsidR="00657D7D" w:rsidRPr="005655BC" w:rsidRDefault="00657D7D" w:rsidP="00657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Сусанинского сельского поселения</w:t>
      </w:r>
    </w:p>
    <w:p w14:paraId="5D0039A8" w14:textId="77777777" w:rsidR="00657D7D" w:rsidRPr="005655BC" w:rsidRDefault="00657D7D" w:rsidP="00657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  </w:t>
      </w:r>
    </w:p>
    <w:p w14:paraId="6CB0CBAE" w14:textId="2893E93D" w:rsidR="00657D7D" w:rsidRDefault="00657D7D" w:rsidP="00657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Хабаровского края</w:t>
      </w:r>
      <w:r w:rsidRPr="00C812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В.В. </w:t>
      </w:r>
      <w:proofErr w:type="spellStart"/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Галеева</w:t>
      </w:r>
      <w:proofErr w:type="spellEnd"/>
    </w:p>
    <w:p w14:paraId="4D67919E" w14:textId="77777777" w:rsidR="00C76AEA" w:rsidRDefault="00C76AEA" w:rsidP="00657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5582B065" w14:textId="77777777" w:rsidR="00657D7D" w:rsidRDefault="00657D7D" w:rsidP="00657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</w:t>
      </w:r>
    </w:p>
    <w:p w14:paraId="11B5F8F9" w14:textId="77777777" w:rsidR="00657D7D" w:rsidRPr="005655BC" w:rsidRDefault="00657D7D" w:rsidP="00657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D1D199D" w14:textId="77777777" w:rsidR="00657D7D" w:rsidRPr="005655BC" w:rsidRDefault="00657D7D" w:rsidP="00657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Заместитель п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редседател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Совета депутатов</w:t>
      </w:r>
    </w:p>
    <w:p w14:paraId="306C5582" w14:textId="77777777" w:rsidR="00657D7D" w:rsidRPr="005655BC" w:rsidRDefault="00657D7D" w:rsidP="00657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Сусанинского сельского поселения                                               </w:t>
      </w:r>
    </w:p>
    <w:p w14:paraId="47191BEA" w14:textId="77777777" w:rsidR="00657D7D" w:rsidRPr="00416375" w:rsidRDefault="00657D7D" w:rsidP="00657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</w:t>
      </w:r>
    </w:p>
    <w:p w14:paraId="2950C8FC" w14:textId="77777777" w:rsidR="00657D7D" w:rsidRPr="00C8127F" w:rsidRDefault="00657D7D" w:rsidP="00657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27F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C812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 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Азьмук</w:t>
      </w:r>
      <w:proofErr w:type="spellEnd"/>
    </w:p>
    <w:p w14:paraId="1B3B3162" w14:textId="77777777" w:rsidR="00657D7D" w:rsidRDefault="00657D7D" w:rsidP="00657D7D"/>
    <w:p w14:paraId="48E23B2B" w14:textId="77777777" w:rsidR="00657D7D" w:rsidRDefault="00657D7D" w:rsidP="00657D7D"/>
    <w:p w14:paraId="2A04ADCD" w14:textId="77777777" w:rsidR="00657D7D" w:rsidRDefault="00657D7D" w:rsidP="00657D7D"/>
    <w:p w14:paraId="108C4866" w14:textId="77777777" w:rsidR="00657D7D" w:rsidRDefault="00657D7D" w:rsidP="00657D7D"/>
    <w:p w14:paraId="70C229FF" w14:textId="77777777" w:rsidR="00657D7D" w:rsidRDefault="00657D7D" w:rsidP="00657D7D"/>
    <w:p w14:paraId="63D21DA3" w14:textId="77777777" w:rsidR="00657D7D" w:rsidRDefault="00657D7D" w:rsidP="00657D7D"/>
    <w:p w14:paraId="0EC7D5C0" w14:textId="77777777" w:rsidR="00657D7D" w:rsidRDefault="00657D7D" w:rsidP="00657D7D"/>
    <w:p w14:paraId="235FF0EE" w14:textId="77777777" w:rsidR="00657D7D" w:rsidRDefault="00657D7D" w:rsidP="00657D7D"/>
    <w:p w14:paraId="32AAAD8F" w14:textId="77777777" w:rsidR="00657D7D" w:rsidRDefault="00657D7D" w:rsidP="00657D7D"/>
    <w:p w14:paraId="58D10B48" w14:textId="77777777" w:rsidR="00657D7D" w:rsidRDefault="00657D7D" w:rsidP="00657D7D"/>
    <w:p w14:paraId="66AABC2B" w14:textId="77777777" w:rsidR="00657D7D" w:rsidRDefault="00657D7D" w:rsidP="00657D7D"/>
    <w:p w14:paraId="3F01B6DB" w14:textId="77777777" w:rsidR="00657D7D" w:rsidRDefault="00657D7D" w:rsidP="00657D7D"/>
    <w:p w14:paraId="3FD0C55A" w14:textId="77777777" w:rsidR="00657D7D" w:rsidRDefault="00657D7D" w:rsidP="00657D7D"/>
    <w:p w14:paraId="472FE6B6" w14:textId="77777777" w:rsidR="00657D7D" w:rsidRDefault="00657D7D" w:rsidP="00657D7D"/>
    <w:p w14:paraId="13B2A5DE" w14:textId="194A26AE" w:rsidR="00657D7D" w:rsidRDefault="00657D7D" w:rsidP="00657D7D"/>
    <w:p w14:paraId="4CBA913D" w14:textId="2C62BB8F" w:rsidR="00C76AEA" w:rsidRDefault="00C76AEA" w:rsidP="00657D7D"/>
    <w:p w14:paraId="62C23417" w14:textId="4F5539B6" w:rsidR="00C76AEA" w:rsidRDefault="00C76AEA" w:rsidP="00657D7D"/>
    <w:p w14:paraId="1393CF6A" w14:textId="77777777" w:rsidR="00C76AEA" w:rsidRDefault="00C76AEA" w:rsidP="00657D7D"/>
    <w:p w14:paraId="4791EFA5" w14:textId="7D04869F" w:rsidR="00657D7D" w:rsidRDefault="00657D7D" w:rsidP="00657D7D"/>
    <w:p w14:paraId="31AD8962" w14:textId="77777777" w:rsidR="00C76AEA" w:rsidRDefault="00C76AEA" w:rsidP="00657D7D"/>
    <w:p w14:paraId="1290294F" w14:textId="14E4B825" w:rsidR="00C76AEA" w:rsidRPr="00C76AEA" w:rsidRDefault="00657D7D" w:rsidP="00C76AEA">
      <w:pPr>
        <w:ind w:left="10" w:right="96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C76A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76AEA"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№ 1</w:t>
      </w:r>
    </w:p>
    <w:p w14:paraId="568AE0DD" w14:textId="77777777" w:rsidR="00A427A5" w:rsidRDefault="00C76AEA" w:rsidP="00A427A5">
      <w:pPr>
        <w:spacing w:after="0" w:line="247" w:lineRule="auto"/>
        <w:ind w:left="5266" w:right="269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Pr="00A4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УТВЕРЖДЕНО постановлением администрации Сусанинского сельского поселения Ульчского муниципального района Хабаровского края </w:t>
      </w:r>
    </w:p>
    <w:p w14:paraId="3F8D7CE3" w14:textId="48DCB7FB" w:rsidR="00C76AEA" w:rsidRPr="00A427A5" w:rsidRDefault="00C76AEA" w:rsidP="00A427A5">
      <w:pPr>
        <w:spacing w:after="0" w:line="247" w:lineRule="auto"/>
        <w:ind w:left="5266" w:right="269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EA3045" w:rsidRPr="00A4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A4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A3045" w:rsidRPr="00A4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4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.2021 № </w:t>
      </w:r>
      <w:r w:rsidR="00EA3045" w:rsidRPr="00A4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168</w:t>
      </w:r>
    </w:p>
    <w:p w14:paraId="31FCEB5B" w14:textId="77777777" w:rsidR="00C76AEA" w:rsidRPr="00C76AEA" w:rsidRDefault="00C76AEA" w:rsidP="00C76AEA">
      <w:pPr>
        <w:spacing w:after="309" w:line="247" w:lineRule="auto"/>
        <w:ind w:left="5266" w:right="269" w:firstLine="9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EDDC232" w14:textId="77777777" w:rsidR="00C76AEA" w:rsidRPr="00C76AEA" w:rsidRDefault="00C76AEA" w:rsidP="00C76AEA">
      <w:pPr>
        <w:spacing w:after="248" w:line="216" w:lineRule="auto"/>
        <w:ind w:left="33" w:right="167" w:firstLine="4109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C76AEA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ПОРЯДОК </w:t>
      </w:r>
    </w:p>
    <w:p w14:paraId="2C6FE496" w14:textId="0EB86E78" w:rsidR="00C76AEA" w:rsidRPr="00C76AEA" w:rsidRDefault="00C76AEA" w:rsidP="00C76AEA">
      <w:pPr>
        <w:spacing w:after="248" w:line="216" w:lineRule="auto"/>
        <w:ind w:left="33" w:right="167" w:hanging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6AEA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формирования, ведения, ежегодного дополнения и опубликования перечня муниципального имущества 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Сусанинского </w:t>
      </w:r>
      <w:r w:rsidRPr="00C76AE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сельского поселения Ульчского муниципального района Хабаровского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для самозанятых граждан</w:t>
      </w:r>
    </w:p>
    <w:p w14:paraId="5BA121F6" w14:textId="28CA869D" w:rsidR="00C76AEA" w:rsidRPr="00C76AEA" w:rsidRDefault="00C76AEA" w:rsidP="00C76AEA">
      <w:pPr>
        <w:spacing w:after="306" w:line="247" w:lineRule="auto"/>
        <w:ind w:left="1140" w:right="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1.   </w:t>
      </w:r>
      <w:r w:rsidRPr="00C76A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Общие положения</w:t>
      </w:r>
    </w:p>
    <w:p w14:paraId="4FA0C18B" w14:textId="72BAF9B8" w:rsidR="00C76AEA" w:rsidRPr="00C76AEA" w:rsidRDefault="00C76AEA" w:rsidP="00C76AEA">
      <w:pPr>
        <w:spacing w:after="320" w:line="247" w:lineRule="auto"/>
        <w:ind w:left="29"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Настоящий Порядок формирования, ведения ежегодного дополнения и опубликования перечня муниципального имущества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Сусанинского</w:t>
      </w: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Ульчского муниципального района Хабаровского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для самозанятых граждан (далее соответственно — Порядок, муниципальное имущество, Перечень), в соответствии с частью 4 статьи 18 Федерального закона от 24 июля 2007 г. № 209-ФЗ «О развитии малого и среднего предпринимательства в Российской Федерации» определяет полномочия  администрации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Сусанинского </w:t>
      </w: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Ульчского муниципального района Хабаровского края (далее— администрация) по предоставлению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для самозанятых граждан.</w:t>
      </w:r>
    </w:p>
    <w:p w14:paraId="08A201DD" w14:textId="4A2E2C23" w:rsidR="00C76AEA" w:rsidRPr="00C76AEA" w:rsidRDefault="00C76AEA" w:rsidP="00C76AEA">
      <w:pPr>
        <w:spacing w:after="316" w:line="247" w:lineRule="auto"/>
        <w:ind w:left="1140" w:right="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76A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 Цели создания и основные принципы формирования, ведения, ежегодного дополнения и опубликования Перечня</w:t>
      </w:r>
    </w:p>
    <w:p w14:paraId="298DCC07" w14:textId="38EEE8BE" w:rsidR="00C76AEA" w:rsidRDefault="00C76AEA" w:rsidP="00C76AEA">
      <w:pPr>
        <w:spacing w:after="4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2.1</w:t>
      </w: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Перечень представляет собой реестр объектов муниципального имущества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Сусанинского </w:t>
      </w: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сельского поселения Ульчского муниципального района Хабаровского края, свободного от прав третьих лиц (за исключением </w:t>
      </w: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 июля 2007 г. № 209 - 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предпринимательства, а также для самозанятых граждан в соответствии с Федеральным законом от 22 июля 2008 г. № 159 - 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а также самозанятыми гражданами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14:paraId="60474765" w14:textId="77777777" w:rsidR="00C76AEA" w:rsidRPr="00C76AEA" w:rsidRDefault="00C76AEA" w:rsidP="00C76AEA">
      <w:pPr>
        <w:spacing w:after="4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FD8ECBA" w14:textId="123676A3" w:rsidR="00C76AEA" w:rsidRPr="00C76AEA" w:rsidRDefault="00C76AEA" w:rsidP="00C76AEA">
      <w:pPr>
        <w:pStyle w:val="a4"/>
        <w:numPr>
          <w:ilvl w:val="1"/>
          <w:numId w:val="6"/>
        </w:numPr>
        <w:spacing w:after="4" w:line="247" w:lineRule="auto"/>
        <w:ind w:right="1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76A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Формирование Перечня осуществляется в целях:</w:t>
      </w:r>
    </w:p>
    <w:p w14:paraId="4D7FADC8" w14:textId="77777777" w:rsidR="00C76AEA" w:rsidRPr="00C76AEA" w:rsidRDefault="00C76AEA" w:rsidP="00C76AEA">
      <w:pPr>
        <w:spacing w:after="4" w:line="247" w:lineRule="auto"/>
        <w:ind w:left="993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FFE80A5" w14:textId="77777777" w:rsidR="00C76AEA" w:rsidRPr="00C76AEA" w:rsidRDefault="00C76AEA" w:rsidP="00C76AEA">
      <w:pPr>
        <w:spacing w:after="4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14:paraId="619A3B6A" w14:textId="148B9917" w:rsidR="00C76AEA" w:rsidRPr="00C76AEA" w:rsidRDefault="00C76AEA" w:rsidP="00C76AEA">
      <w:pPr>
        <w:spacing w:after="4" w:line="247" w:lineRule="auto"/>
        <w:ind w:left="124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6AE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4384" behindDoc="0" locked="0" layoutInCell="1" allowOverlap="0" wp14:anchorId="2033C0F6" wp14:editId="7C7E5DA7">
            <wp:simplePos x="0" y="0"/>
            <wp:positionH relativeFrom="page">
              <wp:posOffset>768148</wp:posOffset>
            </wp:positionH>
            <wp:positionV relativeFrom="page">
              <wp:posOffset>1146157</wp:posOffset>
            </wp:positionV>
            <wp:extent cx="24386" cy="6097"/>
            <wp:effectExtent l="0" t="0" r="0" b="0"/>
            <wp:wrapSquare wrapText="bothSides"/>
            <wp:docPr id="7581" name="Picture 7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1" name="Picture 758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38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6AE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5408" behindDoc="0" locked="0" layoutInCell="1" allowOverlap="0" wp14:anchorId="16DBCA07" wp14:editId="08E239D9">
            <wp:simplePos x="0" y="0"/>
            <wp:positionH relativeFrom="page">
              <wp:posOffset>798630</wp:posOffset>
            </wp:positionH>
            <wp:positionV relativeFrom="page">
              <wp:posOffset>9218028</wp:posOffset>
            </wp:positionV>
            <wp:extent cx="33531" cy="6097"/>
            <wp:effectExtent l="0" t="0" r="0" b="0"/>
            <wp:wrapSquare wrapText="bothSides"/>
            <wp:docPr id="7582" name="Picture 7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2" name="Picture 758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531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2.2.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Предоставления имущества, принадлежащего на праве собственности </w:t>
      </w:r>
      <w:r w:rsidR="005D3F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Сусанинского </w:t>
      </w: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 Ульчского муниципального района Хабаровского края во владение и (или) пользование на долгосрочной основе субъектам малого и среднего предпринимательства и организациям инфраструктуры поддержки, а также для самозанятых граждан.</w:t>
      </w:r>
    </w:p>
    <w:p w14:paraId="74E64CE9" w14:textId="10B31AB5" w:rsidR="00C76AEA" w:rsidRPr="00C76AEA" w:rsidRDefault="00C76AEA" w:rsidP="00C76AEA">
      <w:pPr>
        <w:spacing w:after="4" w:line="247" w:lineRule="auto"/>
        <w:ind w:right="14"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Реализации полномочий </w:t>
      </w:r>
      <w:r w:rsidR="005D3F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Сусанинского </w:t>
      </w: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 Ульчского муниципального района Хабаровского края в сфере оказания имущественной поддержки субъектам малого и среднего предпринимательства, а также самозанятым гражданам.</w:t>
      </w:r>
    </w:p>
    <w:p w14:paraId="42218D11" w14:textId="6A7BA5D2" w:rsidR="00C76AEA" w:rsidRDefault="00C76AEA" w:rsidP="00C76AEA">
      <w:pPr>
        <w:spacing w:after="4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2.2.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Повышения эффективности управления муниципальным имуществом, находящимся в собственности </w:t>
      </w:r>
      <w:r w:rsidR="005D3F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Сусанинского </w:t>
      </w: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сельского поселения Ульчского муниципального района Хабаровского края, стимулирования развития малого и среднего предпринимательства на территории </w:t>
      </w:r>
      <w:r w:rsidR="005D3F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Сусанинского </w:t>
      </w: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 Ульчского муниципального района Хабаровского края.</w:t>
      </w:r>
    </w:p>
    <w:p w14:paraId="5B651744" w14:textId="77777777" w:rsidR="00C76AEA" w:rsidRPr="00C76AEA" w:rsidRDefault="00C76AEA" w:rsidP="00C76AEA">
      <w:pPr>
        <w:spacing w:after="4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C2D99EC" w14:textId="07E632F3" w:rsidR="00C76AEA" w:rsidRDefault="005D3FCC" w:rsidP="005D3FCC">
      <w:pPr>
        <w:spacing w:after="4" w:line="247" w:lineRule="auto"/>
        <w:ind w:right="1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2.3. </w:t>
      </w:r>
      <w:r w:rsidR="00C76AEA" w:rsidRPr="005D3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Формирование и ведение Перечня основывается на следующих основных принципах:</w:t>
      </w:r>
    </w:p>
    <w:p w14:paraId="253D4475" w14:textId="77777777" w:rsidR="006D4D4F" w:rsidRPr="005D3FCC" w:rsidRDefault="006D4D4F" w:rsidP="005D3FCC">
      <w:pPr>
        <w:spacing w:after="4" w:line="247" w:lineRule="auto"/>
        <w:ind w:right="1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1C76B6EC" w14:textId="309DECFD" w:rsidR="00C76AEA" w:rsidRPr="00C76AEA" w:rsidRDefault="005D3FCC" w:rsidP="00C76AEA">
      <w:pPr>
        <w:spacing w:after="4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2.3.1. </w:t>
      </w:r>
      <w:r w:rsidR="00C76AEA"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14:paraId="11543A74" w14:textId="77777777" w:rsidR="00C76AEA" w:rsidRPr="00C76AEA" w:rsidRDefault="00C76AEA" w:rsidP="00C76AEA">
      <w:pPr>
        <w:spacing w:after="4" w:line="247" w:lineRule="auto"/>
        <w:ind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2.3.2. Ежегодная актуализация Перечня (до 1 ноября текущего года), осуществляемая на основе предложений,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</w:t>
      </w:r>
    </w:p>
    <w:p w14:paraId="675328E3" w14:textId="77777777" w:rsidR="00C76AEA" w:rsidRPr="00C76AEA" w:rsidRDefault="00C76AEA" w:rsidP="00C76AEA">
      <w:pPr>
        <w:spacing w:after="33" w:line="247" w:lineRule="auto"/>
        <w:ind w:left="39" w:right="12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14:paraId="7C5487DE" w14:textId="77777777" w:rsidR="00C76AEA" w:rsidRPr="00C76AEA" w:rsidRDefault="00C76AEA" w:rsidP="00C76AEA">
      <w:pPr>
        <w:spacing w:after="307" w:line="247" w:lineRule="auto"/>
        <w:ind w:left="29" w:right="115" w:firstLine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2.3.3. Взаимодействие с некоммерческими организациями, выражающими интересы субъектов малого и среднего предпринимательства, </w:t>
      </w:r>
      <w:r w:rsidRPr="00C76AE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9D2025C" wp14:editId="38B17D08">
            <wp:extent cx="3049" cy="3048"/>
            <wp:effectExtent l="0" t="0" r="0" b="0"/>
            <wp:docPr id="9623" name="Picture 9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3" name="Picture 962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AE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C166E2E" wp14:editId="538D9F1F">
            <wp:extent cx="3048" cy="3048"/>
            <wp:effectExtent l="0" t="0" r="0" b="0"/>
            <wp:docPr id="9625" name="Picture 9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" name="Picture 962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институтами развития в сфере малого и среднего предпринимательства в </w:t>
      </w:r>
      <w:r w:rsidRPr="00C76AE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B1E3BE1" wp14:editId="51EC1BDA">
            <wp:extent cx="3048" cy="3048"/>
            <wp:effectExtent l="0" t="0" r="0" b="0"/>
            <wp:docPr id="9626" name="Picture 9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6" name="Picture 962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ходе формирования и дополнения Перечня.</w:t>
      </w:r>
    </w:p>
    <w:p w14:paraId="51ED5612" w14:textId="2F005F87" w:rsidR="00C76AEA" w:rsidRPr="00C76AEA" w:rsidRDefault="008C118C" w:rsidP="008C118C">
      <w:pPr>
        <w:spacing w:after="340" w:line="247" w:lineRule="auto"/>
        <w:ind w:right="51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3. </w:t>
      </w:r>
      <w:r w:rsidR="00C76AEA" w:rsidRPr="00C76A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Формирование, ведение Перечня, внесение в нег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 </w:t>
      </w:r>
      <w:r w:rsidR="00C76AEA" w:rsidRPr="00C76A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изменений, в том числе ежегодное дополнение Перечня</w:t>
      </w:r>
    </w:p>
    <w:p w14:paraId="190BC549" w14:textId="32D87C83" w:rsidR="00C76AEA" w:rsidRPr="00C76AEA" w:rsidRDefault="00C76AEA" w:rsidP="00C76AEA">
      <w:pPr>
        <w:spacing w:after="28" w:line="247" w:lineRule="auto"/>
        <w:ind w:left="124" w:right="96" w:firstLine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3.1. Перечень, изменения и ежегодное дополнение в него утверждаются </w:t>
      </w:r>
      <w:r w:rsidR="008C1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Решением Совета депутатов Сусанинского</w:t>
      </w: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Ульчского муниципального района Хабаровского края.</w:t>
      </w:r>
    </w:p>
    <w:p w14:paraId="739C45B4" w14:textId="5DBCD756" w:rsidR="00C76AEA" w:rsidRPr="00C76AEA" w:rsidRDefault="00C76AEA" w:rsidP="00C76AEA">
      <w:pPr>
        <w:spacing w:after="42" w:line="247" w:lineRule="auto"/>
        <w:ind w:left="124" w:right="82" w:firstLine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6AE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9F5506F" wp14:editId="031BB527">
            <wp:extent cx="3048" cy="3048"/>
            <wp:effectExtent l="0" t="0" r="0" b="0"/>
            <wp:docPr id="9627" name="Picture 9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7" name="Picture 962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 Формирование и ведение Перечня осуществляется специалистом администрации по</w:t>
      </w:r>
      <w:r w:rsidR="005D3F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</w:t>
      </w:r>
      <w:r w:rsidR="005D3F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ому</w:t>
      </w: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имуществ</w:t>
      </w:r>
      <w:r w:rsidR="005D3F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</w:t>
      </w: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(далее — специалист) в</w:t>
      </w:r>
      <w:r w:rsidR="005D3F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электронной форме. Специалист отвечает за достоверность содержащихся в Перечне сведений.</w:t>
      </w:r>
    </w:p>
    <w:p w14:paraId="4D2AEF78" w14:textId="77777777" w:rsidR="00C76AEA" w:rsidRPr="00C76AEA" w:rsidRDefault="00C76AEA" w:rsidP="00C76AEA">
      <w:pPr>
        <w:spacing w:after="33" w:line="247" w:lineRule="auto"/>
        <w:ind w:left="124"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3.3. В Перечень вносятся сведения об имуществе, соответствующем следующим критериям:</w:t>
      </w:r>
      <w:r w:rsidRPr="00C76AE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9015230" wp14:editId="22BADE0C">
            <wp:extent cx="3048" cy="3048"/>
            <wp:effectExtent l="0" t="0" r="0" b="0"/>
            <wp:docPr id="9628" name="Picture 9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8" name="Picture 962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1A9C9" w14:textId="77777777" w:rsidR="00C76AEA" w:rsidRPr="00C76AEA" w:rsidRDefault="00C76AEA" w:rsidP="00C76AEA">
      <w:pPr>
        <w:spacing w:after="4" w:line="247" w:lineRule="auto"/>
        <w:ind w:left="124"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6AE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6432" behindDoc="0" locked="0" layoutInCell="1" allowOverlap="0" wp14:anchorId="75E53E55" wp14:editId="76954A1F">
            <wp:simplePos x="0" y="0"/>
            <wp:positionH relativeFrom="page">
              <wp:posOffset>734617</wp:posOffset>
            </wp:positionH>
            <wp:positionV relativeFrom="page">
              <wp:posOffset>1899085</wp:posOffset>
            </wp:positionV>
            <wp:extent cx="51820" cy="9145"/>
            <wp:effectExtent l="0" t="0" r="0" b="0"/>
            <wp:wrapSquare wrapText="bothSides"/>
            <wp:docPr id="9624" name="Picture 9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4" name="Picture 962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6AE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7456" behindDoc="0" locked="0" layoutInCell="1" allowOverlap="0" wp14:anchorId="58498238" wp14:editId="17157B08">
            <wp:simplePos x="0" y="0"/>
            <wp:positionH relativeFrom="page">
              <wp:posOffset>7260824</wp:posOffset>
            </wp:positionH>
            <wp:positionV relativeFrom="page">
              <wp:posOffset>9419215</wp:posOffset>
            </wp:positionV>
            <wp:extent cx="3048" cy="3048"/>
            <wp:effectExtent l="0" t="0" r="0" b="0"/>
            <wp:wrapSquare wrapText="bothSides"/>
            <wp:docPr id="9635" name="Picture 9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5" name="Picture 963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6AE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8480" behindDoc="0" locked="0" layoutInCell="1" allowOverlap="0" wp14:anchorId="2E1DAFD5" wp14:editId="43EF549F">
            <wp:simplePos x="0" y="0"/>
            <wp:positionH relativeFrom="page">
              <wp:posOffset>7260824</wp:posOffset>
            </wp:positionH>
            <wp:positionV relativeFrom="page">
              <wp:posOffset>9425312</wp:posOffset>
            </wp:positionV>
            <wp:extent cx="3048" cy="3049"/>
            <wp:effectExtent l="0" t="0" r="0" b="0"/>
            <wp:wrapSquare wrapText="bothSides"/>
            <wp:docPr id="9636" name="Picture 9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6" name="Picture 963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3.3.1. Имущество свободно от прав третьих лиц (за исключением права </w:t>
      </w:r>
      <w:r w:rsidRPr="00C76AE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F8E3439" wp14:editId="1D764E18">
            <wp:extent cx="3048" cy="3048"/>
            <wp:effectExtent l="0" t="0" r="0" b="0"/>
            <wp:docPr id="9629" name="Picture 9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9" name="Picture 962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14:paraId="234B39AC" w14:textId="77777777" w:rsidR="00C76AEA" w:rsidRPr="00C76AEA" w:rsidRDefault="00C76AEA" w:rsidP="00C76AEA">
      <w:pPr>
        <w:spacing w:after="4" w:line="247" w:lineRule="auto"/>
        <w:ind w:left="124"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14:paraId="17F03110" w14:textId="362D7D8A" w:rsidR="00C76AEA" w:rsidRPr="00C76AEA" w:rsidRDefault="00C76AEA" w:rsidP="00C76AEA">
      <w:pPr>
        <w:numPr>
          <w:ilvl w:val="0"/>
          <w:numId w:val="4"/>
        </w:numPr>
        <w:spacing w:after="0" w:line="247" w:lineRule="auto"/>
        <w:ind w:right="490" w:hanging="14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.3.3. Имущество не является объектом религиозного назначения;</w:t>
      </w:r>
    </w:p>
    <w:p w14:paraId="7496F86B" w14:textId="77777777" w:rsidR="00C76AEA" w:rsidRPr="00C76AEA" w:rsidRDefault="00C76AEA" w:rsidP="00C76AEA">
      <w:pPr>
        <w:spacing w:after="40" w:line="247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3.3.4. Имущество не требует проведения капитального ремонта или реконструкции, не является объектом незавершенного строительства.</w:t>
      </w:r>
    </w:p>
    <w:p w14:paraId="5EC51742" w14:textId="06D17E8C" w:rsidR="00C76AEA" w:rsidRPr="00C76AEA" w:rsidRDefault="00C76AEA" w:rsidP="00C76AEA">
      <w:pPr>
        <w:spacing w:after="37" w:line="247" w:lineRule="auto"/>
        <w:ind w:left="124"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6AE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E9EAAF6" wp14:editId="08117AB5">
            <wp:extent cx="3048" cy="15242"/>
            <wp:effectExtent l="0" t="0" r="0" b="0"/>
            <wp:docPr id="28182" name="Picture 28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2" name="Picture 2818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3.3.5. Имущество не включено в прогнозный план (программу) приватизации имущества, находящегося в собственности</w:t>
      </w:r>
      <w:r w:rsidR="008C1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Сусанинского </w:t>
      </w: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 Ульчского муниципального район Хабаровского края;</w:t>
      </w:r>
    </w:p>
    <w:p w14:paraId="662B5C1D" w14:textId="04D29CF3" w:rsidR="00C76AEA" w:rsidRPr="00C76AEA" w:rsidRDefault="00C76AEA" w:rsidP="008C118C">
      <w:pPr>
        <w:spacing w:after="0"/>
        <w:ind w:left="509" w:right="68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3.3.6. Имущество не признано аварийным и подлежащим </w:t>
      </w:r>
      <w:proofErr w:type="gramStart"/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снос</w:t>
      </w:r>
      <w:r w:rsidR="008C1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="008C1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proofErr w:type="gramEnd"/>
      <w:r w:rsidR="008C1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3.3.7. </w:t>
      </w: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Имущество не относится к жилому фонду или объектам сети инженерно-технического обеспечения, к которым подключен</w:t>
      </w:r>
      <w:r w:rsidR="008C1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объект жилищного фонда;</w:t>
      </w:r>
    </w:p>
    <w:p w14:paraId="2879AE69" w14:textId="0F568D2D" w:rsidR="00C76AEA" w:rsidRPr="00C76AEA" w:rsidRDefault="008C118C" w:rsidP="008C118C">
      <w:pPr>
        <w:spacing w:after="4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3.3.8. </w:t>
      </w:r>
      <w:r w:rsidR="00C76AEA"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Земельный участок не предназначен для ведения личного подсобного хозяйства, огородничества, садоводства, индивидуального </w:t>
      </w:r>
      <w:r w:rsidR="00C76AEA" w:rsidRPr="00C76AE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9DB45B1" wp14:editId="7C0D6958">
            <wp:extent cx="6096" cy="3049"/>
            <wp:effectExtent l="0" t="0" r="0" b="0"/>
            <wp:docPr id="9634" name="Picture 9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4" name="Picture 963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6AEA"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жилищного строительства;</w:t>
      </w:r>
    </w:p>
    <w:p w14:paraId="5F24BEDF" w14:textId="33DD7BDE" w:rsidR="00C76AEA" w:rsidRPr="00C76AEA" w:rsidRDefault="008C118C" w:rsidP="008C118C">
      <w:pPr>
        <w:spacing w:after="4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3.3.9. </w:t>
      </w:r>
      <w:r w:rsidR="00C76AEA"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Земельный участок не относится к земельным участкам,</w:t>
      </w:r>
    </w:p>
    <w:p w14:paraId="1FBB4ADA" w14:textId="77777777" w:rsidR="00C76AEA" w:rsidRPr="00C76AEA" w:rsidRDefault="00C76AEA" w:rsidP="00C76AEA">
      <w:pPr>
        <w:spacing w:after="4" w:line="247" w:lineRule="auto"/>
        <w:ind w:left="124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предусмотренным подпунктами 1 - 10, 13 - 15, 18 и 19 пункта 8 статьи 39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14:paraId="6F335EDD" w14:textId="49CFCC9A" w:rsidR="00C76AEA" w:rsidRPr="00361FF7" w:rsidRDefault="00361FF7" w:rsidP="00361FF7">
      <w:pPr>
        <w:spacing w:after="4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C76AEA"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3.3.10. Имущество, закрепленное на праве хозяйственного ведения за </w:t>
      </w:r>
      <w:r w:rsidR="00C76AEA" w:rsidRPr="00C76AEA">
        <w:rPr>
          <w:noProof/>
          <w:lang w:eastAsia="ru-RU"/>
        </w:rPr>
        <w:drawing>
          <wp:inline distT="0" distB="0" distL="0" distR="0" wp14:anchorId="5C85BBF5" wp14:editId="11887EA6">
            <wp:extent cx="3048" cy="3048"/>
            <wp:effectExtent l="0" t="0" r="0" b="0"/>
            <wp:docPr id="12049" name="Picture 12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9" name="Picture 120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6AEA"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муниципальным унитарным предприятием, на праве оперативного управления за муниципальным учреждением (далее — балансодержатель) и отвечающего критериям, в отношении которого имеется предложение балансодержателя, согласованное органом местного самоуправления, о включении имущества в Перечень.</w:t>
      </w:r>
    </w:p>
    <w:p w14:paraId="7B3941AE" w14:textId="77777777" w:rsidR="00361FF7" w:rsidRPr="00361FF7" w:rsidRDefault="00361FF7" w:rsidP="00361FF7">
      <w:pPr>
        <w:spacing w:after="4" w:line="247" w:lineRule="auto"/>
        <w:ind w:left="-426" w:right="14"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983B3F9" w14:textId="10E1A22E" w:rsidR="00361FF7" w:rsidRPr="006D4D4F" w:rsidRDefault="006D4D4F" w:rsidP="006D4D4F">
      <w:pPr>
        <w:spacing w:after="4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3.4. </w:t>
      </w:r>
      <w:r w:rsidR="00361FF7" w:rsidRPr="006D4D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 и самозанятых граждан.</w:t>
      </w:r>
    </w:p>
    <w:p w14:paraId="3C9C2F33" w14:textId="0C25BCE4" w:rsidR="00361FF7" w:rsidRPr="00361FF7" w:rsidRDefault="00361FF7" w:rsidP="00361FF7">
      <w:pPr>
        <w:spacing w:after="4" w:line="247" w:lineRule="auto"/>
        <w:ind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1FF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70528" behindDoc="0" locked="0" layoutInCell="1" allowOverlap="0" wp14:anchorId="68F0FBB3" wp14:editId="7FF4E7A0">
            <wp:simplePos x="0" y="0"/>
            <wp:positionH relativeFrom="page">
              <wp:posOffset>783389</wp:posOffset>
            </wp:positionH>
            <wp:positionV relativeFrom="page">
              <wp:posOffset>2664205</wp:posOffset>
            </wp:positionV>
            <wp:extent cx="36578" cy="9145"/>
            <wp:effectExtent l="0" t="0" r="0" b="0"/>
            <wp:wrapSquare wrapText="bothSides"/>
            <wp:docPr id="12050" name="Picture 1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0" name="Picture 1205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657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1FF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71552" behindDoc="0" locked="0" layoutInCell="1" allowOverlap="0" wp14:anchorId="7166F103" wp14:editId="15390517">
            <wp:simplePos x="0" y="0"/>
            <wp:positionH relativeFrom="page">
              <wp:posOffset>826064</wp:posOffset>
            </wp:positionH>
            <wp:positionV relativeFrom="page">
              <wp:posOffset>2667254</wp:posOffset>
            </wp:positionV>
            <wp:extent cx="9145" cy="6097"/>
            <wp:effectExtent l="0" t="0" r="0" b="0"/>
            <wp:wrapSquare wrapText="bothSides"/>
            <wp:docPr id="12051" name="Picture 12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1" name="Picture 1205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6D4D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Внесение в Перечень изменений, не предусматривающих исключения муниципального имущества из Перечня, осуществляется не позднее 20 рабочих дней с даты внесения соответствующих изменений в реестр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Сусанинского </w:t>
      </w:r>
      <w:r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сельского поселения Ульчского муниципального района Хабаровского края (далее </w:t>
      </w:r>
      <w:r w:rsidRPr="00361FF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78506B7" wp14:editId="555F7FA2">
            <wp:extent cx="100591" cy="12193"/>
            <wp:effectExtent l="0" t="0" r="0" b="0"/>
            <wp:docPr id="12052" name="Picture 12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2" name="Picture 1205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0591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реестр муниципальной собственности).</w:t>
      </w:r>
    </w:p>
    <w:p w14:paraId="4ECB85E7" w14:textId="1A09BDCE" w:rsidR="00361FF7" w:rsidRPr="00361FF7" w:rsidRDefault="00361FF7" w:rsidP="00361FF7">
      <w:pPr>
        <w:spacing w:after="4" w:line="247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6D4D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Рассмотрение предложения, указанного в пункте 3.4. настоящего Порядка, осуществляется специалистом в течение 5 рабочих дней с даты его поступления. По результатам рассмотрения предложения специалистом принимается одно из следующих решений:</w:t>
      </w:r>
    </w:p>
    <w:p w14:paraId="70DCC89B" w14:textId="77777777" w:rsidR="00361FF7" w:rsidRPr="00361FF7" w:rsidRDefault="00361FF7" w:rsidP="00361FF7">
      <w:pPr>
        <w:spacing w:after="4" w:line="247" w:lineRule="auto"/>
        <w:ind w:left="124"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3 настоящего Порядка;</w:t>
      </w:r>
    </w:p>
    <w:p w14:paraId="6108CC68" w14:textId="77777777" w:rsidR="00361FF7" w:rsidRPr="00361FF7" w:rsidRDefault="00361FF7" w:rsidP="00361FF7">
      <w:pPr>
        <w:spacing w:after="4" w:line="247" w:lineRule="auto"/>
        <w:ind w:left="124"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</w:t>
      </w:r>
    </w:p>
    <w:p w14:paraId="2996936A" w14:textId="77777777" w:rsidR="00361FF7" w:rsidRPr="00361FF7" w:rsidRDefault="00361FF7" w:rsidP="00361FF7">
      <w:pPr>
        <w:spacing w:after="4" w:line="247" w:lineRule="auto"/>
        <w:ind w:left="124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.7. и 3.8. настоящего Порядка;</w:t>
      </w:r>
    </w:p>
    <w:p w14:paraId="10A216FD" w14:textId="77777777" w:rsidR="00361FF7" w:rsidRPr="00361FF7" w:rsidRDefault="00361FF7" w:rsidP="00361FF7">
      <w:pPr>
        <w:spacing w:after="4" w:line="247" w:lineRule="auto"/>
        <w:ind w:left="835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об отказе в учете предложения.</w:t>
      </w:r>
      <w:r w:rsidRPr="00361FF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BB04BEF" wp14:editId="455DE0BF">
            <wp:extent cx="3048" cy="3048"/>
            <wp:effectExtent l="0" t="0" r="0" b="0"/>
            <wp:docPr id="12053" name="Picture 12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3" name="Picture 1205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89458" w14:textId="41095A17" w:rsidR="00361FF7" w:rsidRPr="00361FF7" w:rsidRDefault="006D4D4F" w:rsidP="006D4D4F">
      <w:pPr>
        <w:spacing w:after="4" w:line="247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3.7.</w:t>
      </w:r>
      <w:r w:rsidR="00361FF7"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принятия решения об отказе в учете предложения, указанного в пункте 3.4. настоящего Порядка, специалист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14:paraId="223FC2CC" w14:textId="40DB6F41" w:rsidR="00361FF7" w:rsidRPr="006D4D4F" w:rsidRDefault="006D4D4F" w:rsidP="006D4D4F">
      <w:pPr>
        <w:spacing w:after="4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3.8. </w:t>
      </w:r>
      <w:r w:rsidR="00361FF7" w:rsidRPr="006D4D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Изменения Перечня, в части исключения сведений о муниципальном имуществе, утверждаются постановлением администрации без направления проекта Перечня в Совет депутатов, в случае исключения сведений по следующим основаниям:</w:t>
      </w:r>
    </w:p>
    <w:p w14:paraId="0320C2E3" w14:textId="77777777" w:rsidR="00361FF7" w:rsidRPr="00361FF7" w:rsidRDefault="00361FF7" w:rsidP="00361FF7">
      <w:pPr>
        <w:spacing w:after="4" w:line="247" w:lineRule="auto"/>
        <w:ind w:left="124"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выкуп муниципального имущества в соответствии с Федеральным законом от 22 июля 2008 г. № 159 — 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субъектом малого и среднего предпринимательства, арендующим данное имущество;</w:t>
      </w:r>
    </w:p>
    <w:p w14:paraId="1AE1297A" w14:textId="77777777" w:rsidR="00361FF7" w:rsidRPr="00361FF7" w:rsidRDefault="00361FF7" w:rsidP="00361FF7">
      <w:pPr>
        <w:spacing w:after="4" w:line="247" w:lineRule="auto"/>
        <w:ind w:left="124"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прекращение права муниципальной собственности администрации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публичного образования;</w:t>
      </w:r>
    </w:p>
    <w:p w14:paraId="4B00EAD7" w14:textId="77777777" w:rsidR="00361FF7" w:rsidRPr="00361FF7" w:rsidRDefault="00361FF7" w:rsidP="00361FF7">
      <w:pPr>
        <w:spacing w:after="4" w:line="247" w:lineRule="auto"/>
        <w:ind w:left="124"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в случаях, указанных в подпунктах 6, 8 и 9 пункта 2 статьи 39.3 Земельного кодекса Российской Федерации.</w:t>
      </w:r>
    </w:p>
    <w:p w14:paraId="7D3E0973" w14:textId="15B2D716" w:rsidR="00361FF7" w:rsidRPr="00361FF7" w:rsidRDefault="006D4D4F" w:rsidP="006D4D4F">
      <w:pPr>
        <w:spacing w:after="4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3.9.</w:t>
      </w:r>
      <w:r w:rsidR="003732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61FF7"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Изменения Перечня, в части исключения сведений о муниципальном имуществе, утверждаются постановлением администрации сельского поселения не ранее чем через тридцать дней после направления уведомления об исключении имущества из Перечня в Совет депутатов. Если в течение двух лет, со дня включения сведений об указанном имуществе в Перечень, в отношении такого имущества от субъектов МСП или организаций, образующих инфраструктуру поддержки субъектов МСП не поступ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361FF7"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ло:</w:t>
      </w:r>
    </w:p>
    <w:p w14:paraId="4FFD8EB1" w14:textId="77777777" w:rsidR="00361FF7" w:rsidRPr="00361FF7" w:rsidRDefault="00361FF7" w:rsidP="00361FF7">
      <w:pPr>
        <w:spacing w:after="4" w:line="247" w:lineRule="auto"/>
        <w:ind w:left="124"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1FF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72576" behindDoc="0" locked="0" layoutInCell="1" allowOverlap="0" wp14:anchorId="3D83DFD2" wp14:editId="072E4C5E">
            <wp:simplePos x="0" y="0"/>
            <wp:positionH relativeFrom="page">
              <wp:posOffset>792533</wp:posOffset>
            </wp:positionH>
            <wp:positionV relativeFrom="page">
              <wp:posOffset>3478099</wp:posOffset>
            </wp:positionV>
            <wp:extent cx="45723" cy="9145"/>
            <wp:effectExtent l="0" t="0" r="0" b="0"/>
            <wp:wrapSquare wrapText="bothSides"/>
            <wp:docPr id="14188" name="Picture 14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8" name="Picture 1418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14:paraId="4D57F757" w14:textId="77777777" w:rsidR="00361FF7" w:rsidRPr="00361FF7" w:rsidRDefault="00361FF7" w:rsidP="00361FF7">
      <w:pPr>
        <w:spacing w:after="4" w:line="247" w:lineRule="auto"/>
        <w:ind w:left="124"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 ни одного предложения (заявления) о предоставлении имущества, включая земельные участки, в том числе без проведения аукциона (конкурса) </w:t>
      </w:r>
      <w:r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случаях, предусмотренных Федеральным законом от 26.07.2006 № 135-ФЗ «О защите конкуренции», Земельным кодексом Российской Федерации.</w:t>
      </w:r>
    </w:p>
    <w:p w14:paraId="42B892AE" w14:textId="4D836185" w:rsidR="00361FF7" w:rsidRPr="00361FF7" w:rsidRDefault="00361FF7" w:rsidP="00361FF7">
      <w:pPr>
        <w:spacing w:after="4" w:line="247" w:lineRule="auto"/>
        <w:ind w:left="124"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6D4D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.1. В отношении муниципального имущества принято решение органа местного самоуправления о его использовании для муниципальных нужд либо для иных целей.</w:t>
      </w:r>
    </w:p>
    <w:p w14:paraId="3DE00164" w14:textId="0F0D8E95" w:rsidR="00361FF7" w:rsidRPr="00361FF7" w:rsidRDefault="00361FF7" w:rsidP="00361FF7">
      <w:pPr>
        <w:spacing w:after="4" w:line="247" w:lineRule="auto"/>
        <w:ind w:left="124"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6D4D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.2. Отсутствует согласие со стороны субъекта малого и среднего предпринимательства, арендуемого имущество.</w:t>
      </w:r>
    </w:p>
    <w:p w14:paraId="55A22D8C" w14:textId="725EB294" w:rsidR="00361FF7" w:rsidRPr="00361FF7" w:rsidRDefault="00361FF7" w:rsidP="00361FF7">
      <w:pPr>
        <w:spacing w:after="616" w:line="247" w:lineRule="auto"/>
        <w:ind w:left="124"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1FF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63453CB" wp14:editId="707F5B93">
            <wp:extent cx="3048" cy="12193"/>
            <wp:effectExtent l="0" t="0" r="0" b="0"/>
            <wp:docPr id="28185" name="Picture 28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5" name="Picture 2818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6D4D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.3. Прекращение право муниципальной собственности </w:t>
      </w:r>
      <w:r w:rsidR="00292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Сусанинского </w:t>
      </w:r>
      <w:r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 Ульчского муниципального района Хабаровского края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публичного образования.</w:t>
      </w:r>
    </w:p>
    <w:p w14:paraId="49BA33FE" w14:textId="77777777" w:rsidR="00361FF7" w:rsidRPr="00361FF7" w:rsidRDefault="00361FF7" w:rsidP="00361FF7">
      <w:pPr>
        <w:spacing w:after="292"/>
        <w:ind w:left="509" w:right="365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61F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Опубликование Перечня</w:t>
      </w:r>
    </w:p>
    <w:p w14:paraId="076972D7" w14:textId="77777777" w:rsidR="00361FF7" w:rsidRPr="00361FF7" w:rsidRDefault="00361FF7" w:rsidP="00361FF7">
      <w:pPr>
        <w:spacing w:after="4" w:line="247" w:lineRule="auto"/>
        <w:ind w:left="850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Перечень и внесенные в него изменения подлежат:</w:t>
      </w:r>
    </w:p>
    <w:p w14:paraId="7367543B" w14:textId="5F9C9BB2" w:rsidR="00361FF7" w:rsidRPr="00361FF7" w:rsidRDefault="00361FF7" w:rsidP="00361FF7">
      <w:pPr>
        <w:spacing w:after="4" w:line="247" w:lineRule="auto"/>
        <w:ind w:right="14" w:firstLine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обязательному опубликованию в Информационном листке органа местного самоуправления «</w:t>
      </w:r>
      <w:r w:rsidR="00292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Сусанинский в</w:t>
      </w:r>
      <w:r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естник» в течение 10 рабочих дней со дня утверждения;</w:t>
      </w:r>
    </w:p>
    <w:p w14:paraId="5E174921" w14:textId="7380E5C3" w:rsidR="00361FF7" w:rsidRDefault="00361FF7" w:rsidP="00361FF7">
      <w:pPr>
        <w:spacing w:after="273" w:line="247" w:lineRule="auto"/>
        <w:ind w:left="10" w:right="154" w:firstLine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размещению на официальном сайте администрации </w:t>
      </w:r>
      <w:r w:rsidR="00292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Сусанинского </w:t>
      </w:r>
      <w:r w:rsidRPr="00361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 Ульчского муниципального района Хабаровского края в информационно-телекоммуникационной сети «Интернет» в течение 3 рабочих дней со дня утверждения.</w:t>
      </w:r>
      <w:r w:rsidRPr="00361FF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0E90585" wp14:editId="6685A78A">
            <wp:extent cx="3049" cy="3048"/>
            <wp:effectExtent l="0" t="0" r="0" b="0"/>
            <wp:docPr id="14845" name="Picture 14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5" name="Picture 1484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B6E77" w14:textId="77777777" w:rsidR="006D4D4F" w:rsidRPr="00361FF7" w:rsidRDefault="006D4D4F" w:rsidP="00361FF7">
      <w:pPr>
        <w:spacing w:after="273" w:line="247" w:lineRule="auto"/>
        <w:ind w:left="10" w:right="154" w:firstLine="70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3AF71F4" w14:textId="77777777" w:rsidR="00361FF7" w:rsidRDefault="00361FF7" w:rsidP="006D4D4F">
      <w:pPr>
        <w:spacing w:after="0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</w:p>
    <w:p w14:paraId="0F6FFA93" w14:textId="77777777" w:rsidR="006D4D4F" w:rsidRDefault="006D4D4F" w:rsidP="00292EDA">
      <w:pPr>
        <w:spacing w:after="0"/>
        <w:ind w:left="3715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</w:p>
    <w:p w14:paraId="1C7FABDD" w14:textId="0D027627" w:rsidR="006D4D4F" w:rsidRPr="00361FF7" w:rsidRDefault="006D4D4F" w:rsidP="006D4D4F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6D4D4F" w:rsidRPr="00361FF7">
          <w:headerReference w:type="even" r:id="rId37"/>
          <w:headerReference w:type="default" r:id="rId38"/>
          <w:headerReference w:type="first" r:id="rId39"/>
          <w:pgSz w:w="11900" w:h="16840"/>
          <w:pgMar w:top="1195" w:right="475" w:bottom="1201" w:left="1968" w:header="821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ab/>
        <w:t xml:space="preserve">           ____________________________________________</w:t>
      </w:r>
    </w:p>
    <w:p w14:paraId="2973147C" w14:textId="075A886B" w:rsidR="00065108" w:rsidRDefault="00A70ED6" w:rsidP="00A70ED6">
      <w:pPr>
        <w:pStyle w:val="a5"/>
      </w:pPr>
      <w:r>
        <w:lastRenderedPageBreak/>
        <w:t xml:space="preserve">                                                                                            </w:t>
      </w:r>
      <w:bookmarkStart w:id="2" w:name="_Hlk82773139"/>
      <w:r w:rsidR="00CD10D6">
        <w:t xml:space="preserve">                                                                      </w:t>
      </w:r>
      <w:r w:rsidR="00A427A5">
        <w:t>Приложение №2</w:t>
      </w:r>
      <w:r w:rsidR="00CD10D6">
        <w:t xml:space="preserve">          </w:t>
      </w:r>
      <w:r w:rsidR="00915476">
        <w:t xml:space="preserve">                                                      </w:t>
      </w:r>
      <w:r w:rsidR="00A427A5">
        <w:t xml:space="preserve">  </w:t>
      </w:r>
    </w:p>
    <w:p w14:paraId="3EE59EF5" w14:textId="77777777" w:rsidR="00065108" w:rsidRDefault="00065108" w:rsidP="00065108">
      <w:pPr>
        <w:pStyle w:val="a5"/>
        <w:jc w:val="right"/>
      </w:pPr>
      <w:r>
        <w:t xml:space="preserve">УТВЕРЖДЕНО </w:t>
      </w:r>
    </w:p>
    <w:p w14:paraId="5B13F780" w14:textId="77777777" w:rsidR="00A70ED6" w:rsidRPr="006D4D4F" w:rsidRDefault="00A70ED6" w:rsidP="00065108">
      <w:pPr>
        <w:pStyle w:val="a5"/>
        <w:jc w:val="right"/>
        <w:rPr>
          <w:sz w:val="24"/>
          <w:szCs w:val="24"/>
        </w:rPr>
      </w:pPr>
      <w:r w:rsidRPr="006D4D4F">
        <w:rPr>
          <w:sz w:val="24"/>
          <w:szCs w:val="24"/>
        </w:rPr>
        <w:t xml:space="preserve">Решением Совета депутатов </w:t>
      </w:r>
      <w:r w:rsidR="00065108" w:rsidRPr="006D4D4F">
        <w:rPr>
          <w:sz w:val="24"/>
          <w:szCs w:val="24"/>
        </w:rPr>
        <w:t xml:space="preserve"> </w:t>
      </w:r>
    </w:p>
    <w:p w14:paraId="0A0FF98B" w14:textId="09AA087A" w:rsidR="00065108" w:rsidRPr="006D4D4F" w:rsidRDefault="00A70ED6" w:rsidP="00065108">
      <w:pPr>
        <w:pStyle w:val="a5"/>
        <w:jc w:val="right"/>
        <w:rPr>
          <w:sz w:val="24"/>
          <w:szCs w:val="24"/>
        </w:rPr>
      </w:pPr>
      <w:r w:rsidRPr="006D4D4F">
        <w:rPr>
          <w:sz w:val="24"/>
          <w:szCs w:val="24"/>
        </w:rPr>
        <w:t>Сусанинского</w:t>
      </w:r>
      <w:r w:rsidR="00065108" w:rsidRPr="006D4D4F">
        <w:rPr>
          <w:sz w:val="24"/>
          <w:szCs w:val="24"/>
        </w:rPr>
        <w:t xml:space="preserve"> </w:t>
      </w:r>
    </w:p>
    <w:p w14:paraId="21E5097D" w14:textId="2903964E" w:rsidR="00065108" w:rsidRPr="006D4D4F" w:rsidRDefault="00065108" w:rsidP="00065108">
      <w:pPr>
        <w:pStyle w:val="a5"/>
        <w:jc w:val="right"/>
        <w:rPr>
          <w:sz w:val="24"/>
          <w:szCs w:val="24"/>
        </w:rPr>
      </w:pPr>
      <w:r w:rsidRPr="006D4D4F">
        <w:rPr>
          <w:sz w:val="24"/>
          <w:szCs w:val="24"/>
        </w:rPr>
        <w:t xml:space="preserve">сельского поселения  </w:t>
      </w:r>
    </w:p>
    <w:p w14:paraId="6AA9B887" w14:textId="77777777" w:rsidR="00065108" w:rsidRPr="006D4D4F" w:rsidRDefault="00065108" w:rsidP="00065108">
      <w:pPr>
        <w:pStyle w:val="a5"/>
        <w:jc w:val="right"/>
        <w:rPr>
          <w:sz w:val="24"/>
          <w:szCs w:val="24"/>
        </w:rPr>
      </w:pPr>
      <w:r w:rsidRPr="006D4D4F">
        <w:rPr>
          <w:sz w:val="24"/>
          <w:szCs w:val="24"/>
        </w:rPr>
        <w:t xml:space="preserve">Ульчского муниципального района </w:t>
      </w:r>
    </w:p>
    <w:p w14:paraId="432ACD4A" w14:textId="77777777" w:rsidR="00A70ED6" w:rsidRPr="006D4D4F" w:rsidRDefault="00065108" w:rsidP="00065108">
      <w:pPr>
        <w:pStyle w:val="a5"/>
        <w:jc w:val="right"/>
        <w:rPr>
          <w:sz w:val="24"/>
          <w:szCs w:val="24"/>
        </w:rPr>
      </w:pPr>
      <w:r w:rsidRPr="006D4D4F">
        <w:rPr>
          <w:sz w:val="24"/>
          <w:szCs w:val="24"/>
        </w:rPr>
        <w:t xml:space="preserve">Хабаровского края </w:t>
      </w:r>
    </w:p>
    <w:p w14:paraId="0C19151F" w14:textId="37E7D4DA" w:rsidR="00065108" w:rsidRPr="006D4D4F" w:rsidRDefault="00065108" w:rsidP="00065108">
      <w:pPr>
        <w:pStyle w:val="a5"/>
        <w:jc w:val="right"/>
        <w:rPr>
          <w:sz w:val="24"/>
          <w:szCs w:val="24"/>
        </w:rPr>
      </w:pPr>
      <w:r w:rsidRPr="006D4D4F">
        <w:rPr>
          <w:sz w:val="24"/>
          <w:szCs w:val="24"/>
        </w:rPr>
        <w:t xml:space="preserve">от </w:t>
      </w:r>
      <w:r w:rsidR="006D4D4F" w:rsidRPr="006D4D4F">
        <w:rPr>
          <w:sz w:val="24"/>
          <w:szCs w:val="24"/>
        </w:rPr>
        <w:t>18</w:t>
      </w:r>
      <w:r w:rsidRPr="006D4D4F">
        <w:rPr>
          <w:sz w:val="24"/>
          <w:szCs w:val="24"/>
        </w:rPr>
        <w:t>.</w:t>
      </w:r>
      <w:r w:rsidR="006D4D4F" w:rsidRPr="006D4D4F">
        <w:rPr>
          <w:sz w:val="24"/>
          <w:szCs w:val="24"/>
        </w:rPr>
        <w:t>10</w:t>
      </w:r>
      <w:r w:rsidRPr="006D4D4F">
        <w:rPr>
          <w:sz w:val="24"/>
          <w:szCs w:val="24"/>
        </w:rPr>
        <w:t xml:space="preserve">.2021 № </w:t>
      </w:r>
      <w:r w:rsidR="006D4D4F">
        <w:rPr>
          <w:sz w:val="24"/>
          <w:szCs w:val="24"/>
        </w:rPr>
        <w:t>168</w:t>
      </w:r>
    </w:p>
    <w:p w14:paraId="394C0653" w14:textId="77777777" w:rsidR="00065108" w:rsidRDefault="00065108" w:rsidP="00065108">
      <w:pPr>
        <w:pStyle w:val="ConsPlusNormal"/>
        <w:jc w:val="center"/>
        <w:rPr>
          <w:b/>
          <w:sz w:val="28"/>
          <w:szCs w:val="28"/>
        </w:rPr>
      </w:pPr>
    </w:p>
    <w:p w14:paraId="349B839B" w14:textId="77777777" w:rsidR="00065108" w:rsidRPr="001D3DE7" w:rsidRDefault="00065108" w:rsidP="00065108">
      <w:pPr>
        <w:pStyle w:val="ConsPlusNormal"/>
        <w:jc w:val="center"/>
        <w:rPr>
          <w:b/>
          <w:sz w:val="28"/>
          <w:szCs w:val="28"/>
        </w:rPr>
      </w:pPr>
      <w:r w:rsidRPr="001D3DE7">
        <w:rPr>
          <w:b/>
          <w:sz w:val="28"/>
          <w:szCs w:val="28"/>
        </w:rPr>
        <w:t>Форма</w:t>
      </w:r>
    </w:p>
    <w:p w14:paraId="4D14A8E6" w14:textId="29582309" w:rsidR="00065108" w:rsidRPr="001D3DE7" w:rsidRDefault="00065108" w:rsidP="00065108">
      <w:pPr>
        <w:pStyle w:val="ConsPlusNormal"/>
        <w:jc w:val="center"/>
        <w:rPr>
          <w:b/>
          <w:sz w:val="28"/>
          <w:szCs w:val="28"/>
        </w:rPr>
      </w:pPr>
      <w:r w:rsidRPr="001D3DE7">
        <w:rPr>
          <w:b/>
          <w:sz w:val="28"/>
          <w:szCs w:val="28"/>
        </w:rPr>
        <w:t>перечня имущества</w:t>
      </w:r>
      <w:r>
        <w:rPr>
          <w:b/>
          <w:sz w:val="28"/>
          <w:szCs w:val="28"/>
        </w:rPr>
        <w:t xml:space="preserve"> </w:t>
      </w:r>
      <w:r w:rsidR="00A70ED6">
        <w:rPr>
          <w:b/>
          <w:sz w:val="28"/>
          <w:szCs w:val="28"/>
        </w:rPr>
        <w:t xml:space="preserve">Сусанинского </w:t>
      </w:r>
      <w:r>
        <w:rPr>
          <w:b/>
          <w:sz w:val="28"/>
          <w:szCs w:val="28"/>
        </w:rPr>
        <w:t>сельского поселения Ульчского муниципального района Хабаровского края</w:t>
      </w:r>
      <w:r w:rsidRPr="001D3DE7">
        <w:rPr>
          <w:b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>
        <w:rPr>
          <w:b/>
          <w:sz w:val="28"/>
          <w:szCs w:val="28"/>
        </w:rPr>
        <w:t xml:space="preserve">предназначенного </w:t>
      </w:r>
      <w:r w:rsidRPr="001D3DE7">
        <w:rPr>
          <w:b/>
          <w:sz w:val="28"/>
          <w:szCs w:val="28"/>
        </w:rPr>
        <w:t>для предоставления и (или) пользование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/>
          <w:sz w:val="28"/>
          <w:szCs w:val="28"/>
        </w:rPr>
        <w:t>, а также для самозанятых граждан для опубликования в средствах массовой информации, а также размещения в информационно-телекоммуникационной сети</w:t>
      </w:r>
      <w:r w:rsidR="00A70ED6">
        <w:rPr>
          <w:b/>
          <w:sz w:val="28"/>
          <w:szCs w:val="28"/>
        </w:rPr>
        <w:t xml:space="preserve"> </w:t>
      </w:r>
      <w:r w:rsidR="00A427A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Интернет»</w:t>
      </w:r>
    </w:p>
    <w:p w14:paraId="2CA0665C" w14:textId="77777777" w:rsidR="00065108" w:rsidRDefault="00065108" w:rsidP="00065108">
      <w:pPr>
        <w:pStyle w:val="ConsPlusNormal"/>
        <w:jc w:val="both"/>
      </w:pPr>
    </w:p>
    <w:tbl>
      <w:tblPr>
        <w:tblW w:w="1525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021"/>
        <w:gridCol w:w="1276"/>
        <w:gridCol w:w="1134"/>
        <w:gridCol w:w="1843"/>
        <w:gridCol w:w="992"/>
        <w:gridCol w:w="851"/>
        <w:gridCol w:w="992"/>
        <w:gridCol w:w="1134"/>
        <w:gridCol w:w="992"/>
        <w:gridCol w:w="992"/>
        <w:gridCol w:w="1247"/>
        <w:gridCol w:w="1247"/>
      </w:tblGrid>
      <w:tr w:rsidR="00065108" w:rsidRPr="00B46409" w14:paraId="4438FA32" w14:textId="77777777" w:rsidTr="00EE1D2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92FE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N п/п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DD42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Номер в реестре имущества &lt;1&gt;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15A7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Адрес (местоположение) объекта &lt;2&gt;</w:t>
            </w:r>
          </w:p>
        </w:tc>
        <w:tc>
          <w:tcPr>
            <w:tcW w:w="12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7810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Структурированный адрес объекта</w:t>
            </w:r>
          </w:p>
        </w:tc>
      </w:tr>
      <w:tr w:rsidR="00065108" w:rsidRPr="00B46409" w14:paraId="1132207E" w14:textId="77777777" w:rsidTr="00EE1D2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17B8" w14:textId="77777777" w:rsidR="00065108" w:rsidRPr="00B46409" w:rsidRDefault="00065108" w:rsidP="00EE1D23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D998" w14:textId="77777777" w:rsidR="00065108" w:rsidRPr="00B46409" w:rsidRDefault="00065108" w:rsidP="00EE1D23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5757" w14:textId="77777777" w:rsidR="00065108" w:rsidRPr="00B46409" w:rsidRDefault="00065108" w:rsidP="00EE1D23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6426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Наименование субъекта Российской Федерации &lt;3&gt;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BA7B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Наименование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CEC2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CCA8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Вид населенного пункта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1D40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0063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8B2A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A2C0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728C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33AF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Номер дома (включая литеру) &lt;4&gt;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9DB7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Тип и номер корпуса, строения, владения &lt;5&gt;</w:t>
            </w:r>
          </w:p>
        </w:tc>
      </w:tr>
      <w:tr w:rsidR="00065108" w:rsidRPr="00B46409" w14:paraId="34A87F27" w14:textId="77777777" w:rsidTr="00EE1D23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3F4A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D899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097A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4104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4365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46CB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B010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393F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DACA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3400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BBD0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1645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2AB6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5332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14</w:t>
            </w:r>
          </w:p>
        </w:tc>
      </w:tr>
    </w:tbl>
    <w:p w14:paraId="3F22DAC7" w14:textId="77777777" w:rsidR="00065108" w:rsidRDefault="00065108" w:rsidP="00065108">
      <w:pPr>
        <w:pStyle w:val="ConsPlusNormal"/>
        <w:jc w:val="both"/>
      </w:pPr>
    </w:p>
    <w:tbl>
      <w:tblPr>
        <w:tblW w:w="1531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334"/>
        <w:gridCol w:w="1929"/>
        <w:gridCol w:w="1871"/>
        <w:gridCol w:w="2862"/>
        <w:gridCol w:w="2126"/>
        <w:gridCol w:w="1985"/>
        <w:gridCol w:w="1559"/>
      </w:tblGrid>
      <w:tr w:rsidR="00065108" w:rsidRPr="00B46409" w14:paraId="6EDF1440" w14:textId="77777777" w:rsidTr="00EE1D23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D571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 xml:space="preserve">Вид объекта </w:t>
            </w:r>
            <w:r w:rsidRPr="00B46409">
              <w:rPr>
                <w:rFonts w:eastAsiaTheme="minorEastAsia"/>
                <w:sz w:val="20"/>
                <w:szCs w:val="20"/>
              </w:rPr>
              <w:lastRenderedPageBreak/>
              <w:t>недвижимости; движимое имущество &lt;6&gt;</w:t>
            </w:r>
          </w:p>
        </w:tc>
        <w:tc>
          <w:tcPr>
            <w:tcW w:w="1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1F07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lastRenderedPageBreak/>
              <w:t>Сведения о недвижимом имуществе или его части</w:t>
            </w:r>
          </w:p>
        </w:tc>
      </w:tr>
      <w:tr w:rsidR="00065108" w:rsidRPr="00B46409" w14:paraId="45DEC15A" w14:textId="77777777" w:rsidTr="00EE1D23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CABD" w14:textId="77777777" w:rsidR="00065108" w:rsidRPr="00B46409" w:rsidRDefault="00065108" w:rsidP="00EE1D23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BFA6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Кадастровый номер &lt;7&gt;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4168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Номер части объекта недвижимости согласно сведениям государственного кадастра недвижимости &lt;8&gt;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799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Основная характеристика объекта недвижимости &lt;9&gt;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D2E1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Наименование объекта учета &lt;10&gt;</w:t>
            </w:r>
          </w:p>
        </w:tc>
      </w:tr>
      <w:tr w:rsidR="00065108" w:rsidRPr="00B46409" w14:paraId="5BE98F43" w14:textId="77777777" w:rsidTr="00EE1D23">
        <w:trPr>
          <w:trHeight w:val="276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7BB4" w14:textId="77777777" w:rsidR="00065108" w:rsidRPr="00B46409" w:rsidRDefault="00065108" w:rsidP="00EE1D23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7259" w14:textId="77777777" w:rsidR="00065108" w:rsidRPr="00B46409" w:rsidRDefault="00065108" w:rsidP="00EE1D23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7E86" w14:textId="77777777" w:rsidR="00065108" w:rsidRPr="00B46409" w:rsidRDefault="00065108" w:rsidP="00EE1D23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AB60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73C5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03A3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7176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65108" w:rsidRPr="00B46409" w14:paraId="37C0352C" w14:textId="77777777" w:rsidTr="00EE1D23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DD8D" w14:textId="77777777" w:rsidR="00065108" w:rsidRPr="00B46409" w:rsidRDefault="00065108" w:rsidP="00EE1D23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2664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Номер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EB2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00BB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FF9E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9A4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38DF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70A5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65108" w:rsidRPr="00B46409" w14:paraId="06696CA2" w14:textId="77777777" w:rsidTr="00EE1D23">
        <w:trPr>
          <w:trHeight w:val="149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9A8B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15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C43B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B6F7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1007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18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9E67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C8A9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BCD0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1AA0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22</w:t>
            </w:r>
          </w:p>
        </w:tc>
      </w:tr>
    </w:tbl>
    <w:p w14:paraId="15792F49" w14:textId="77777777" w:rsidR="00065108" w:rsidRPr="003104DE" w:rsidRDefault="00065108" w:rsidP="00065108">
      <w:pPr>
        <w:pStyle w:val="ConsPlusNormal"/>
        <w:jc w:val="both"/>
      </w:pPr>
    </w:p>
    <w:tbl>
      <w:tblPr>
        <w:tblW w:w="1530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191"/>
        <w:gridCol w:w="1219"/>
        <w:gridCol w:w="709"/>
        <w:gridCol w:w="964"/>
        <w:gridCol w:w="1445"/>
        <w:gridCol w:w="1134"/>
        <w:gridCol w:w="709"/>
        <w:gridCol w:w="653"/>
        <w:gridCol w:w="1135"/>
        <w:gridCol w:w="992"/>
        <w:gridCol w:w="879"/>
        <w:gridCol w:w="708"/>
        <w:gridCol w:w="567"/>
        <w:gridCol w:w="878"/>
        <w:gridCol w:w="850"/>
      </w:tblGrid>
      <w:tr w:rsidR="00065108" w:rsidRPr="00B46409" w14:paraId="7533782E" w14:textId="77777777" w:rsidTr="00EE1D23">
        <w:tc>
          <w:tcPr>
            <w:tcW w:w="68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D258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Сведения о движимом имуществе &lt;11&gt;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71A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Сведения о праве аренды или безвозмездного пользования имуществом &lt;12&gt;</w:t>
            </w:r>
          </w:p>
        </w:tc>
      </w:tr>
      <w:tr w:rsidR="00065108" w:rsidRPr="00B46409" w14:paraId="012A796B" w14:textId="77777777" w:rsidTr="00EE1D23">
        <w:tc>
          <w:tcPr>
            <w:tcW w:w="68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6097" w14:textId="77777777" w:rsidR="00065108" w:rsidRPr="00B46409" w:rsidRDefault="00065108" w:rsidP="00EE1D23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5FA3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E7CD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субъекта малого и среднего предпринимательства</w:t>
            </w:r>
          </w:p>
        </w:tc>
      </w:tr>
      <w:bookmarkEnd w:id="2"/>
      <w:tr w:rsidR="00065108" w:rsidRPr="00B46409" w14:paraId="5E3AB2A2" w14:textId="77777777" w:rsidTr="00EE1D23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BE75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7E5F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EF15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DA0A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Марка, модель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6A34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Год выпуска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2C0D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BC6C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Правообладатель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62F0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Документы основание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53A5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Правообладатель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E591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Документы основание</w:t>
            </w:r>
          </w:p>
        </w:tc>
      </w:tr>
      <w:tr w:rsidR="00065108" w:rsidRPr="00B46409" w14:paraId="421E831D" w14:textId="77777777" w:rsidTr="00EE1D23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CB38" w14:textId="77777777" w:rsidR="00065108" w:rsidRPr="00B46409" w:rsidRDefault="00065108" w:rsidP="00EE1D23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D912" w14:textId="77777777" w:rsidR="00065108" w:rsidRPr="00B46409" w:rsidRDefault="00065108" w:rsidP="00EE1D23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4415" w14:textId="77777777" w:rsidR="00065108" w:rsidRPr="00B46409" w:rsidRDefault="00065108" w:rsidP="00EE1D23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AA79" w14:textId="77777777" w:rsidR="00065108" w:rsidRPr="00B46409" w:rsidRDefault="00065108" w:rsidP="00EE1D23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E3C9" w14:textId="77777777" w:rsidR="00065108" w:rsidRPr="00B46409" w:rsidRDefault="00065108" w:rsidP="00EE1D23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6B5D" w14:textId="77777777" w:rsidR="00065108" w:rsidRPr="00B46409" w:rsidRDefault="00065108" w:rsidP="00EE1D23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A45B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Полное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FB2B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ОГРН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7EBB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ИНН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B2A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654A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AB76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Полное 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B711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ОГРН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E1EA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</w:rPr>
            </w:pPr>
            <w:r w:rsidRPr="00B46409">
              <w:rPr>
                <w:rFonts w:eastAsiaTheme="minorEastAsia"/>
              </w:rPr>
              <w:t>ИНН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A693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23B4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Дата окончания действия договора</w:t>
            </w:r>
          </w:p>
        </w:tc>
      </w:tr>
      <w:tr w:rsidR="00065108" w:rsidRPr="00B46409" w14:paraId="5E5FDD6E" w14:textId="77777777" w:rsidTr="00EE1D2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B765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5896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37D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F9CF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6D84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27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956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8D8C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34BC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FA53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F687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719C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33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3BF9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922E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B690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36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B9EF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D6F9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38</w:t>
            </w:r>
          </w:p>
        </w:tc>
      </w:tr>
      <w:tr w:rsidR="00A427A5" w:rsidRPr="00B46409" w14:paraId="6A80EDE5" w14:textId="77777777" w:rsidTr="00EE1D2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7131" w14:textId="77777777" w:rsidR="00A427A5" w:rsidRDefault="00A427A5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1BE87933" w14:textId="6F336D63" w:rsidR="00A427A5" w:rsidRPr="00B46409" w:rsidRDefault="00A427A5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6B93" w14:textId="77777777" w:rsidR="00A427A5" w:rsidRPr="00B46409" w:rsidRDefault="00A427A5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BC45" w14:textId="77777777" w:rsidR="00A427A5" w:rsidRPr="00B46409" w:rsidRDefault="00A427A5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830C" w14:textId="77777777" w:rsidR="00A427A5" w:rsidRPr="00B46409" w:rsidRDefault="00A427A5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575A" w14:textId="77777777" w:rsidR="00A427A5" w:rsidRPr="00B46409" w:rsidRDefault="00A427A5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D210" w14:textId="77777777" w:rsidR="00A427A5" w:rsidRPr="00B46409" w:rsidRDefault="00A427A5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9CC2" w14:textId="77777777" w:rsidR="00A427A5" w:rsidRPr="00B46409" w:rsidRDefault="00A427A5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9C5D" w14:textId="77777777" w:rsidR="00A427A5" w:rsidRPr="00B46409" w:rsidRDefault="00A427A5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661D" w14:textId="77777777" w:rsidR="00A427A5" w:rsidRPr="00B46409" w:rsidRDefault="00A427A5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4791" w14:textId="77777777" w:rsidR="00A427A5" w:rsidRPr="00B46409" w:rsidRDefault="00A427A5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6822" w14:textId="77777777" w:rsidR="00A427A5" w:rsidRPr="00B46409" w:rsidRDefault="00A427A5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ADC1" w14:textId="77777777" w:rsidR="00A427A5" w:rsidRPr="00B46409" w:rsidRDefault="00A427A5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90F1" w14:textId="77777777" w:rsidR="00A427A5" w:rsidRPr="00B46409" w:rsidRDefault="00A427A5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4080" w14:textId="77777777" w:rsidR="00A427A5" w:rsidRPr="00B46409" w:rsidRDefault="00A427A5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24E6" w14:textId="77777777" w:rsidR="00A427A5" w:rsidRPr="00B46409" w:rsidRDefault="00A427A5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6073" w14:textId="77777777" w:rsidR="00A427A5" w:rsidRPr="00B46409" w:rsidRDefault="00A427A5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1EBEB009" w14:textId="77777777" w:rsidR="00065108" w:rsidRPr="003104DE" w:rsidRDefault="00065108" w:rsidP="000651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2609"/>
        <w:gridCol w:w="1644"/>
        <w:gridCol w:w="1530"/>
        <w:gridCol w:w="1646"/>
      </w:tblGrid>
      <w:tr w:rsidR="00065108" w:rsidRPr="00B46409" w14:paraId="517D8C3D" w14:textId="77777777" w:rsidTr="00EE1D23"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1267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lastRenderedPageBreak/>
              <w:t>Указать одно из значений: в перечне (изменениях в перечни) &lt;13&gt;</w:t>
            </w:r>
          </w:p>
        </w:tc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B7AF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Сведения о правовом акте, в соответствии с которым имущество включено в перечень (изменены сведения об имуществе в перечне) &lt;14&gt;</w:t>
            </w:r>
          </w:p>
        </w:tc>
      </w:tr>
      <w:tr w:rsidR="00065108" w:rsidRPr="00B46409" w14:paraId="05A51101" w14:textId="77777777" w:rsidTr="00EE1D23"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EDEE" w14:textId="77777777" w:rsidR="00065108" w:rsidRPr="00B46409" w:rsidRDefault="00065108" w:rsidP="00EE1D23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A145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DC9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Вид документа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D389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Реквизиты документа</w:t>
            </w:r>
          </w:p>
        </w:tc>
      </w:tr>
      <w:tr w:rsidR="00065108" w:rsidRPr="00B46409" w14:paraId="720FB0C7" w14:textId="77777777" w:rsidTr="00EE1D23"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0BDC" w14:textId="77777777" w:rsidR="00065108" w:rsidRPr="00B46409" w:rsidRDefault="00065108" w:rsidP="00EE1D23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CF1D" w14:textId="77777777" w:rsidR="00065108" w:rsidRPr="00B46409" w:rsidRDefault="00065108" w:rsidP="00EE1D23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5D5C" w14:textId="77777777" w:rsidR="00065108" w:rsidRPr="00B46409" w:rsidRDefault="00065108" w:rsidP="00EE1D23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5363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Дата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C2F2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Номер</w:t>
            </w:r>
          </w:p>
        </w:tc>
      </w:tr>
      <w:tr w:rsidR="00065108" w:rsidRPr="00B46409" w14:paraId="020477F6" w14:textId="77777777" w:rsidTr="00EE1D23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ADAA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39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37D6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E7DC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919B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A102" w14:textId="77777777" w:rsidR="00065108" w:rsidRPr="00B46409" w:rsidRDefault="00065108" w:rsidP="00EE1D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B46409">
              <w:rPr>
                <w:rFonts w:eastAsiaTheme="minorEastAsia"/>
                <w:sz w:val="20"/>
                <w:szCs w:val="20"/>
              </w:rPr>
              <w:t>43</w:t>
            </w:r>
          </w:p>
        </w:tc>
      </w:tr>
    </w:tbl>
    <w:p w14:paraId="007ACE9F" w14:textId="77777777" w:rsidR="00065108" w:rsidRPr="003104DE" w:rsidRDefault="00065108" w:rsidP="00065108">
      <w:pPr>
        <w:pStyle w:val="ConsPlusNormal"/>
        <w:jc w:val="both"/>
      </w:pPr>
      <w:r>
        <w:t>_______________________________________</w:t>
      </w:r>
    </w:p>
    <w:p w14:paraId="02554A5D" w14:textId="77777777" w:rsidR="00065108" w:rsidRPr="00A427A5" w:rsidRDefault="00065108" w:rsidP="00065108">
      <w:pPr>
        <w:pStyle w:val="ConsPlusNormal"/>
        <w:ind w:firstLine="539"/>
        <w:jc w:val="both"/>
        <w:rPr>
          <w:sz w:val="18"/>
          <w:szCs w:val="18"/>
        </w:rPr>
      </w:pPr>
      <w:r w:rsidRPr="00A427A5">
        <w:rPr>
          <w:sz w:val="18"/>
          <w:szCs w:val="18"/>
        </w:rPr>
        <w:t>&lt;1&gt; Указывается уникальный номер объекта в реестре муниципального имущества.</w:t>
      </w:r>
    </w:p>
    <w:p w14:paraId="1D12766C" w14:textId="77777777" w:rsidR="00065108" w:rsidRPr="00A427A5" w:rsidRDefault="00065108" w:rsidP="00065108">
      <w:pPr>
        <w:pStyle w:val="ConsPlusNormal"/>
        <w:ind w:firstLine="539"/>
        <w:jc w:val="both"/>
        <w:rPr>
          <w:sz w:val="18"/>
          <w:szCs w:val="18"/>
        </w:rPr>
      </w:pPr>
      <w:r w:rsidRPr="00A427A5">
        <w:rPr>
          <w:sz w:val="18"/>
          <w:szCs w:val="18"/>
        </w:rPr>
        <w:t>&lt;2&gt; 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местного самоуправления, осуществляющего полномочия собственника такого объекта).</w:t>
      </w:r>
    </w:p>
    <w:p w14:paraId="6855CD21" w14:textId="77777777" w:rsidR="00065108" w:rsidRPr="00A427A5" w:rsidRDefault="00065108" w:rsidP="00065108">
      <w:pPr>
        <w:pStyle w:val="ConsPlusNormal"/>
        <w:ind w:firstLine="539"/>
        <w:jc w:val="both"/>
        <w:rPr>
          <w:sz w:val="18"/>
          <w:szCs w:val="18"/>
        </w:rPr>
      </w:pPr>
      <w:r w:rsidRPr="00A427A5">
        <w:rPr>
          <w:sz w:val="18"/>
          <w:szCs w:val="18"/>
        </w:rPr>
        <w:t>&lt;3&gt; Указывается полное наименование субъекта Российской Федерации.</w:t>
      </w:r>
    </w:p>
    <w:p w14:paraId="3EAB6157" w14:textId="77777777" w:rsidR="00065108" w:rsidRPr="00A427A5" w:rsidRDefault="00065108" w:rsidP="00065108">
      <w:pPr>
        <w:pStyle w:val="ConsPlusNormal"/>
        <w:ind w:firstLine="539"/>
        <w:jc w:val="both"/>
        <w:rPr>
          <w:sz w:val="18"/>
          <w:szCs w:val="18"/>
        </w:rPr>
      </w:pPr>
      <w:r w:rsidRPr="00A427A5">
        <w:rPr>
          <w:sz w:val="18"/>
          <w:szCs w:val="18"/>
        </w:rPr>
        <w:t>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14:paraId="4FC20971" w14:textId="77777777" w:rsidR="00065108" w:rsidRPr="00A427A5" w:rsidRDefault="00065108" w:rsidP="00065108">
      <w:pPr>
        <w:pStyle w:val="ConsPlusNormal"/>
        <w:ind w:firstLine="539"/>
        <w:jc w:val="both"/>
        <w:rPr>
          <w:sz w:val="18"/>
          <w:szCs w:val="18"/>
        </w:rPr>
      </w:pPr>
      <w:r w:rsidRPr="00A427A5">
        <w:rPr>
          <w:sz w:val="18"/>
          <w:szCs w:val="18"/>
        </w:rPr>
        <w:t>&lt;5&gt; Указывается номер корпуса, строения или владения согласно почтовому адресу объекта.</w:t>
      </w:r>
    </w:p>
    <w:p w14:paraId="61F10ECA" w14:textId="77777777" w:rsidR="00065108" w:rsidRPr="00A427A5" w:rsidRDefault="00065108" w:rsidP="00065108">
      <w:pPr>
        <w:pStyle w:val="ConsPlusNormal"/>
        <w:ind w:firstLine="539"/>
        <w:jc w:val="both"/>
        <w:rPr>
          <w:sz w:val="18"/>
          <w:szCs w:val="18"/>
        </w:rPr>
      </w:pPr>
      <w:r w:rsidRPr="00A427A5">
        <w:rPr>
          <w:sz w:val="18"/>
          <w:szCs w:val="18"/>
        </w:rPr>
        <w:t>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– «Движимое имущество».</w:t>
      </w:r>
    </w:p>
    <w:p w14:paraId="77D133F2" w14:textId="77777777" w:rsidR="00065108" w:rsidRPr="00A427A5" w:rsidRDefault="00065108" w:rsidP="00065108">
      <w:pPr>
        <w:pStyle w:val="ConsPlusNormal"/>
        <w:ind w:firstLine="539"/>
        <w:jc w:val="both"/>
        <w:rPr>
          <w:sz w:val="18"/>
          <w:szCs w:val="18"/>
        </w:rPr>
      </w:pPr>
      <w:r w:rsidRPr="00A427A5">
        <w:rPr>
          <w:sz w:val="18"/>
          <w:szCs w:val="18"/>
        </w:rPr>
        <w:t>&lt;7&gt; Указывается кадастровый номер объекта недвижимости, при его отсутствии - условный номер или устаревший номер (при наличии).</w:t>
      </w:r>
    </w:p>
    <w:p w14:paraId="2FC2BF94" w14:textId="77777777" w:rsidR="00065108" w:rsidRPr="00A427A5" w:rsidRDefault="00065108" w:rsidP="00065108">
      <w:pPr>
        <w:pStyle w:val="ConsPlusNormal"/>
        <w:ind w:firstLine="539"/>
        <w:jc w:val="both"/>
        <w:rPr>
          <w:sz w:val="18"/>
          <w:szCs w:val="18"/>
        </w:rPr>
      </w:pPr>
      <w:r w:rsidRPr="00A427A5">
        <w:rPr>
          <w:sz w:val="18"/>
          <w:szCs w:val="18"/>
        </w:rPr>
        <w:t>&lt;8&gt; Указывается кадастровый номер части объекта недвижимости, при его отсутствии - условный номер или устаревший номер (при наличии).</w:t>
      </w:r>
    </w:p>
    <w:p w14:paraId="5D3C638F" w14:textId="77777777" w:rsidR="00065108" w:rsidRPr="00A427A5" w:rsidRDefault="00065108" w:rsidP="00065108">
      <w:pPr>
        <w:pStyle w:val="ConsPlusNormal"/>
        <w:ind w:firstLine="539"/>
        <w:jc w:val="both"/>
        <w:rPr>
          <w:sz w:val="18"/>
          <w:szCs w:val="18"/>
        </w:rPr>
      </w:pPr>
      <w:r w:rsidRPr="00A427A5">
        <w:rPr>
          <w:sz w:val="18"/>
          <w:szCs w:val="18"/>
        </w:rP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14:paraId="70C45A22" w14:textId="77777777" w:rsidR="00065108" w:rsidRPr="00A427A5" w:rsidRDefault="00065108" w:rsidP="00065108">
      <w:pPr>
        <w:pStyle w:val="ConsPlusNormal"/>
        <w:ind w:firstLine="539"/>
        <w:jc w:val="both"/>
        <w:rPr>
          <w:sz w:val="18"/>
          <w:szCs w:val="18"/>
        </w:rPr>
      </w:pPr>
      <w:r w:rsidRPr="00A427A5">
        <w:rPr>
          <w:sz w:val="18"/>
          <w:szCs w:val="18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14:paraId="37C2CDDA" w14:textId="77777777" w:rsidR="00065108" w:rsidRPr="00A427A5" w:rsidRDefault="00065108" w:rsidP="00065108">
      <w:pPr>
        <w:pStyle w:val="ConsPlusNormal"/>
        <w:ind w:firstLine="539"/>
        <w:jc w:val="both"/>
        <w:rPr>
          <w:sz w:val="18"/>
          <w:szCs w:val="18"/>
        </w:rPr>
      </w:pPr>
      <w:r w:rsidRPr="00A427A5">
        <w:rPr>
          <w:sz w:val="18"/>
          <w:szCs w:val="18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14:paraId="475FF5A4" w14:textId="77777777" w:rsidR="00065108" w:rsidRPr="00A427A5" w:rsidRDefault="00065108" w:rsidP="00065108">
      <w:pPr>
        <w:pStyle w:val="ConsPlusNormal"/>
        <w:ind w:firstLine="539"/>
        <w:jc w:val="both"/>
        <w:rPr>
          <w:sz w:val="18"/>
          <w:szCs w:val="18"/>
        </w:rPr>
      </w:pPr>
      <w:r w:rsidRPr="00A427A5">
        <w:rPr>
          <w:sz w:val="18"/>
          <w:szCs w:val="18"/>
        </w:rPr>
        <w:t>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14:paraId="475F7F6D" w14:textId="77777777" w:rsidR="00065108" w:rsidRPr="00A427A5" w:rsidRDefault="00065108" w:rsidP="00065108">
      <w:pPr>
        <w:pStyle w:val="ConsPlusNormal"/>
        <w:ind w:firstLine="539"/>
        <w:jc w:val="both"/>
        <w:rPr>
          <w:sz w:val="18"/>
          <w:szCs w:val="18"/>
        </w:rPr>
      </w:pPr>
      <w:r w:rsidRPr="00A427A5">
        <w:rPr>
          <w:sz w:val="18"/>
          <w:szCs w:val="18"/>
        </w:rPr>
        <w:t>&lt;11&gt; Указываются характеристики движимого имущества (при наличии).</w:t>
      </w:r>
    </w:p>
    <w:p w14:paraId="35A85330" w14:textId="77777777" w:rsidR="00065108" w:rsidRPr="00A427A5" w:rsidRDefault="00065108" w:rsidP="00065108">
      <w:pPr>
        <w:pStyle w:val="ConsPlusNormal"/>
        <w:ind w:firstLine="539"/>
        <w:jc w:val="both"/>
        <w:rPr>
          <w:sz w:val="18"/>
          <w:szCs w:val="18"/>
        </w:rPr>
      </w:pPr>
      <w:r w:rsidRPr="00A427A5">
        <w:rPr>
          <w:sz w:val="18"/>
          <w:szCs w:val="18"/>
        </w:rPr>
        <w:t>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14:paraId="158C2312" w14:textId="77777777" w:rsidR="00065108" w:rsidRPr="00A427A5" w:rsidRDefault="00065108" w:rsidP="00065108">
      <w:pPr>
        <w:pStyle w:val="ConsPlusNormal"/>
        <w:ind w:firstLine="539"/>
        <w:jc w:val="both"/>
        <w:rPr>
          <w:sz w:val="18"/>
          <w:szCs w:val="18"/>
        </w:rPr>
      </w:pPr>
      <w:r w:rsidRPr="00A427A5">
        <w:rPr>
          <w:sz w:val="18"/>
          <w:szCs w:val="18"/>
        </w:rPr>
        <w:t>&lt;13&gt; Указываются сведения о наличии объекта имущества в утвержденном перечне муниципального имущества, указанном в части 4 статьи 18 Федерального закона от 24 июля 2007 года № 209-ФЗ «О развитии малого и среднего предпринимательства в Российской Федерации», либо в утвержденных изменениях, внесенных в такой перечень.</w:t>
      </w:r>
    </w:p>
    <w:p w14:paraId="2F4EB084" w14:textId="77777777" w:rsidR="00A427A5" w:rsidRDefault="00065108" w:rsidP="00065108">
      <w:pPr>
        <w:pStyle w:val="ConsPlusNormal"/>
        <w:ind w:firstLine="539"/>
        <w:jc w:val="both"/>
        <w:rPr>
          <w:sz w:val="20"/>
          <w:szCs w:val="20"/>
        </w:rPr>
        <w:sectPr w:rsidR="00A427A5" w:rsidSect="00915476">
          <w:headerReference w:type="even" r:id="rId40"/>
          <w:headerReference w:type="default" r:id="rId41"/>
          <w:headerReference w:type="first" r:id="rId42"/>
          <w:pgSz w:w="16838" w:h="11906" w:orient="landscape"/>
          <w:pgMar w:top="850" w:right="1134" w:bottom="1560" w:left="1418" w:header="708" w:footer="708" w:gutter="0"/>
          <w:cols w:space="708"/>
          <w:docGrid w:linePitch="360"/>
        </w:sectPr>
      </w:pPr>
      <w:r w:rsidRPr="00A427A5">
        <w:rPr>
          <w:sz w:val="18"/>
          <w:szCs w:val="18"/>
        </w:rPr>
        <w:t>&lt;14&gt; Указываются реквизиты нормативного правового акта, которым утвержден перечень муниципального имущества, указанный в части 4 статьи 18 Федерального закона от 24 июля 2007 года № 209-ФЗ «О развитии малого и среднего предпринимательства в Российской Федерации», или изменения, вносимые в такой перечень.</w:t>
      </w:r>
    </w:p>
    <w:p w14:paraId="2BAD3AEF" w14:textId="60ADB82E" w:rsidR="00A427A5" w:rsidRDefault="00657D7D">
      <w:r>
        <w:lastRenderedPageBreak/>
        <w:t xml:space="preserve">                                                                                                                                          </w:t>
      </w:r>
    </w:p>
    <w:p w14:paraId="251EEE65" w14:textId="2EAC64D2" w:rsidR="00A427A5" w:rsidRDefault="00A427A5"/>
    <w:p w14:paraId="38055CF3" w14:textId="77777777" w:rsidR="00A427A5" w:rsidRDefault="00A427A5" w:rsidP="00A427A5">
      <w:pPr>
        <w:spacing w:after="0"/>
        <w:ind w:left="5218" w:right="278" w:firstLine="27"/>
        <w:jc w:val="both"/>
        <w:rPr>
          <w:rFonts w:ascii="Times New Roman" w:hAnsi="Times New Roman" w:cs="Times New Roman"/>
          <w:sz w:val="28"/>
          <w:szCs w:val="28"/>
        </w:rPr>
      </w:pPr>
      <w:r w:rsidRPr="00065108">
        <w:rPr>
          <w:rFonts w:ascii="Times New Roman" w:hAnsi="Times New Roman" w:cs="Times New Roman"/>
          <w:sz w:val="28"/>
          <w:szCs w:val="28"/>
        </w:rPr>
        <w:t xml:space="preserve">Приложение № 3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65108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40CBB224" w14:textId="77777777" w:rsidR="00A427A5" w:rsidRPr="006D4D4F" w:rsidRDefault="00A427A5" w:rsidP="00A427A5">
      <w:pPr>
        <w:spacing w:after="0"/>
        <w:ind w:left="5218" w:right="278" w:firstLine="27"/>
        <w:jc w:val="both"/>
        <w:rPr>
          <w:rFonts w:ascii="Times New Roman" w:hAnsi="Times New Roman" w:cs="Times New Roman"/>
          <w:sz w:val="24"/>
          <w:szCs w:val="24"/>
        </w:rPr>
      </w:pPr>
      <w:r w:rsidRPr="006D4D4F">
        <w:rPr>
          <w:rFonts w:ascii="Times New Roman" w:hAnsi="Times New Roman" w:cs="Times New Roman"/>
          <w:sz w:val="24"/>
          <w:szCs w:val="24"/>
        </w:rPr>
        <w:t>Решением Совета депутатов Сусанинского сельского поселения Ульчского муниципального района Хабаровского края от 18.10.2021 № 168</w:t>
      </w:r>
    </w:p>
    <w:p w14:paraId="617DDD14" w14:textId="77777777" w:rsidR="00A427A5" w:rsidRPr="00065108" w:rsidRDefault="00A427A5" w:rsidP="00A427A5">
      <w:pPr>
        <w:spacing w:after="282"/>
        <w:ind w:left="5218" w:right="278" w:firstLine="27"/>
        <w:rPr>
          <w:rFonts w:ascii="Times New Roman" w:hAnsi="Times New Roman" w:cs="Times New Roman"/>
          <w:sz w:val="28"/>
          <w:szCs w:val="28"/>
        </w:rPr>
      </w:pPr>
    </w:p>
    <w:p w14:paraId="3497257A" w14:textId="77777777" w:rsidR="00A427A5" w:rsidRPr="00065108" w:rsidRDefault="00A427A5" w:rsidP="00A427A5">
      <w:pPr>
        <w:spacing w:after="0" w:line="216" w:lineRule="auto"/>
        <w:ind w:right="50" w:firstLine="109"/>
        <w:jc w:val="center"/>
        <w:rPr>
          <w:rFonts w:ascii="Times New Roman" w:hAnsi="Times New Roman" w:cs="Times New Roman"/>
          <w:sz w:val="28"/>
          <w:szCs w:val="28"/>
        </w:rPr>
      </w:pPr>
      <w:r w:rsidRPr="00065108">
        <w:rPr>
          <w:rFonts w:ascii="Times New Roman" w:hAnsi="Times New Roman" w:cs="Times New Roman"/>
          <w:sz w:val="28"/>
          <w:szCs w:val="28"/>
        </w:rPr>
        <w:t>Виды муниципального имущества, которое используется для формирования перечня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Сусанинского </w:t>
      </w:r>
      <w:r w:rsidRPr="00065108">
        <w:rPr>
          <w:rFonts w:ascii="Times New Roman" w:hAnsi="Times New Roman" w:cs="Times New Roman"/>
          <w:sz w:val="28"/>
          <w:szCs w:val="28"/>
        </w:rPr>
        <w:t xml:space="preserve">сельского поселения Ульчского муниципального района Хабаровского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0651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956461" wp14:editId="7438D51F">
            <wp:extent cx="3048" cy="3048"/>
            <wp:effectExtent l="0" t="0" r="0" b="0"/>
            <wp:docPr id="1" name="Picture 16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4" name="Picture 1601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5108">
        <w:rPr>
          <w:rFonts w:ascii="Times New Roman" w:hAnsi="Times New Roman" w:cs="Times New Roman"/>
          <w:sz w:val="28"/>
          <w:szCs w:val="28"/>
        </w:rPr>
        <w:t>а также для самозанятых граждан</w:t>
      </w:r>
    </w:p>
    <w:p w14:paraId="258591AA" w14:textId="77777777" w:rsidR="00A427A5" w:rsidRPr="00065108" w:rsidRDefault="00A427A5" w:rsidP="00A427A5">
      <w:pPr>
        <w:pStyle w:val="a4"/>
        <w:numPr>
          <w:ilvl w:val="0"/>
          <w:numId w:val="11"/>
        </w:numPr>
        <w:spacing w:after="4" w:line="247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14:paraId="64711740" w14:textId="5B0B126C" w:rsidR="00A427A5" w:rsidRPr="00A427A5" w:rsidRDefault="00A427A5" w:rsidP="00A427A5">
      <w:pPr>
        <w:tabs>
          <w:tab w:val="num" w:pos="360"/>
        </w:tabs>
        <w:spacing w:after="4" w:line="247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427A5">
        <w:rPr>
          <w:rFonts w:ascii="Times New Roman" w:hAnsi="Times New Roman" w:cs="Times New Roman"/>
          <w:sz w:val="28"/>
          <w:szCs w:val="28"/>
        </w:rPr>
        <w:t xml:space="preserve">1. Движимое имущество: оборудование, машины, механизмы, </w:t>
      </w:r>
      <w:r w:rsidRPr="00065108">
        <w:rPr>
          <w:noProof/>
        </w:rPr>
        <w:drawing>
          <wp:inline distT="0" distB="0" distL="0" distR="0" wp14:anchorId="4354F814" wp14:editId="2DBDEDCF">
            <wp:extent cx="3048" cy="3048"/>
            <wp:effectExtent l="0" t="0" r="0" b="0"/>
            <wp:docPr id="2" name="Picture 16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6" name="Picture 1601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7A5">
        <w:rPr>
          <w:rFonts w:ascii="Times New Roman" w:hAnsi="Times New Roman" w:cs="Times New Roman"/>
          <w:sz w:val="28"/>
          <w:szCs w:val="28"/>
        </w:rPr>
        <w:t xml:space="preserve">установки, инвентарь, инструменты, пригодные к эксплуатации по назначению с учетом их технического состояния, экономических </w:t>
      </w:r>
      <w:r w:rsidRPr="00065108">
        <w:rPr>
          <w:noProof/>
        </w:rPr>
        <w:drawing>
          <wp:inline distT="0" distB="0" distL="0" distR="0" wp14:anchorId="6A58F02B" wp14:editId="710296E2">
            <wp:extent cx="3048" cy="3048"/>
            <wp:effectExtent l="0" t="0" r="0" b="0"/>
            <wp:docPr id="3" name="Picture 16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7" name="Picture 1601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5108">
        <w:rPr>
          <w:noProof/>
        </w:rPr>
        <w:drawing>
          <wp:inline distT="0" distB="0" distL="0" distR="0" wp14:anchorId="0B634036" wp14:editId="79A2FE80">
            <wp:extent cx="3048" cy="3048"/>
            <wp:effectExtent l="0" t="0" r="0" b="0"/>
            <wp:docPr id="4" name="Picture 16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8" name="Picture 1601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7A5">
        <w:rPr>
          <w:rFonts w:ascii="Times New Roman" w:hAnsi="Times New Roman" w:cs="Times New Roman"/>
          <w:sz w:val="28"/>
          <w:szCs w:val="28"/>
        </w:rPr>
        <w:t>характеристик и морального износа, срок службы которых превышает пять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7A5">
        <w:rPr>
          <w:rFonts w:ascii="Times New Roman" w:hAnsi="Times New Roman" w:cs="Times New Roman"/>
          <w:sz w:val="28"/>
          <w:szCs w:val="28"/>
        </w:rPr>
        <w:t>лет;</w:t>
      </w:r>
    </w:p>
    <w:p w14:paraId="6195DF58" w14:textId="324425A2" w:rsidR="00A427A5" w:rsidRPr="00065108" w:rsidRDefault="00A427A5" w:rsidP="00A427A5">
      <w:pPr>
        <w:spacing w:after="11"/>
        <w:jc w:val="both"/>
        <w:rPr>
          <w:rFonts w:ascii="Times New Roman" w:hAnsi="Times New Roman" w:cs="Times New Roman"/>
          <w:sz w:val="28"/>
          <w:szCs w:val="28"/>
        </w:rPr>
      </w:pPr>
      <w:r w:rsidRPr="000651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0A7F1D" wp14:editId="16BB7D3D">
            <wp:extent cx="3048" cy="3048"/>
            <wp:effectExtent l="0" t="0" r="0" b="0"/>
            <wp:docPr id="5" name="Picture 16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" name="Picture 16019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5108">
        <w:rPr>
          <w:rFonts w:ascii="Times New Roman" w:hAnsi="Times New Roman" w:cs="Times New Roman"/>
          <w:sz w:val="28"/>
          <w:szCs w:val="28"/>
        </w:rPr>
        <w:t xml:space="preserve">    2. Объекты недвижимого имущества, подключенные к сетям инженерно-технического обеспечения и имеющие доступ к объектам </w:t>
      </w:r>
      <w:r w:rsidRPr="000651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C050D2" wp14:editId="39E962F4">
            <wp:extent cx="3048" cy="3048"/>
            <wp:effectExtent l="0" t="0" r="0" b="0"/>
            <wp:docPr id="6" name="Picture 16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0" name="Picture 1602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5108">
        <w:rPr>
          <w:rFonts w:ascii="Times New Roman" w:hAnsi="Times New Roman" w:cs="Times New Roman"/>
          <w:sz w:val="28"/>
          <w:szCs w:val="28"/>
        </w:rPr>
        <w:t>транспортной инфраструктуры;</w:t>
      </w:r>
    </w:p>
    <w:p w14:paraId="4DA61ECA" w14:textId="73B249AD" w:rsidR="00A427A5" w:rsidRPr="00A427A5" w:rsidRDefault="00A427A5" w:rsidP="00A427A5">
      <w:pPr>
        <w:tabs>
          <w:tab w:val="num" w:pos="567"/>
        </w:tabs>
        <w:spacing w:after="17"/>
        <w:ind w:left="43" w:right="14"/>
        <w:jc w:val="both"/>
        <w:rPr>
          <w:rFonts w:ascii="Times New Roman" w:hAnsi="Times New Roman" w:cs="Times New Roman"/>
          <w:sz w:val="28"/>
          <w:szCs w:val="28"/>
        </w:rPr>
      </w:pPr>
      <w:r w:rsidRPr="00065108">
        <w:rPr>
          <w:noProof/>
        </w:rPr>
        <w:drawing>
          <wp:inline distT="0" distB="0" distL="0" distR="0" wp14:anchorId="4985FC3D" wp14:editId="342A8295">
            <wp:extent cx="3048" cy="3048"/>
            <wp:effectExtent l="0" t="0" r="0" b="0"/>
            <wp:docPr id="7" name="Picture 16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2" name="Picture 1602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27A5">
        <w:rPr>
          <w:rFonts w:ascii="Times New Roman" w:hAnsi="Times New Roman" w:cs="Times New Roman"/>
          <w:sz w:val="28"/>
          <w:szCs w:val="28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14:paraId="78F813D4" w14:textId="5ADE86B6" w:rsidR="00A427A5" w:rsidRPr="00065108" w:rsidRDefault="00A427A5" w:rsidP="00A427A5">
      <w:pPr>
        <w:spacing w:after="262"/>
        <w:ind w:left="24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65108">
        <w:rPr>
          <w:rFonts w:ascii="Times New Roman" w:hAnsi="Times New Roman" w:cs="Times New Roman"/>
          <w:sz w:val="28"/>
          <w:szCs w:val="28"/>
        </w:rPr>
        <w:t xml:space="preserve"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 Земельного кодекса Российской Федерации, в том числе предназначенные для реализации инвестиционных </w:t>
      </w:r>
      <w:r w:rsidRPr="000651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E06079" wp14:editId="03E1F3B4">
            <wp:extent cx="3048" cy="3048"/>
            <wp:effectExtent l="0" t="0" r="0" b="0"/>
            <wp:docPr id="8" name="Picture 16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3" name="Picture 16023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5108">
        <w:rPr>
          <w:rFonts w:ascii="Times New Roman" w:hAnsi="Times New Roman" w:cs="Times New Roman"/>
          <w:sz w:val="28"/>
          <w:szCs w:val="28"/>
        </w:rPr>
        <w:t>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 осуществляет администрация.</w:t>
      </w:r>
    </w:p>
    <w:p w14:paraId="601DB429" w14:textId="77777777" w:rsidR="00A427A5" w:rsidRPr="00065108" w:rsidRDefault="00A427A5" w:rsidP="00A427A5">
      <w:pPr>
        <w:spacing w:after="0"/>
        <w:ind w:left="3792"/>
        <w:jc w:val="both"/>
        <w:rPr>
          <w:rFonts w:ascii="Times New Roman" w:hAnsi="Times New Roman" w:cs="Times New Roman"/>
          <w:sz w:val="28"/>
          <w:szCs w:val="28"/>
        </w:rPr>
      </w:pPr>
      <w:r w:rsidRPr="000651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4EE988" wp14:editId="0461AF2C">
            <wp:extent cx="1158318" cy="18290"/>
            <wp:effectExtent l="0" t="0" r="0" b="0"/>
            <wp:docPr id="9" name="Picture 16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4" name="Picture 1617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158318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494BF" w14:textId="12EB2FAB" w:rsidR="00A427A5" w:rsidRDefault="00A427A5" w:rsidP="00A427A5"/>
    <w:p w14:paraId="63906326" w14:textId="35389334" w:rsidR="00A427A5" w:rsidRDefault="00A427A5" w:rsidP="00A427A5"/>
    <w:p w14:paraId="56740908" w14:textId="3C8B5B43" w:rsidR="00A427A5" w:rsidRDefault="00A427A5" w:rsidP="00A427A5"/>
    <w:p w14:paraId="4938EDA2" w14:textId="280146F4" w:rsidR="00A427A5" w:rsidRDefault="00A427A5"/>
    <w:p w14:paraId="540BD615" w14:textId="6520BC7E" w:rsidR="00A427A5" w:rsidRDefault="00A427A5"/>
    <w:p w14:paraId="33EC17F3" w14:textId="035F8785" w:rsidR="00A427A5" w:rsidRDefault="00A427A5"/>
    <w:sectPr w:rsidR="00A427A5" w:rsidSect="00A427A5">
      <w:pgSz w:w="11906" w:h="16838"/>
      <w:pgMar w:top="284" w:right="1560" w:bottom="141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CF8C4" w14:textId="77777777" w:rsidR="006740A1" w:rsidRDefault="006740A1">
      <w:pPr>
        <w:spacing w:after="0" w:line="240" w:lineRule="auto"/>
      </w:pPr>
      <w:r>
        <w:separator/>
      </w:r>
    </w:p>
  </w:endnote>
  <w:endnote w:type="continuationSeparator" w:id="0">
    <w:p w14:paraId="1DC74D64" w14:textId="77777777" w:rsidR="006740A1" w:rsidRDefault="0067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3CBA3" w14:textId="77777777" w:rsidR="006740A1" w:rsidRDefault="006740A1">
      <w:pPr>
        <w:spacing w:after="0" w:line="240" w:lineRule="auto"/>
      </w:pPr>
      <w:r>
        <w:separator/>
      </w:r>
    </w:p>
  </w:footnote>
  <w:footnote w:type="continuationSeparator" w:id="0">
    <w:p w14:paraId="0A2F4C7E" w14:textId="77777777" w:rsidR="006740A1" w:rsidRDefault="0067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4A050" w14:textId="77777777" w:rsidR="0080141D" w:rsidRDefault="00373297">
    <w:pPr>
      <w:spacing w:after="0"/>
      <w:ind w:right="125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Pr="008B6527">
      <w:rPr>
        <w:noProof/>
      </w:rPr>
      <w:t>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64D12" w14:textId="77777777" w:rsidR="0080141D" w:rsidRDefault="00373297">
    <w:pPr>
      <w:spacing w:after="0"/>
      <w:ind w:right="125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Pr="008B6527">
      <w:rPr>
        <w:noProof/>
      </w:rPr>
      <w:t>7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AC6FF" w14:textId="77777777" w:rsidR="0080141D" w:rsidRDefault="00373297">
    <w:pPr>
      <w:spacing w:after="0"/>
      <w:ind w:right="125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t>2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FCE24" w14:textId="77777777" w:rsidR="00065108" w:rsidRDefault="0006510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ECC5" w14:textId="77777777" w:rsidR="00065108" w:rsidRDefault="0006510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1F0F7" w14:textId="77777777" w:rsidR="00065108" w:rsidRDefault="000651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6pt;height:.6pt;visibility:visible;mso-wrap-style:square" o:bullet="t">
        <v:imagedata r:id="rId1" o:title=""/>
      </v:shape>
    </w:pict>
  </w:numPicBullet>
  <w:numPicBullet w:numPicBulletId="1">
    <w:pict>
      <v:shape id="_x0000_i1027" type="#_x0000_t75" style="width:.6pt;height:.6pt;visibility:visible;mso-wrap-style:square" o:bullet="t">
        <v:imagedata r:id="rId2" o:title=""/>
      </v:shape>
    </w:pict>
  </w:numPicBullet>
  <w:numPicBullet w:numPicBulletId="2">
    <w:pict>
      <v:shape id="_x0000_i1028" type="#_x0000_t75" style="width:.6pt;height:.6pt;visibility:visible;mso-wrap-style:square" o:bullet="t">
        <v:imagedata r:id="rId3" o:title=""/>
      </v:shape>
    </w:pict>
  </w:numPicBullet>
  <w:abstractNum w:abstractNumId="0" w15:restartNumberingAfterBreak="0">
    <w:nsid w:val="00171BA9"/>
    <w:multiLevelType w:val="multilevel"/>
    <w:tmpl w:val="B414FCAA"/>
    <w:lvl w:ilvl="0">
      <w:start w:val="3"/>
      <w:numFmt w:val="decimal"/>
      <w:lvlText w:val="%1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Text w:val="%1.%2.%3.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971EE3"/>
    <w:multiLevelType w:val="hybridMultilevel"/>
    <w:tmpl w:val="342270EE"/>
    <w:lvl w:ilvl="0" w:tplc="BA0E5A94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502BA0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0436E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04609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86655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0A61C4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0C6FC4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AC1A72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D4BD80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145B45"/>
    <w:multiLevelType w:val="hybridMultilevel"/>
    <w:tmpl w:val="81181CC2"/>
    <w:lvl w:ilvl="0" w:tplc="99CEF97E">
      <w:start w:val="1"/>
      <w:numFmt w:val="decimal"/>
      <w:lvlText w:val="%1)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F08AD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D24A90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D08E5C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9665CE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3275C4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FA1066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264CF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5A5AE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6C0948"/>
    <w:multiLevelType w:val="multilevel"/>
    <w:tmpl w:val="7EA2842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F4629EE"/>
    <w:multiLevelType w:val="hybridMultilevel"/>
    <w:tmpl w:val="9554599C"/>
    <w:lvl w:ilvl="0" w:tplc="39B8A8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8A9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464C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78F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DEB4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0AB0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A6D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3462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64D2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059205F"/>
    <w:multiLevelType w:val="multilevel"/>
    <w:tmpl w:val="0B6697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1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2160"/>
      </w:pPr>
      <w:rPr>
        <w:rFonts w:hint="default"/>
      </w:rPr>
    </w:lvl>
  </w:abstractNum>
  <w:abstractNum w:abstractNumId="6" w15:restartNumberingAfterBreak="0">
    <w:nsid w:val="37F0341C"/>
    <w:multiLevelType w:val="multilevel"/>
    <w:tmpl w:val="A73C43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F83E4A"/>
    <w:multiLevelType w:val="multilevel"/>
    <w:tmpl w:val="CA0234D0"/>
    <w:lvl w:ilvl="0">
      <w:start w:val="1"/>
      <w:numFmt w:val="decimal"/>
      <w:lvlText w:val="%1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01344C"/>
    <w:multiLevelType w:val="multilevel"/>
    <w:tmpl w:val="10B686B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454F3B9F"/>
    <w:multiLevelType w:val="hybridMultilevel"/>
    <w:tmpl w:val="33CA327C"/>
    <w:lvl w:ilvl="0" w:tplc="C1C4F0E6">
      <w:start w:val="5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4E710536"/>
    <w:multiLevelType w:val="multilevel"/>
    <w:tmpl w:val="2724DE7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52" w:hanging="2160"/>
      </w:pPr>
      <w:rPr>
        <w:rFonts w:hint="default"/>
      </w:rPr>
    </w:lvl>
  </w:abstractNum>
  <w:abstractNum w:abstractNumId="11" w15:restartNumberingAfterBreak="0">
    <w:nsid w:val="61EE324E"/>
    <w:multiLevelType w:val="hybridMultilevel"/>
    <w:tmpl w:val="09545960"/>
    <w:lvl w:ilvl="0" w:tplc="3B245F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C2B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F24E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20C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0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F46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9C22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5C65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8A33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9C720D6"/>
    <w:multiLevelType w:val="multilevel"/>
    <w:tmpl w:val="EC16C6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12" w:hanging="2160"/>
      </w:pPr>
      <w:rPr>
        <w:rFonts w:hint="default"/>
      </w:rPr>
    </w:lvl>
  </w:abstractNum>
  <w:abstractNum w:abstractNumId="13" w15:restartNumberingAfterBreak="0">
    <w:nsid w:val="7A3D387F"/>
    <w:multiLevelType w:val="hybridMultilevel"/>
    <w:tmpl w:val="5540DFC0"/>
    <w:lvl w:ilvl="0" w:tplc="4CACE6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226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6656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26B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565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C43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9C3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43A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36F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12"/>
  </w:num>
  <w:num w:numId="6">
    <w:abstractNumId w:val="10"/>
  </w:num>
  <w:num w:numId="7">
    <w:abstractNumId w:val="6"/>
  </w:num>
  <w:num w:numId="8">
    <w:abstractNumId w:val="5"/>
  </w:num>
  <w:num w:numId="9">
    <w:abstractNumId w:val="11"/>
  </w:num>
  <w:num w:numId="10">
    <w:abstractNumId w:val="13"/>
  </w:num>
  <w:num w:numId="11">
    <w:abstractNumId w:val="4"/>
  </w:num>
  <w:num w:numId="12">
    <w:abstractNumId w:val="9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A7"/>
    <w:rsid w:val="00065108"/>
    <w:rsid w:val="000703B9"/>
    <w:rsid w:val="001E79CC"/>
    <w:rsid w:val="00292EDA"/>
    <w:rsid w:val="00361FF7"/>
    <w:rsid w:val="00373297"/>
    <w:rsid w:val="00380CA7"/>
    <w:rsid w:val="00470195"/>
    <w:rsid w:val="005D3FCC"/>
    <w:rsid w:val="00657D7D"/>
    <w:rsid w:val="006740A1"/>
    <w:rsid w:val="006C6A51"/>
    <w:rsid w:val="006D4D4F"/>
    <w:rsid w:val="008C118C"/>
    <w:rsid w:val="00915476"/>
    <w:rsid w:val="00A427A5"/>
    <w:rsid w:val="00A70ED6"/>
    <w:rsid w:val="00A823C3"/>
    <w:rsid w:val="00B10A7B"/>
    <w:rsid w:val="00C76AEA"/>
    <w:rsid w:val="00CD10D6"/>
    <w:rsid w:val="00E713C1"/>
    <w:rsid w:val="00E954ED"/>
    <w:rsid w:val="00EA3045"/>
    <w:rsid w:val="00F4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EB255B1"/>
  <w15:chartTrackingRefBased/>
  <w15:docId w15:val="{2169B4F7-25EB-4215-A27E-1F1FD132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D7D"/>
    <w:pPr>
      <w:ind w:left="720"/>
      <w:contextualSpacing/>
    </w:pPr>
  </w:style>
  <w:style w:type="paragraph" w:customStyle="1" w:styleId="ConsPlusNormal">
    <w:name w:val="ConsPlusNormal"/>
    <w:rsid w:val="00065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65108"/>
    <w:pPr>
      <w:spacing w:after="0" w:line="240" w:lineRule="auto"/>
      <w:ind w:right="250" w:firstLine="70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header" Target="header3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header" Target="header6.xml"/><Relationship Id="rId47" Type="http://schemas.openxmlformats.org/officeDocument/2006/relationships/image" Target="media/image37.jp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2.jpg"/><Relationship Id="rId29" Type="http://schemas.openxmlformats.org/officeDocument/2006/relationships/image" Target="media/image25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header" Target="header1.xml"/><Relationship Id="rId40" Type="http://schemas.openxmlformats.org/officeDocument/2006/relationships/header" Target="header4.xml"/><Relationship Id="rId45" Type="http://schemas.openxmlformats.org/officeDocument/2006/relationships/image" Target="media/image35.jpg"/><Relationship Id="rId5" Type="http://schemas.openxmlformats.org/officeDocument/2006/relationships/webSettings" Target="webSettings.xml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image" Target="media/image39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image" Target="media/image34.jpg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3.jpg"/><Relationship Id="rId48" Type="http://schemas.openxmlformats.org/officeDocument/2006/relationships/image" Target="media/image38.jpg"/><Relationship Id="rId8" Type="http://schemas.openxmlformats.org/officeDocument/2006/relationships/image" Target="media/image4.jp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header" Target="header2.xml"/><Relationship Id="rId46" Type="http://schemas.openxmlformats.org/officeDocument/2006/relationships/image" Target="media/image36.jpg"/><Relationship Id="rId20" Type="http://schemas.openxmlformats.org/officeDocument/2006/relationships/image" Target="media/image16.jpg"/><Relationship Id="rId41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D4827-03F4-4958-8E41-03FA417D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14</Pages>
  <Words>4206</Words>
  <Characters>23977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Наталья Мартынова</cp:lastModifiedBy>
  <cp:revision>6</cp:revision>
  <dcterms:created xsi:type="dcterms:W3CDTF">2021-09-16T05:08:00Z</dcterms:created>
  <dcterms:modified xsi:type="dcterms:W3CDTF">2022-11-03T04:26:00Z</dcterms:modified>
</cp:coreProperties>
</file>