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06B4" w14:textId="77777777" w:rsidR="009755C4" w:rsidRDefault="009755C4" w:rsidP="009755C4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СУСАНИНСКОГО СЕЛЬСКОГО ПОСЕЛЕНИЯ</w:t>
      </w:r>
    </w:p>
    <w:p w14:paraId="19880594" w14:textId="77777777" w:rsidR="009755C4" w:rsidRDefault="009755C4" w:rsidP="009755C4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14:paraId="124ABE9C" w14:textId="77777777" w:rsidR="009755C4" w:rsidRDefault="009755C4" w:rsidP="009755C4">
      <w:pPr>
        <w:pStyle w:val="aa"/>
        <w:jc w:val="center"/>
        <w:rPr>
          <w:rFonts w:ascii="Times New Roman" w:hAnsi="Times New Roman"/>
        </w:rPr>
      </w:pPr>
    </w:p>
    <w:p w14:paraId="587F10DB" w14:textId="77777777" w:rsidR="009755C4" w:rsidRDefault="009755C4" w:rsidP="009755C4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1DB68584" w14:textId="77777777" w:rsidR="009755C4" w:rsidRDefault="009755C4" w:rsidP="009755C4">
      <w:pPr>
        <w:pStyle w:val="aa"/>
        <w:rPr>
          <w:rFonts w:ascii="Times New Roman" w:hAnsi="Times New Roman"/>
          <w:sz w:val="28"/>
          <w:szCs w:val="28"/>
        </w:rPr>
      </w:pPr>
    </w:p>
    <w:p w14:paraId="7E2CD844" w14:textId="77777777" w:rsidR="009755C4" w:rsidRDefault="009755C4" w:rsidP="009755C4">
      <w:pPr>
        <w:pStyle w:val="aa"/>
        <w:rPr>
          <w:rFonts w:ascii="Times New Roman" w:hAnsi="Times New Roman"/>
        </w:rPr>
      </w:pPr>
    </w:p>
    <w:p w14:paraId="19719534" w14:textId="5BE9A247" w:rsidR="009755C4" w:rsidRDefault="009755C4" w:rsidP="009755C4">
      <w:pPr>
        <w:pStyle w:val="a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  <w:u w:val="single"/>
        </w:rPr>
        <w:t xml:space="preserve">.02.2023 № </w:t>
      </w:r>
      <w:r>
        <w:rPr>
          <w:rFonts w:ascii="Times New Roman" w:hAnsi="Times New Roman"/>
          <w:sz w:val="24"/>
          <w:szCs w:val="24"/>
          <w:u w:val="single"/>
        </w:rPr>
        <w:t>11</w:t>
      </w:r>
      <w:r>
        <w:rPr>
          <w:rFonts w:ascii="Times New Roman" w:hAnsi="Times New Roman"/>
          <w:sz w:val="24"/>
          <w:szCs w:val="24"/>
          <w:u w:val="single"/>
        </w:rPr>
        <w:t>-па</w:t>
      </w:r>
    </w:p>
    <w:p w14:paraId="35759FF7" w14:textId="77777777" w:rsidR="009755C4" w:rsidRDefault="009755C4" w:rsidP="009755C4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с. Сусанино  </w:t>
      </w:r>
    </w:p>
    <w:p w14:paraId="7119F159" w14:textId="6B77CF0D" w:rsidR="000367CC" w:rsidRDefault="000367CC" w:rsidP="00C02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B5C8BA" w14:textId="2D035B3B" w:rsidR="00012D68" w:rsidRDefault="000278D7" w:rsidP="00975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14:paraId="16BE9AA5" w14:textId="77777777" w:rsidR="00BE333E" w:rsidRPr="00AC0C84" w:rsidRDefault="00BE333E" w:rsidP="00C02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D930A7" w14:textId="244E3B9A" w:rsidR="00C027FA" w:rsidRDefault="00F24706" w:rsidP="002D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 в Постановление администрации Сусанинского сельского поселения Ульчского муниципального района Хабаровского края от 23.11.2020 № 48-па </w:t>
      </w:r>
      <w:r w:rsidR="002D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</w:t>
      </w:r>
      <w:bookmarkStart w:id="0" w:name="_Hlk57027501"/>
      <w:r w:rsidR="002D388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D3880" w:rsidRPr="00AC0C84">
        <w:rPr>
          <w:rFonts w:ascii="Times New Roman" w:eastAsia="Times New Roman" w:hAnsi="Times New Roman" w:cs="Times New Roman"/>
          <w:sz w:val="28"/>
          <w:szCs w:val="28"/>
        </w:rPr>
        <w:t>дминистративн</w:t>
      </w:r>
      <w:r w:rsidR="002D388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2D3880" w:rsidRPr="00AC0C84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2D388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C027FA" w:rsidRPr="00AC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</w:t>
      </w:r>
      <w:r w:rsidR="002D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Сусанинского сельского поселения Ульчского муниципального района </w:t>
      </w:r>
      <w:r w:rsidR="00C027FA" w:rsidRPr="002D3880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Хабаровского края»</w:t>
      </w:r>
    </w:p>
    <w:p w14:paraId="45323618" w14:textId="325217D4" w:rsidR="002D3880" w:rsidRDefault="002D3880" w:rsidP="002D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0"/>
    <w:p w14:paraId="1268E314" w14:textId="5CDC3F8B" w:rsidR="002D3880" w:rsidRDefault="002D3880" w:rsidP="002D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04DCA3" w14:textId="3191171B" w:rsidR="002D3880" w:rsidRDefault="002D3880" w:rsidP="002D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1EABFF" w14:textId="195C0822" w:rsidR="002D3880" w:rsidRPr="009D6BFE" w:rsidRDefault="00F24706" w:rsidP="002D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соответствия действующим законодательством нормативные правовые акты Сусанинского сельского поселения</w:t>
      </w:r>
      <w:r w:rsidR="00786D9F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</w:t>
      </w:r>
    </w:p>
    <w:p w14:paraId="33B91840" w14:textId="77777777" w:rsidR="002D3880" w:rsidRPr="009D6BFE" w:rsidRDefault="002D3880" w:rsidP="002D3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BFE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8CCA75E" w14:textId="6165609E" w:rsidR="00516B8E" w:rsidRDefault="00516B8E" w:rsidP="00516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3880" w:rsidRPr="009D6BFE">
        <w:rPr>
          <w:rFonts w:ascii="Times New Roman" w:hAnsi="Times New Roman" w:cs="Times New Roman"/>
          <w:sz w:val="28"/>
          <w:szCs w:val="28"/>
        </w:rPr>
        <w:t>1.</w:t>
      </w:r>
      <w:r w:rsidR="00786D9F">
        <w:rPr>
          <w:rFonts w:ascii="Times New Roman" w:hAnsi="Times New Roman" w:cs="Times New Roman"/>
          <w:sz w:val="28"/>
          <w:szCs w:val="28"/>
        </w:rPr>
        <w:t xml:space="preserve"> Внести изменения в постановление администрации Сусанинского сельского поселения Ульчского муниципального района Хабаровского края от  23.11.2020 № 48-па «Об утверждении </w:t>
      </w:r>
      <w:r w:rsidR="002D3880" w:rsidRPr="009D6BFE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786D9F">
        <w:rPr>
          <w:rFonts w:ascii="Times New Roman" w:hAnsi="Times New Roman" w:cs="Times New Roman"/>
          <w:sz w:val="28"/>
          <w:szCs w:val="28"/>
        </w:rPr>
        <w:t>ого</w:t>
      </w:r>
      <w:r w:rsidR="002D3880" w:rsidRPr="009D6BFE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86D9F">
        <w:rPr>
          <w:rFonts w:ascii="Times New Roman" w:hAnsi="Times New Roman" w:cs="Times New Roman"/>
          <w:sz w:val="28"/>
          <w:szCs w:val="28"/>
        </w:rPr>
        <w:t>а</w:t>
      </w:r>
      <w:r w:rsidR="002D3880" w:rsidRPr="009D6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C0C8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C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Сусанинского сельского поселения Ульчского муниципального района </w:t>
      </w:r>
      <w:r w:rsidRPr="002D3880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Хабаровского края»</w:t>
      </w:r>
    </w:p>
    <w:p w14:paraId="093874CE" w14:textId="0B4CA52F" w:rsidR="00786D9F" w:rsidRDefault="00786D9F" w:rsidP="00516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1.1.  Подпункт 2.6.1 пункта 2.6. административного регламента предоставления </w:t>
      </w:r>
      <w:r w:rsidRPr="00AC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Сусанинского сельского поселения Ульчского муниципального района </w:t>
      </w:r>
      <w:r w:rsidRPr="002D3880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Хабаровского края»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14:paraId="41571690" w14:textId="77777777" w:rsidR="00BE333E" w:rsidRDefault="00786D9F" w:rsidP="00BE3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№ 1 к Порядку, утвержденному приказом министерства природных ресурсов и экологии Российской Федерации № 220</w:t>
      </w:r>
      <w:r w:rsidR="00BE333E" w:rsidRPr="00BE3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738F250" w14:textId="77777777" w:rsidR="00BE333E" w:rsidRDefault="00BE333E" w:rsidP="00BE3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AA5EA9" w14:textId="45097777" w:rsidR="00BE333E" w:rsidRDefault="00BE333E" w:rsidP="00BE3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 01594</w:t>
      </w:r>
    </w:p>
    <w:p w14:paraId="1669AA3C" w14:textId="7FFE1929" w:rsidR="00786D9F" w:rsidRDefault="00786D9F" w:rsidP="00516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B5A827" w14:textId="5ED676F1" w:rsidR="00786D9F" w:rsidRDefault="00786D9F" w:rsidP="00516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1.2.  В подпунктах 3.2.3., 3.2.1., 3.2.3., 3.4 пункта 3.2. заменить «исполнение запроса» на «рассмотрение заявления о рассмотрении возможности использования донного грунта для обеспечения муниципальных нужд или его использования в интересах заявителя»</w:t>
      </w:r>
    </w:p>
    <w:p w14:paraId="6F09B9F1" w14:textId="53F10AD8" w:rsidR="002D3880" w:rsidRDefault="002D3880" w:rsidP="002D3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BFE">
        <w:rPr>
          <w:rFonts w:ascii="Times New Roman" w:hAnsi="Times New Roman" w:cs="Times New Roman"/>
          <w:sz w:val="28"/>
          <w:szCs w:val="28"/>
        </w:rPr>
        <w:t xml:space="preserve">2. </w:t>
      </w:r>
      <w:r w:rsidRPr="009D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постановление опубликовать в информационном листке «Сусанинский вестник» и разместить на официальном сайте администрации Сусанинского сельского поселения в сети интернет: </w:t>
      </w:r>
      <w:hyperlink r:id="rId7" w:history="1">
        <w:r w:rsidR="00786D9F" w:rsidRPr="00C05E86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https://susanino.khabkrai.ru/</w:t>
        </w:r>
      </w:hyperlink>
      <w:r w:rsidRPr="009D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A969AE2" w14:textId="726E2FF3" w:rsidR="00786D9F" w:rsidRPr="009D6BFE" w:rsidRDefault="00786D9F" w:rsidP="002D3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 Контроль за исполнением настоящего постановления оставляю за собой.</w:t>
      </w:r>
    </w:p>
    <w:p w14:paraId="632F414B" w14:textId="10055779" w:rsidR="002D3880" w:rsidRPr="009D6BFE" w:rsidRDefault="00786D9F" w:rsidP="002D3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2D3880" w:rsidRPr="009D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Настоящее постановление вступает в силу после его официального опубликования (обнародования).</w:t>
      </w:r>
    </w:p>
    <w:p w14:paraId="26E8C612" w14:textId="77777777" w:rsidR="002D3880" w:rsidRPr="009D6BFE" w:rsidRDefault="002D3880" w:rsidP="002D3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BEB75E8" w14:textId="77777777" w:rsidR="002D3880" w:rsidRDefault="002D3880" w:rsidP="002D3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1720B1" w14:textId="77777777" w:rsidR="002D3880" w:rsidRPr="007E6705" w:rsidRDefault="002D3880" w:rsidP="002D3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94E1737" w14:textId="77777777" w:rsidR="002D3880" w:rsidRPr="007E6705" w:rsidRDefault="002D3880" w:rsidP="002D3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5C38357" w14:textId="754CC21F" w:rsidR="002D3880" w:rsidRPr="009D6BFE" w:rsidRDefault="002D3880" w:rsidP="002D38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6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9D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</w:t>
      </w:r>
      <w:r w:rsidR="00516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D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Сусанинского сельского поселения                     </w:t>
      </w:r>
      <w:r w:rsidR="00516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В.В. Галеева</w:t>
      </w:r>
      <w:r w:rsidRPr="009D6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</w:p>
    <w:p w14:paraId="389244A6" w14:textId="625DB25D" w:rsidR="002D3880" w:rsidRDefault="002D3880" w:rsidP="002D3880">
      <w:pPr>
        <w:rPr>
          <w:sz w:val="28"/>
          <w:szCs w:val="28"/>
        </w:rPr>
      </w:pPr>
    </w:p>
    <w:p w14:paraId="3F908D53" w14:textId="77777777" w:rsidR="000278D7" w:rsidRPr="009D6BFE" w:rsidRDefault="000278D7" w:rsidP="002D3880">
      <w:pPr>
        <w:rPr>
          <w:sz w:val="28"/>
          <w:szCs w:val="28"/>
        </w:rPr>
      </w:pPr>
    </w:p>
    <w:p w14:paraId="26304200" w14:textId="37F9803E" w:rsidR="002D3880" w:rsidRDefault="002D3880" w:rsidP="002D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B9A8B5" w14:textId="628A0DF4" w:rsidR="00786D9F" w:rsidRDefault="00786D9F" w:rsidP="002D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46408D" w14:textId="5327452D" w:rsidR="00786D9F" w:rsidRDefault="00786D9F" w:rsidP="002D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95B507" w14:textId="1E4E93AE" w:rsidR="00786D9F" w:rsidRDefault="00786D9F" w:rsidP="002D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842E49" w14:textId="34F08993" w:rsidR="00786D9F" w:rsidRDefault="00786D9F" w:rsidP="002D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DAAB31" w14:textId="01E621AA" w:rsidR="00786D9F" w:rsidRDefault="00786D9F" w:rsidP="002D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A62656" w14:textId="25199833" w:rsidR="00786D9F" w:rsidRDefault="00786D9F" w:rsidP="002D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F096BF" w14:textId="65D3FC65" w:rsidR="00786D9F" w:rsidRDefault="00786D9F" w:rsidP="002D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8694D2" w14:textId="160805DF" w:rsidR="00786D9F" w:rsidRDefault="00786D9F" w:rsidP="002D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D5FDB9" w14:textId="48738783" w:rsidR="00786D9F" w:rsidRDefault="00786D9F" w:rsidP="002D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22763F" w14:textId="2C1F1792" w:rsidR="00786D9F" w:rsidRDefault="00786D9F" w:rsidP="002D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D7F6DC" w14:textId="5B261FF3" w:rsidR="00786D9F" w:rsidRDefault="00786D9F" w:rsidP="002D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498CC" w14:textId="2586BD0D" w:rsidR="00786D9F" w:rsidRDefault="00786D9F" w:rsidP="002D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0F67A0" w14:textId="13073F0B" w:rsidR="00786D9F" w:rsidRDefault="00786D9F" w:rsidP="002D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0A3B47" w14:textId="5B90C1B2" w:rsidR="00786D9F" w:rsidRDefault="00786D9F" w:rsidP="002D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63BEA0" w14:textId="1C94EEB9" w:rsidR="00786D9F" w:rsidRDefault="00786D9F" w:rsidP="002D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96E695" w14:textId="70189E85" w:rsidR="00786D9F" w:rsidRDefault="00786D9F" w:rsidP="002D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863D96" w14:textId="67F5ABA3" w:rsidR="00786D9F" w:rsidRDefault="00786D9F" w:rsidP="002D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C667B4" w14:textId="148535EA" w:rsidR="00786D9F" w:rsidRDefault="00786D9F" w:rsidP="002D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721D76" w14:textId="15E10E56" w:rsidR="00786D9F" w:rsidRDefault="00786D9F" w:rsidP="002D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EFC43E" w14:textId="1DF38DE6" w:rsidR="00786D9F" w:rsidRDefault="00786D9F" w:rsidP="002D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977B69" w14:textId="77777777" w:rsidR="00BE333E" w:rsidRDefault="00BE333E" w:rsidP="002D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2CE303" w14:textId="6A0DBADC" w:rsidR="00786D9F" w:rsidRDefault="00786D9F" w:rsidP="002D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86D9F" w:rsidSect="00786D9F">
      <w:headerReference w:type="default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33D9" w14:textId="77777777" w:rsidR="00786D9F" w:rsidRDefault="00786D9F">
      <w:pPr>
        <w:spacing w:after="0" w:line="240" w:lineRule="auto"/>
      </w:pPr>
      <w:r>
        <w:separator/>
      </w:r>
    </w:p>
  </w:endnote>
  <w:endnote w:type="continuationSeparator" w:id="0">
    <w:p w14:paraId="0C823817" w14:textId="77777777" w:rsidR="00786D9F" w:rsidRDefault="0078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700A" w14:textId="77777777" w:rsidR="00786D9F" w:rsidRDefault="00786D9F">
      <w:pPr>
        <w:spacing w:after="0" w:line="240" w:lineRule="auto"/>
      </w:pPr>
      <w:r>
        <w:separator/>
      </w:r>
    </w:p>
  </w:footnote>
  <w:footnote w:type="continuationSeparator" w:id="0">
    <w:p w14:paraId="3A770F3F" w14:textId="77777777" w:rsidR="00786D9F" w:rsidRDefault="0078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198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AFF398D" w14:textId="77777777" w:rsidR="00786D9F" w:rsidRPr="00341293" w:rsidRDefault="00786D9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12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12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12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38</w:t>
        </w:r>
        <w:r w:rsidRPr="003412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C4FAEB7" w14:textId="77777777" w:rsidR="00786D9F" w:rsidRDefault="00786D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06"/>
    <w:rsid w:val="00012D68"/>
    <w:rsid w:val="000278D7"/>
    <w:rsid w:val="000367CC"/>
    <w:rsid w:val="00200B7D"/>
    <w:rsid w:val="002D3880"/>
    <w:rsid w:val="00516B8E"/>
    <w:rsid w:val="005B4433"/>
    <w:rsid w:val="006D362B"/>
    <w:rsid w:val="00771572"/>
    <w:rsid w:val="007754FC"/>
    <w:rsid w:val="00786D9F"/>
    <w:rsid w:val="009755C4"/>
    <w:rsid w:val="009F7ACC"/>
    <w:rsid w:val="00AF72BF"/>
    <w:rsid w:val="00B171A1"/>
    <w:rsid w:val="00BE333E"/>
    <w:rsid w:val="00C027FA"/>
    <w:rsid w:val="00C14D6D"/>
    <w:rsid w:val="00D114D4"/>
    <w:rsid w:val="00DB7B25"/>
    <w:rsid w:val="00E25806"/>
    <w:rsid w:val="00E46BC2"/>
    <w:rsid w:val="00E76BC6"/>
    <w:rsid w:val="00F24706"/>
    <w:rsid w:val="00F2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F337"/>
  <w15:docId w15:val="{8D84E9FD-0D07-4D89-8B23-9B14CBA3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7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27F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2D68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86D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86D9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86D9F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9755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sanino.khabkra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7E3D1-3B4B-4F24-86C0-DBE5E298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1 1</cp:lastModifiedBy>
  <cp:revision>3</cp:revision>
  <cp:lastPrinted>2023-02-21T07:10:00Z</cp:lastPrinted>
  <dcterms:created xsi:type="dcterms:W3CDTF">2023-02-21T07:15:00Z</dcterms:created>
  <dcterms:modified xsi:type="dcterms:W3CDTF">2023-03-01T02:24:00Z</dcterms:modified>
</cp:coreProperties>
</file>