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3535" w14:textId="77777777" w:rsidR="003B0F49" w:rsidRPr="005177D2" w:rsidRDefault="003B0F49" w:rsidP="003B0F49">
      <w:pPr>
        <w:shd w:val="clear" w:color="auto" w:fill="FFFFFF"/>
        <w:spacing w:after="0" w:line="413" w:lineRule="exact"/>
        <w:jc w:val="center"/>
        <w:rPr>
          <w:rFonts w:ascii="Times New Roman CYR" w:hAnsi="Times New Roman CYR" w:cs="Times New Roman CYR"/>
          <w:b/>
          <w:sz w:val="28"/>
          <w:szCs w:val="28"/>
        </w:rPr>
      </w:pPr>
      <w:r w:rsidRPr="005177D2">
        <w:rPr>
          <w:rFonts w:ascii="Times New Roman CYR" w:hAnsi="Times New Roman CYR" w:cs="Times New Roman CYR"/>
          <w:b/>
          <w:spacing w:val="-1"/>
          <w:sz w:val="28"/>
          <w:szCs w:val="28"/>
        </w:rPr>
        <w:t>АДМИНИСТРАЦИЯ СУСАНИНСКОГО СЕЛЬСКОГО ПОСЕЛЕНИЯ</w:t>
      </w:r>
    </w:p>
    <w:p w14:paraId="2BB51011" w14:textId="77777777" w:rsidR="003B0F49" w:rsidRPr="005177D2" w:rsidRDefault="003B0F49" w:rsidP="003B0F49">
      <w:pPr>
        <w:shd w:val="clear" w:color="auto" w:fill="FFFFFF"/>
        <w:spacing w:after="0" w:line="413" w:lineRule="exact"/>
        <w:jc w:val="center"/>
        <w:rPr>
          <w:rFonts w:ascii="Times New Roman CYR" w:hAnsi="Times New Roman CYR" w:cs="Times New Roman CYR"/>
          <w:b/>
          <w:sz w:val="28"/>
          <w:szCs w:val="28"/>
        </w:rPr>
      </w:pPr>
      <w:proofErr w:type="spellStart"/>
      <w:r w:rsidRPr="005177D2">
        <w:rPr>
          <w:rFonts w:ascii="Times New Roman CYR" w:hAnsi="Times New Roman CYR" w:cs="Times New Roman CYR"/>
          <w:b/>
          <w:sz w:val="28"/>
          <w:szCs w:val="28"/>
        </w:rPr>
        <w:t>Ульчского</w:t>
      </w:r>
      <w:proofErr w:type="spellEnd"/>
      <w:r w:rsidRPr="005177D2">
        <w:rPr>
          <w:rFonts w:ascii="Times New Roman CYR" w:hAnsi="Times New Roman CYR" w:cs="Times New Roman CYR"/>
          <w:b/>
          <w:sz w:val="28"/>
          <w:szCs w:val="28"/>
        </w:rPr>
        <w:t xml:space="preserve"> муниципального района Хабаровского края</w:t>
      </w:r>
    </w:p>
    <w:p w14:paraId="5C361F89" w14:textId="77777777" w:rsidR="003B0F49" w:rsidRPr="005177D2" w:rsidRDefault="003B0F49" w:rsidP="003B0F49">
      <w:pPr>
        <w:shd w:val="clear" w:color="auto" w:fill="FFFFFF"/>
        <w:spacing w:after="0" w:line="413" w:lineRule="exact"/>
        <w:jc w:val="center"/>
        <w:rPr>
          <w:rFonts w:ascii="Times New Roman CYR" w:hAnsi="Times New Roman CYR" w:cs="Times New Roman CYR"/>
          <w:b/>
          <w:spacing w:val="-1"/>
          <w:sz w:val="28"/>
          <w:szCs w:val="28"/>
        </w:rPr>
      </w:pPr>
      <w:r w:rsidRPr="005177D2">
        <w:rPr>
          <w:rFonts w:ascii="Times New Roman CYR" w:hAnsi="Times New Roman CYR" w:cs="Times New Roman CYR"/>
          <w:b/>
          <w:spacing w:val="-1"/>
          <w:sz w:val="28"/>
          <w:szCs w:val="28"/>
        </w:rPr>
        <w:t>ПОСТАНОВЛЕНИЕ</w:t>
      </w:r>
    </w:p>
    <w:p w14:paraId="06D93D79" w14:textId="77777777" w:rsidR="00553DA6" w:rsidRDefault="00553DA6" w:rsidP="008148E7">
      <w:pPr>
        <w:spacing w:after="0" w:line="240" w:lineRule="auto"/>
        <w:jc w:val="both"/>
        <w:rPr>
          <w:rFonts w:ascii="Times New Roman" w:hAnsi="Times New Roman" w:cs="Times New Roman"/>
          <w:sz w:val="28"/>
          <w:szCs w:val="28"/>
        </w:rPr>
      </w:pPr>
    </w:p>
    <w:p w14:paraId="57180A0C" w14:textId="77777777" w:rsidR="00553DA6" w:rsidRDefault="00553DA6" w:rsidP="008148E7">
      <w:pPr>
        <w:spacing w:after="0" w:line="240" w:lineRule="auto"/>
        <w:jc w:val="both"/>
        <w:rPr>
          <w:rFonts w:ascii="Times New Roman" w:hAnsi="Times New Roman" w:cs="Times New Roman"/>
          <w:sz w:val="28"/>
          <w:szCs w:val="28"/>
        </w:rPr>
      </w:pPr>
    </w:p>
    <w:p w14:paraId="504645F3" w14:textId="77777777" w:rsidR="00553DA6" w:rsidRDefault="00553DA6" w:rsidP="008148E7">
      <w:pPr>
        <w:spacing w:after="0" w:line="240" w:lineRule="auto"/>
        <w:jc w:val="both"/>
        <w:rPr>
          <w:rFonts w:ascii="Times New Roman" w:hAnsi="Times New Roman" w:cs="Times New Roman"/>
          <w:sz w:val="28"/>
          <w:szCs w:val="28"/>
        </w:rPr>
      </w:pPr>
    </w:p>
    <w:p w14:paraId="32F66215" w14:textId="77777777" w:rsidR="00553DA6" w:rsidRDefault="00553DA6" w:rsidP="008148E7">
      <w:pPr>
        <w:spacing w:after="0" w:line="240" w:lineRule="auto"/>
        <w:jc w:val="both"/>
        <w:rPr>
          <w:rFonts w:ascii="Times New Roman" w:hAnsi="Times New Roman" w:cs="Times New Roman"/>
          <w:sz w:val="28"/>
          <w:szCs w:val="28"/>
        </w:rPr>
      </w:pPr>
    </w:p>
    <w:p w14:paraId="530C1683" w14:textId="77777777" w:rsidR="00553DA6" w:rsidRDefault="00553DA6" w:rsidP="008148E7">
      <w:pPr>
        <w:spacing w:after="0" w:line="240" w:lineRule="auto"/>
        <w:jc w:val="both"/>
        <w:rPr>
          <w:rFonts w:ascii="Times New Roman" w:hAnsi="Times New Roman" w:cs="Times New Roman"/>
          <w:sz w:val="28"/>
          <w:szCs w:val="28"/>
        </w:rPr>
      </w:pPr>
    </w:p>
    <w:p w14:paraId="576A0097" w14:textId="324A6E09" w:rsidR="00553DA6" w:rsidRDefault="006355EC" w:rsidP="00814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27.11.2023            </w:t>
      </w:r>
      <w:r w:rsidR="003B0F49">
        <w:rPr>
          <w:rFonts w:ascii="Times New Roman" w:hAnsi="Times New Roman" w:cs="Times New Roman"/>
          <w:sz w:val="28"/>
          <w:szCs w:val="28"/>
        </w:rPr>
        <w:t>№</w:t>
      </w:r>
      <w:r>
        <w:rPr>
          <w:rFonts w:ascii="Times New Roman" w:hAnsi="Times New Roman" w:cs="Times New Roman"/>
          <w:sz w:val="28"/>
          <w:szCs w:val="28"/>
        </w:rPr>
        <w:t xml:space="preserve">     4</w:t>
      </w:r>
      <w:r w:rsidR="00332303">
        <w:rPr>
          <w:rFonts w:ascii="Times New Roman" w:hAnsi="Times New Roman" w:cs="Times New Roman"/>
          <w:sz w:val="28"/>
          <w:szCs w:val="28"/>
        </w:rPr>
        <w:t>5</w:t>
      </w:r>
      <w:r>
        <w:rPr>
          <w:rFonts w:ascii="Times New Roman" w:hAnsi="Times New Roman" w:cs="Times New Roman"/>
          <w:sz w:val="28"/>
          <w:szCs w:val="28"/>
        </w:rPr>
        <w:t>-па</w:t>
      </w:r>
    </w:p>
    <w:p w14:paraId="18A592E6" w14:textId="2B0C170F" w:rsidR="00553DA6" w:rsidRDefault="003B0F49" w:rsidP="00814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Сусанино</w:t>
      </w:r>
    </w:p>
    <w:p w14:paraId="23014691" w14:textId="77777777" w:rsidR="00553DA6" w:rsidRDefault="00553DA6" w:rsidP="008148E7">
      <w:pPr>
        <w:spacing w:after="0" w:line="240" w:lineRule="auto"/>
        <w:jc w:val="both"/>
        <w:rPr>
          <w:rFonts w:ascii="Times New Roman" w:hAnsi="Times New Roman" w:cs="Times New Roman"/>
          <w:sz w:val="28"/>
          <w:szCs w:val="28"/>
        </w:rPr>
      </w:pPr>
    </w:p>
    <w:p w14:paraId="02FCE752" w14:textId="4306127A" w:rsidR="00041B63" w:rsidRDefault="008148E7" w:rsidP="00814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расчета </w:t>
      </w:r>
      <w:r w:rsidR="000A0E33">
        <w:rPr>
          <w:rFonts w:ascii="Times New Roman" w:hAnsi="Times New Roman" w:cs="Times New Roman"/>
          <w:sz w:val="28"/>
          <w:szCs w:val="28"/>
        </w:rPr>
        <w:t xml:space="preserve">нормативов </w:t>
      </w:r>
      <w:r>
        <w:rPr>
          <w:rFonts w:ascii="Times New Roman" w:hAnsi="Times New Roman" w:cs="Times New Roman"/>
          <w:sz w:val="28"/>
          <w:szCs w:val="28"/>
        </w:rPr>
        <w:t xml:space="preserve">финансовых затрат на капитальный ремонт, ремонт и содержание автомобильных дорог местного значения и правил расчета размера ассигнований бюджета сельского поселения на капитальный ремонт, ремонт и содержание автомобильных дорог местного значения </w:t>
      </w:r>
    </w:p>
    <w:p w14:paraId="3B42E292" w14:textId="55C74183" w:rsidR="008148E7" w:rsidRDefault="008148E7" w:rsidP="008148E7">
      <w:pPr>
        <w:spacing w:after="0" w:line="240" w:lineRule="auto"/>
        <w:jc w:val="both"/>
        <w:rPr>
          <w:rFonts w:ascii="Times New Roman" w:hAnsi="Times New Roman" w:cs="Times New Roman"/>
          <w:b/>
          <w:sz w:val="28"/>
          <w:szCs w:val="28"/>
        </w:rPr>
      </w:pPr>
    </w:p>
    <w:p w14:paraId="58292D68" w14:textId="77777777" w:rsidR="003B0F49" w:rsidRDefault="003B0F49" w:rsidP="008148E7">
      <w:pPr>
        <w:spacing w:after="0" w:line="240" w:lineRule="auto"/>
        <w:jc w:val="both"/>
        <w:rPr>
          <w:rFonts w:ascii="Times New Roman" w:hAnsi="Times New Roman" w:cs="Times New Roman"/>
          <w:b/>
          <w:sz w:val="28"/>
          <w:szCs w:val="28"/>
        </w:rPr>
      </w:pPr>
    </w:p>
    <w:p w14:paraId="0FFAD436" w14:textId="7AE96BFA" w:rsidR="00B94ED9" w:rsidRDefault="008148E7" w:rsidP="008148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862B3E">
        <w:rPr>
          <w:rFonts w:ascii="Times New Roman" w:hAnsi="Times New Roman" w:cs="Times New Roman"/>
          <w:sz w:val="28"/>
          <w:szCs w:val="28"/>
        </w:rPr>
        <w:t xml:space="preserve"> п.11 ст.13, п.3.ст. 34 </w:t>
      </w:r>
      <w:r>
        <w:rPr>
          <w:rFonts w:ascii="Times New Roman" w:hAnsi="Times New Roman" w:cs="Times New Roman"/>
          <w:sz w:val="28"/>
          <w:szCs w:val="28"/>
        </w:rPr>
        <w:t>Федеральн</w:t>
      </w:r>
      <w:r w:rsidR="00862B3E">
        <w:rPr>
          <w:rFonts w:ascii="Times New Roman" w:hAnsi="Times New Roman" w:cs="Times New Roman"/>
          <w:sz w:val="28"/>
          <w:szCs w:val="28"/>
        </w:rPr>
        <w:t>ого</w:t>
      </w:r>
      <w:r>
        <w:rPr>
          <w:rFonts w:ascii="Times New Roman" w:hAnsi="Times New Roman" w:cs="Times New Roman"/>
          <w:sz w:val="28"/>
          <w:szCs w:val="28"/>
        </w:rPr>
        <w:t xml:space="preserve"> закон</w:t>
      </w:r>
      <w:r w:rsidR="00862B3E">
        <w:rPr>
          <w:rFonts w:ascii="Times New Roman" w:hAnsi="Times New Roman" w:cs="Times New Roman"/>
          <w:sz w:val="28"/>
          <w:szCs w:val="28"/>
        </w:rPr>
        <w:t>а</w:t>
      </w:r>
      <w:r>
        <w:rPr>
          <w:rFonts w:ascii="Times New Roman" w:hAnsi="Times New Roman" w:cs="Times New Roman"/>
          <w:sz w:val="28"/>
          <w:szCs w:val="28"/>
        </w:rPr>
        <w:t xml:space="preserve"> от 08 ноября 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proofErr w:type="spellStart"/>
      <w:r w:rsidR="000A0E33">
        <w:rPr>
          <w:rFonts w:ascii="Times New Roman" w:hAnsi="Times New Roman" w:cs="Times New Roman"/>
          <w:sz w:val="28"/>
          <w:szCs w:val="28"/>
        </w:rPr>
        <w:t>Сусанинского</w:t>
      </w:r>
      <w:proofErr w:type="spellEnd"/>
      <w:r w:rsidR="00320112">
        <w:rPr>
          <w:rFonts w:ascii="Times New Roman" w:hAnsi="Times New Roman" w:cs="Times New Roman"/>
          <w:sz w:val="28"/>
          <w:szCs w:val="28"/>
        </w:rPr>
        <w:t xml:space="preserve"> </w:t>
      </w:r>
      <w:r w:rsidR="003B0F49">
        <w:rPr>
          <w:rFonts w:ascii="Times New Roman" w:eastAsia="Times New Roman" w:hAnsi="Times New Roman" w:cs="Times New Roman"/>
          <w:sz w:val="28"/>
          <w:szCs w:val="28"/>
        </w:rPr>
        <w:t>сельского поселения</w:t>
      </w:r>
      <w:r w:rsidR="00B94ED9">
        <w:rPr>
          <w:rFonts w:ascii="Times New Roman" w:eastAsia="Times New Roman" w:hAnsi="Times New Roman" w:cs="Times New Roman"/>
          <w:sz w:val="28"/>
          <w:szCs w:val="28"/>
        </w:rPr>
        <w:t>, администрация сельского поселения</w:t>
      </w:r>
      <w:r>
        <w:rPr>
          <w:rFonts w:ascii="Times New Roman" w:hAnsi="Times New Roman" w:cs="Times New Roman"/>
          <w:sz w:val="28"/>
          <w:szCs w:val="28"/>
        </w:rPr>
        <w:t xml:space="preserve"> </w:t>
      </w:r>
    </w:p>
    <w:p w14:paraId="24ABC594" w14:textId="77777777" w:rsidR="008148E7" w:rsidRDefault="008148E7" w:rsidP="00B94E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ПОСТАНОВЛЯ</w:t>
      </w:r>
      <w:r w:rsidR="00B94ED9">
        <w:rPr>
          <w:rFonts w:ascii="Times New Roman" w:hAnsi="Times New Roman" w:cs="Times New Roman"/>
          <w:sz w:val="28"/>
          <w:szCs w:val="28"/>
        </w:rPr>
        <w:t>ЕТ</w:t>
      </w:r>
      <w:r>
        <w:rPr>
          <w:rFonts w:ascii="Times New Roman" w:hAnsi="Times New Roman" w:cs="Times New Roman"/>
          <w:sz w:val="28"/>
          <w:szCs w:val="28"/>
        </w:rPr>
        <w:t>:</w:t>
      </w:r>
    </w:p>
    <w:p w14:paraId="6CC78DD0" w14:textId="77777777" w:rsidR="00041B63" w:rsidRDefault="008148E7" w:rsidP="00B94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 расчета нормативов финансовых затрат на капитальный ремонт, ремонт и содержание автомобильных дорог местного значения</w:t>
      </w:r>
      <w:r w:rsidR="00B94ED9">
        <w:rPr>
          <w:rFonts w:ascii="Times New Roman" w:hAnsi="Times New Roman" w:cs="Times New Roman"/>
          <w:sz w:val="28"/>
          <w:szCs w:val="28"/>
        </w:rPr>
        <w:t>.</w:t>
      </w:r>
      <w:r>
        <w:rPr>
          <w:rFonts w:ascii="Times New Roman" w:hAnsi="Times New Roman" w:cs="Times New Roman"/>
          <w:sz w:val="28"/>
          <w:szCs w:val="28"/>
        </w:rPr>
        <w:t xml:space="preserve"> </w:t>
      </w:r>
    </w:p>
    <w:p w14:paraId="3E98569B" w14:textId="511E57A7" w:rsidR="00041B63" w:rsidRDefault="008148E7" w:rsidP="00B94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Правила расчета ассигнований бюджета </w:t>
      </w:r>
      <w:proofErr w:type="spellStart"/>
      <w:r w:rsidR="000A0E33">
        <w:rPr>
          <w:rFonts w:ascii="Times New Roman" w:hAnsi="Times New Roman" w:cs="Times New Roman"/>
          <w:sz w:val="28"/>
          <w:szCs w:val="28"/>
        </w:rPr>
        <w:t>Сусанинского</w:t>
      </w:r>
      <w:proofErr w:type="spellEnd"/>
      <w:r w:rsidR="0032011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на капитальный ремонт, ремонт и содержание автомобильных дорог местного значения</w:t>
      </w:r>
      <w:r w:rsidR="00B94ED9">
        <w:rPr>
          <w:rFonts w:ascii="Times New Roman" w:hAnsi="Times New Roman" w:cs="Times New Roman"/>
          <w:sz w:val="28"/>
          <w:szCs w:val="28"/>
        </w:rPr>
        <w:t>.</w:t>
      </w:r>
    </w:p>
    <w:p w14:paraId="753F3D77" w14:textId="77777777" w:rsidR="00041B63" w:rsidRDefault="008148E7" w:rsidP="00B94ED9">
      <w:pPr>
        <w:spacing w:after="0" w:line="240" w:lineRule="auto"/>
        <w:ind w:firstLine="709"/>
        <w:jc w:val="both"/>
        <w:rPr>
          <w:rFonts w:ascii="Calibri" w:eastAsia="Times New Roman" w:hAnsi="Calibri"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 Контроль за исполнением настоящего постановления оставляю за собой.</w:t>
      </w:r>
    </w:p>
    <w:p w14:paraId="1625F12C" w14:textId="77777777" w:rsidR="00041B63" w:rsidRPr="00B94ED9" w:rsidRDefault="008148E7" w:rsidP="00B94ED9">
      <w:pPr>
        <w:pStyle w:val="ConsPlusNormal"/>
        <w:ind w:firstLine="709"/>
        <w:jc w:val="both"/>
        <w:rPr>
          <w:sz w:val="28"/>
          <w:szCs w:val="28"/>
        </w:rPr>
      </w:pPr>
      <w:r w:rsidRPr="00B94ED9">
        <w:rPr>
          <w:rFonts w:ascii="Times New Roman" w:hAnsi="Times New Roman" w:cs="Times New Roman"/>
          <w:sz w:val="28"/>
          <w:szCs w:val="28"/>
        </w:rPr>
        <w:t xml:space="preserve">4. </w:t>
      </w:r>
      <w:r w:rsidRPr="00B94ED9">
        <w:rPr>
          <w:rFonts w:ascii="Times New Roman" w:hAnsi="Times New Roman" w:cs="Times New Roman"/>
          <w:sz w:val="28"/>
          <w:szCs w:val="28"/>
          <w:lang w:eastAsia="en-US"/>
        </w:rPr>
        <w:t>Настоящее Постановление вступает в силу после его официального опубликования</w:t>
      </w:r>
      <w:r w:rsidR="00B94ED9" w:rsidRPr="00B94ED9">
        <w:rPr>
          <w:rFonts w:ascii="Times New Roman" w:hAnsi="Times New Roman" w:cs="Times New Roman"/>
          <w:sz w:val="28"/>
          <w:szCs w:val="28"/>
          <w:lang w:eastAsia="en-US"/>
        </w:rPr>
        <w:t>(обнародования).</w:t>
      </w:r>
      <w:r w:rsidRPr="00B94ED9">
        <w:rPr>
          <w:rFonts w:ascii="Times New Roman" w:hAnsi="Times New Roman" w:cs="Times New Roman"/>
          <w:sz w:val="28"/>
          <w:szCs w:val="28"/>
          <w:lang w:eastAsia="en-US"/>
        </w:rPr>
        <w:t xml:space="preserve"> </w:t>
      </w:r>
    </w:p>
    <w:p w14:paraId="48A1F109" w14:textId="77777777" w:rsidR="00041B63" w:rsidRPr="00B94ED9" w:rsidRDefault="00041B63" w:rsidP="00B94ED9">
      <w:pPr>
        <w:spacing w:after="0" w:line="240" w:lineRule="auto"/>
        <w:jc w:val="both"/>
        <w:rPr>
          <w:rFonts w:ascii="Times New Roman" w:hAnsi="Times New Roman" w:cs="Times New Roman"/>
          <w:sz w:val="28"/>
          <w:szCs w:val="28"/>
        </w:rPr>
      </w:pPr>
    </w:p>
    <w:p w14:paraId="07A8CE20" w14:textId="77777777" w:rsidR="00041B63" w:rsidRDefault="00041B63">
      <w:pPr>
        <w:rPr>
          <w:rFonts w:ascii="Times New Roman" w:hAnsi="Times New Roman" w:cs="Times New Roman"/>
          <w:sz w:val="28"/>
          <w:szCs w:val="28"/>
        </w:rPr>
      </w:pPr>
    </w:p>
    <w:p w14:paraId="71F84BA8" w14:textId="53FD541F" w:rsidR="00041B63" w:rsidRDefault="00320112" w:rsidP="00320112">
      <w:pPr>
        <w:rPr>
          <w:rFonts w:ascii="Times New Roman" w:hAnsi="Times New Roman" w:cs="Times New Roman"/>
          <w:sz w:val="28"/>
          <w:szCs w:val="28"/>
        </w:rPr>
      </w:pPr>
      <w:r>
        <w:rPr>
          <w:rFonts w:ascii="Times New Roman" w:eastAsia="Times New Roman" w:hAnsi="Times New Roman" w:cs="Times New Roman"/>
          <w:sz w:val="28"/>
          <w:szCs w:val="28"/>
        </w:rPr>
        <w:t>Глава сельского поселения</w:t>
      </w:r>
      <w:r w:rsidR="008148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A0E33">
        <w:rPr>
          <w:rFonts w:ascii="Times New Roman" w:eastAsia="Times New Roman" w:hAnsi="Times New Roman" w:cs="Times New Roman"/>
          <w:sz w:val="28"/>
          <w:szCs w:val="28"/>
        </w:rPr>
        <w:t>В.В.</w:t>
      </w:r>
      <w:r w:rsidR="003B0F49">
        <w:rPr>
          <w:rFonts w:ascii="Times New Roman" w:eastAsia="Times New Roman" w:hAnsi="Times New Roman" w:cs="Times New Roman"/>
          <w:sz w:val="28"/>
          <w:szCs w:val="28"/>
        </w:rPr>
        <w:t xml:space="preserve"> </w:t>
      </w:r>
      <w:proofErr w:type="spellStart"/>
      <w:r w:rsidR="000A0E33">
        <w:rPr>
          <w:rFonts w:ascii="Times New Roman" w:eastAsia="Times New Roman" w:hAnsi="Times New Roman" w:cs="Times New Roman"/>
          <w:sz w:val="28"/>
          <w:szCs w:val="28"/>
        </w:rPr>
        <w:t>Галеева</w:t>
      </w:r>
      <w:proofErr w:type="spellEnd"/>
    </w:p>
    <w:p w14:paraId="5D7B6869" w14:textId="77777777" w:rsidR="00041B63" w:rsidRDefault="00041B63">
      <w:pPr>
        <w:jc w:val="both"/>
        <w:rPr>
          <w:sz w:val="28"/>
          <w:szCs w:val="28"/>
        </w:rPr>
      </w:pPr>
    </w:p>
    <w:p w14:paraId="62617210" w14:textId="77777777" w:rsidR="00041B63" w:rsidRDefault="00041B63">
      <w:pPr>
        <w:jc w:val="both"/>
        <w:rPr>
          <w:sz w:val="28"/>
          <w:szCs w:val="28"/>
        </w:rPr>
      </w:pPr>
    </w:p>
    <w:p w14:paraId="4F61BB8F" w14:textId="77777777" w:rsidR="008148E7" w:rsidRDefault="008148E7">
      <w:pPr>
        <w:jc w:val="both"/>
        <w:rPr>
          <w:sz w:val="28"/>
          <w:szCs w:val="28"/>
        </w:rPr>
      </w:pPr>
    </w:p>
    <w:p w14:paraId="73653E6E" w14:textId="77777777" w:rsidR="00041B63" w:rsidRDefault="00041B63" w:rsidP="008148E7">
      <w:pPr>
        <w:spacing w:after="0" w:line="240" w:lineRule="auto"/>
        <w:rPr>
          <w:rFonts w:ascii="Times New Roman" w:hAnsi="Times New Roman" w:cs="Times New Roman"/>
          <w:sz w:val="24"/>
          <w:szCs w:val="24"/>
        </w:rPr>
      </w:pPr>
    </w:p>
    <w:p w14:paraId="0E18E7DE" w14:textId="77777777" w:rsidR="00B94ED9" w:rsidRDefault="00B94ED9">
      <w:pPr>
        <w:spacing w:after="0" w:line="240" w:lineRule="auto"/>
        <w:jc w:val="right"/>
        <w:rPr>
          <w:rFonts w:ascii="Times New Roman" w:hAnsi="Times New Roman" w:cs="Times New Roman"/>
          <w:sz w:val="24"/>
          <w:szCs w:val="24"/>
        </w:rPr>
      </w:pPr>
    </w:p>
    <w:p w14:paraId="09B5C974" w14:textId="1DFE1D04" w:rsidR="006355EC" w:rsidRDefault="006355EC">
      <w:pPr>
        <w:spacing w:after="0" w:line="240" w:lineRule="auto"/>
        <w:jc w:val="right"/>
        <w:rPr>
          <w:rFonts w:ascii="Times New Roman" w:hAnsi="Times New Roman" w:cs="Times New Roman"/>
          <w:sz w:val="24"/>
          <w:szCs w:val="24"/>
        </w:rPr>
      </w:pPr>
    </w:p>
    <w:p w14:paraId="38ABECEF" w14:textId="77777777" w:rsidR="006355EC" w:rsidRDefault="006355EC">
      <w:pPr>
        <w:spacing w:after="0" w:line="240" w:lineRule="auto"/>
        <w:jc w:val="right"/>
        <w:rPr>
          <w:rFonts w:ascii="Times New Roman" w:hAnsi="Times New Roman" w:cs="Times New Roman"/>
          <w:sz w:val="24"/>
          <w:szCs w:val="24"/>
        </w:rPr>
      </w:pPr>
    </w:p>
    <w:p w14:paraId="61571F66" w14:textId="77777777" w:rsidR="00041B63" w:rsidRDefault="00B94E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w:t>
      </w:r>
      <w:r w:rsidR="008148E7">
        <w:rPr>
          <w:rFonts w:ascii="Times New Roman" w:hAnsi="Times New Roman" w:cs="Times New Roman"/>
          <w:sz w:val="24"/>
          <w:szCs w:val="24"/>
        </w:rPr>
        <w:t xml:space="preserve"> </w:t>
      </w:r>
    </w:p>
    <w:p w14:paraId="665C6E35" w14:textId="77777777" w:rsidR="00041B63" w:rsidRDefault="008148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94ED9">
        <w:rPr>
          <w:rFonts w:ascii="Times New Roman" w:hAnsi="Times New Roman" w:cs="Times New Roman"/>
          <w:sz w:val="24"/>
          <w:szCs w:val="24"/>
        </w:rPr>
        <w:t>п</w:t>
      </w:r>
      <w:r>
        <w:rPr>
          <w:rFonts w:ascii="Times New Roman" w:hAnsi="Times New Roman" w:cs="Times New Roman"/>
          <w:sz w:val="24"/>
          <w:szCs w:val="24"/>
        </w:rPr>
        <w:t>остановлени</w:t>
      </w:r>
      <w:r w:rsidR="00B94ED9">
        <w:rPr>
          <w:rFonts w:ascii="Times New Roman" w:hAnsi="Times New Roman" w:cs="Times New Roman"/>
          <w:sz w:val="24"/>
          <w:szCs w:val="24"/>
        </w:rPr>
        <w:t xml:space="preserve">ем </w:t>
      </w:r>
      <w:r>
        <w:rPr>
          <w:rFonts w:ascii="Times New Roman" w:hAnsi="Times New Roman" w:cs="Times New Roman"/>
          <w:sz w:val="24"/>
          <w:szCs w:val="24"/>
        </w:rPr>
        <w:t>администрации</w:t>
      </w:r>
    </w:p>
    <w:p w14:paraId="02FCE583" w14:textId="7BE55273" w:rsidR="00041B63" w:rsidRDefault="00862B3E">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Сусанинского</w:t>
      </w:r>
      <w:proofErr w:type="spellEnd"/>
      <w:r w:rsidR="00320112">
        <w:rPr>
          <w:rFonts w:ascii="Times New Roman" w:hAnsi="Times New Roman" w:cs="Times New Roman"/>
          <w:sz w:val="24"/>
          <w:szCs w:val="24"/>
        </w:rPr>
        <w:t xml:space="preserve"> сельского поселения</w:t>
      </w:r>
      <w:r w:rsidR="008148E7">
        <w:rPr>
          <w:rFonts w:ascii="Times New Roman" w:hAnsi="Times New Roman" w:cs="Times New Roman"/>
          <w:sz w:val="24"/>
          <w:szCs w:val="24"/>
        </w:rPr>
        <w:t xml:space="preserve"> </w:t>
      </w:r>
    </w:p>
    <w:p w14:paraId="3AFD888A" w14:textId="5A5ED363" w:rsidR="00041B63" w:rsidRDefault="003B0F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62B3E">
        <w:rPr>
          <w:rFonts w:ascii="Times New Roman" w:hAnsi="Times New Roman" w:cs="Times New Roman"/>
          <w:sz w:val="24"/>
          <w:szCs w:val="24"/>
        </w:rPr>
        <w:t>27</w:t>
      </w:r>
      <w:r w:rsidR="00D90A0F">
        <w:rPr>
          <w:rFonts w:ascii="Times New Roman" w:hAnsi="Times New Roman" w:cs="Times New Roman"/>
          <w:sz w:val="24"/>
          <w:szCs w:val="24"/>
        </w:rPr>
        <w:t>.</w:t>
      </w:r>
      <w:r w:rsidR="00862B3E">
        <w:rPr>
          <w:rFonts w:ascii="Times New Roman" w:hAnsi="Times New Roman" w:cs="Times New Roman"/>
          <w:sz w:val="24"/>
          <w:szCs w:val="24"/>
        </w:rPr>
        <w:t>11</w:t>
      </w:r>
      <w:r w:rsidR="00D90A0F">
        <w:rPr>
          <w:rFonts w:ascii="Times New Roman" w:hAnsi="Times New Roman" w:cs="Times New Roman"/>
          <w:sz w:val="24"/>
          <w:szCs w:val="24"/>
        </w:rPr>
        <w:t>.202</w:t>
      </w:r>
      <w:r w:rsidR="00862B3E">
        <w:rPr>
          <w:rFonts w:ascii="Times New Roman" w:hAnsi="Times New Roman" w:cs="Times New Roman"/>
          <w:sz w:val="24"/>
          <w:szCs w:val="24"/>
        </w:rPr>
        <w:t>3</w:t>
      </w:r>
      <w:r w:rsidR="008148E7">
        <w:rPr>
          <w:rFonts w:ascii="Times New Roman" w:hAnsi="Times New Roman" w:cs="Times New Roman"/>
          <w:sz w:val="24"/>
          <w:szCs w:val="24"/>
        </w:rPr>
        <w:t xml:space="preserve"> № </w:t>
      </w:r>
      <w:r w:rsidR="006355EC">
        <w:rPr>
          <w:rFonts w:ascii="Times New Roman" w:hAnsi="Times New Roman" w:cs="Times New Roman"/>
          <w:sz w:val="24"/>
          <w:szCs w:val="24"/>
        </w:rPr>
        <w:t>4</w:t>
      </w:r>
      <w:r w:rsidR="00332303">
        <w:rPr>
          <w:rFonts w:ascii="Times New Roman" w:hAnsi="Times New Roman" w:cs="Times New Roman"/>
          <w:sz w:val="24"/>
          <w:szCs w:val="24"/>
        </w:rPr>
        <w:t>5</w:t>
      </w:r>
      <w:r w:rsidR="008148E7">
        <w:rPr>
          <w:rFonts w:ascii="Times New Roman" w:hAnsi="Times New Roman" w:cs="Times New Roman"/>
          <w:sz w:val="24"/>
          <w:szCs w:val="24"/>
        </w:rPr>
        <w:t>-п</w:t>
      </w:r>
      <w:r w:rsidR="00D90A0F">
        <w:rPr>
          <w:rFonts w:ascii="Times New Roman" w:hAnsi="Times New Roman" w:cs="Times New Roman"/>
          <w:sz w:val="24"/>
          <w:szCs w:val="24"/>
        </w:rPr>
        <w:t>а</w:t>
      </w:r>
      <w:r w:rsidR="008148E7">
        <w:rPr>
          <w:rFonts w:ascii="Times New Roman" w:hAnsi="Times New Roman" w:cs="Times New Roman"/>
          <w:sz w:val="24"/>
          <w:szCs w:val="24"/>
        </w:rPr>
        <w:t xml:space="preserve"> </w:t>
      </w:r>
    </w:p>
    <w:p w14:paraId="2B6BE795" w14:textId="77777777" w:rsidR="00041B63" w:rsidRDefault="00041B63">
      <w:pPr>
        <w:spacing w:after="0" w:line="240" w:lineRule="auto"/>
        <w:rPr>
          <w:rFonts w:ascii="Times New Roman" w:hAnsi="Times New Roman" w:cs="Times New Roman"/>
          <w:sz w:val="24"/>
          <w:szCs w:val="24"/>
        </w:rPr>
      </w:pPr>
    </w:p>
    <w:p w14:paraId="65A01A9D" w14:textId="77777777" w:rsidR="00041B63" w:rsidRDefault="008148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Порядок расчета нормативов финансовых затрат на капитальный </w:t>
      </w:r>
    </w:p>
    <w:p w14:paraId="4A29F0EC" w14:textId="77777777" w:rsidR="00041B63" w:rsidRDefault="008148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ремонт, ремонт и содержание автомобильных дорог местного значения</w:t>
      </w:r>
    </w:p>
    <w:p w14:paraId="460C5930" w14:textId="77777777" w:rsidR="00041B63" w:rsidRDefault="00041B63">
      <w:pPr>
        <w:spacing w:after="0" w:line="240" w:lineRule="auto"/>
        <w:rPr>
          <w:rFonts w:ascii="Times New Roman" w:hAnsi="Times New Roman" w:cs="Times New Roman"/>
          <w:sz w:val="24"/>
          <w:szCs w:val="24"/>
        </w:rPr>
      </w:pPr>
    </w:p>
    <w:p w14:paraId="62C65CE7" w14:textId="77777777" w:rsidR="00041B63" w:rsidRPr="003B0F49" w:rsidRDefault="008148E7">
      <w:pPr>
        <w:pStyle w:val="a6"/>
        <w:numPr>
          <w:ilvl w:val="0"/>
          <w:numId w:val="1"/>
        </w:numPr>
        <w:spacing w:after="0" w:line="240" w:lineRule="auto"/>
        <w:jc w:val="center"/>
        <w:rPr>
          <w:rFonts w:ascii="Times New Roman" w:hAnsi="Times New Roman" w:cs="Times New Roman"/>
          <w:b/>
          <w:sz w:val="28"/>
          <w:szCs w:val="28"/>
        </w:rPr>
      </w:pPr>
      <w:r w:rsidRPr="003B0F49">
        <w:rPr>
          <w:rFonts w:ascii="Times New Roman" w:hAnsi="Times New Roman" w:cs="Times New Roman"/>
          <w:b/>
          <w:sz w:val="28"/>
          <w:szCs w:val="28"/>
        </w:rPr>
        <w:t>Общие положения</w:t>
      </w:r>
    </w:p>
    <w:p w14:paraId="6EE6FB48" w14:textId="77777777" w:rsidR="00041B63" w:rsidRDefault="00041B63">
      <w:pPr>
        <w:pStyle w:val="a6"/>
        <w:spacing w:after="0" w:line="240" w:lineRule="auto"/>
        <w:rPr>
          <w:rFonts w:ascii="Times New Roman" w:hAnsi="Times New Roman" w:cs="Times New Roman"/>
          <w:sz w:val="24"/>
          <w:szCs w:val="24"/>
        </w:rPr>
      </w:pPr>
    </w:p>
    <w:p w14:paraId="2E42F28B" w14:textId="12E2617E" w:rsidR="00041B63" w:rsidRPr="00320112" w:rsidRDefault="008148E7">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1.1 Порядок расчета нормативов финансовых затрат на капитальный ремонт, ремонт, содержание автомобильных дорог местного значения администрации</w:t>
      </w:r>
      <w:r w:rsidR="00320112">
        <w:rPr>
          <w:rFonts w:ascii="Times New Roman" w:hAnsi="Times New Roman" w:cs="Times New Roman"/>
          <w:sz w:val="24"/>
          <w:szCs w:val="24"/>
        </w:rPr>
        <w:t xml:space="preserve"> </w:t>
      </w:r>
      <w:proofErr w:type="spellStart"/>
      <w:r w:rsidR="000A0E33">
        <w:rPr>
          <w:rFonts w:ascii="Times New Roman" w:hAnsi="Times New Roman" w:cs="Times New Roman"/>
          <w:sz w:val="24"/>
          <w:szCs w:val="24"/>
        </w:rPr>
        <w:t>Сусанинского</w:t>
      </w:r>
      <w:proofErr w:type="spellEnd"/>
      <w:r w:rsidR="00320112">
        <w:rPr>
          <w:rFonts w:ascii="Times New Roman" w:hAnsi="Times New Roman" w:cs="Times New Roman"/>
          <w:sz w:val="24"/>
          <w:szCs w:val="24"/>
        </w:rPr>
        <w:t xml:space="preserve"> сельского поселения </w:t>
      </w:r>
      <w:proofErr w:type="spellStart"/>
      <w:r w:rsidR="00320112">
        <w:rPr>
          <w:rFonts w:ascii="Times New Roman" w:hAnsi="Times New Roman" w:cs="Times New Roman"/>
          <w:sz w:val="24"/>
          <w:szCs w:val="24"/>
        </w:rPr>
        <w:t>Ульчского</w:t>
      </w:r>
      <w:proofErr w:type="spellEnd"/>
      <w:r w:rsidR="00320112">
        <w:rPr>
          <w:rFonts w:ascii="Times New Roman" w:hAnsi="Times New Roman" w:cs="Times New Roman"/>
          <w:sz w:val="24"/>
          <w:szCs w:val="24"/>
        </w:rPr>
        <w:t xml:space="preserve"> муниципального района Хабаровского края </w:t>
      </w:r>
      <w:r>
        <w:rPr>
          <w:rFonts w:ascii="Times New Roman" w:hAnsi="Times New Roman" w:cs="Times New Roman"/>
          <w:sz w:val="24"/>
          <w:szCs w:val="24"/>
        </w:rPr>
        <w:t>разработана в соответствии с законодательством Российской Федерации</w:t>
      </w:r>
      <w:r w:rsidR="004E7A7F">
        <w:rPr>
          <w:rFonts w:ascii="Times New Roman" w:hAnsi="Times New Roman" w:cs="Times New Roman"/>
          <w:sz w:val="24"/>
          <w:szCs w:val="24"/>
        </w:rPr>
        <w:t>.</w:t>
      </w:r>
    </w:p>
    <w:p w14:paraId="595F7BDC" w14:textId="77777777" w:rsidR="00041B63" w:rsidRPr="00320112" w:rsidRDefault="00041B63">
      <w:pPr>
        <w:spacing w:after="0" w:line="240" w:lineRule="auto"/>
        <w:jc w:val="both"/>
        <w:rPr>
          <w:rFonts w:ascii="Times New Roman" w:hAnsi="Times New Roman" w:cs="Times New Roman"/>
          <w:color w:val="FF0000"/>
          <w:sz w:val="24"/>
          <w:szCs w:val="24"/>
        </w:rPr>
      </w:pPr>
    </w:p>
    <w:p w14:paraId="3F1F9E0F" w14:textId="77777777" w:rsidR="00041B63" w:rsidRDefault="008148E7">
      <w:pPr>
        <w:spacing w:after="0" w:line="240" w:lineRule="auto"/>
        <w:ind w:firstLine="709"/>
        <w:jc w:val="both"/>
      </w:pPr>
      <w:r>
        <w:rPr>
          <w:rFonts w:ascii="Times New Roman" w:hAnsi="Times New Roman" w:cs="Times New Roman"/>
          <w:sz w:val="24"/>
          <w:szCs w:val="24"/>
        </w:rPr>
        <w:t xml:space="preserve">1.2  При расчете нормативов Финансовых затрат на капитальный ремонт, ремонт автомобильных дорог местного значения понятия «капитальный ремонт», «ремонт автомобильных дорог» используются в значении, установленном Федеральным законом от 08.11.2007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75A9583A" w14:textId="77777777" w:rsidR="00041B63" w:rsidRDefault="008148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При расчете нормативов финансовых затрат на содержание автомобильных дорог местного значения виды и периодичность работ по содержанию автомобильных дорог принимаются с учетом периодичности проведения видов работ по содержанию автомобильных дорог общего пользования федерального значения, утвержденной приказом Министерства транспорта Российской Федерации от 01.11.2007 №157, Классификации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 160. </w:t>
      </w:r>
    </w:p>
    <w:p w14:paraId="3763D440"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целях настоящего порядка устанавливаются в соответствии с приложением к порядку группы автомобильных дорог местного значения и группы искусственных дорожных сооружений. </w:t>
      </w:r>
    </w:p>
    <w:p w14:paraId="22CED172" w14:textId="77777777" w:rsidR="00041B63" w:rsidRDefault="008148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Нормативы финансовых затрат на соответствующий финансовый год на капитальный ремонт, ремонт и содержание автомобильных дорог местного значения применяются в целях определения размера ассигнований на капитальный ремонт, ремонт и содержание автомобильных дорог местного значения бюджета поселения на соответствующий финансовый год. </w:t>
      </w:r>
    </w:p>
    <w:p w14:paraId="7345C16D" w14:textId="77777777" w:rsidR="00041B63" w:rsidRDefault="00041B63">
      <w:pPr>
        <w:spacing w:after="0" w:line="240" w:lineRule="auto"/>
        <w:ind w:firstLine="709"/>
        <w:jc w:val="both"/>
        <w:rPr>
          <w:rFonts w:ascii="Times New Roman" w:hAnsi="Times New Roman" w:cs="Times New Roman"/>
          <w:b/>
          <w:sz w:val="24"/>
          <w:szCs w:val="24"/>
        </w:rPr>
      </w:pPr>
    </w:p>
    <w:p w14:paraId="561A6995" w14:textId="77777777" w:rsidR="00041B63" w:rsidRPr="003B0F49" w:rsidRDefault="008148E7">
      <w:pPr>
        <w:pStyle w:val="a6"/>
        <w:spacing w:after="0" w:line="240" w:lineRule="auto"/>
        <w:ind w:left="1017"/>
        <w:jc w:val="center"/>
        <w:rPr>
          <w:rFonts w:ascii="Times New Roman" w:hAnsi="Times New Roman" w:cs="Times New Roman"/>
          <w:b/>
          <w:sz w:val="28"/>
          <w:szCs w:val="28"/>
        </w:rPr>
      </w:pPr>
      <w:r w:rsidRPr="003B0F49">
        <w:rPr>
          <w:rFonts w:ascii="Times New Roman" w:hAnsi="Times New Roman" w:cs="Times New Roman"/>
          <w:b/>
          <w:sz w:val="28"/>
          <w:szCs w:val="28"/>
        </w:rPr>
        <w:t>2. Перечень нормативов финансовых затрат на капитальный ремонт, ремонт и содержание автомобильных дорог местного значения</w:t>
      </w:r>
    </w:p>
    <w:p w14:paraId="4E51640D" w14:textId="77777777" w:rsidR="00041B63" w:rsidRDefault="00041B63">
      <w:pPr>
        <w:pStyle w:val="a6"/>
        <w:spacing w:after="0" w:line="240" w:lineRule="auto"/>
        <w:ind w:left="1017"/>
        <w:rPr>
          <w:rFonts w:ascii="Times New Roman" w:hAnsi="Times New Roman" w:cs="Times New Roman"/>
          <w:sz w:val="24"/>
          <w:szCs w:val="24"/>
        </w:rPr>
      </w:pPr>
    </w:p>
    <w:p w14:paraId="23782848" w14:textId="77777777" w:rsidR="00041B63" w:rsidRDefault="008148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Перечень нормативов финансовых затрат на содержание автомобильных дорог местного значения: </w:t>
      </w:r>
    </w:p>
    <w:p w14:paraId="53AE18AA" w14:textId="77777777" w:rsidR="00041B63" w:rsidRDefault="008148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 Нормативы финансовых затрат на содержание автомобильных дорог местного значения соответствующей группы и их элементов:</w:t>
      </w:r>
    </w:p>
    <w:p w14:paraId="58F508AC"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нормативов финансовых затрат на содержание земляного полотна; </w:t>
      </w:r>
    </w:p>
    <w:p w14:paraId="4B5AA34C" w14:textId="1DD73E0C"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 финансовых затрат на содержание асфальтобетонного, цементобетонного и чернощебеночного покрытия; </w:t>
      </w:r>
    </w:p>
    <w:p w14:paraId="6F377B44"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разметку асфальтобетонного, цементобетонного и чернощебеночного покрытия; </w:t>
      </w:r>
    </w:p>
    <w:p w14:paraId="3E80C5AE"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норматив финансовых затрат на содержание поверхности грунтовых дорог; </w:t>
      </w:r>
    </w:p>
    <w:p w14:paraId="6D2C864A"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укрепленных обочин; </w:t>
      </w:r>
    </w:p>
    <w:p w14:paraId="6028BC2B"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неукрепленных обочин; </w:t>
      </w:r>
    </w:p>
    <w:p w14:paraId="15C79E0F"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труб; </w:t>
      </w:r>
    </w:p>
    <w:p w14:paraId="26075029"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автобусных остановок по их количеству; </w:t>
      </w:r>
    </w:p>
    <w:p w14:paraId="019AFCE8"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автобусных остановок по их площади; </w:t>
      </w:r>
    </w:p>
    <w:p w14:paraId="31E4F2C0"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металлических ограждений; </w:t>
      </w:r>
    </w:p>
    <w:p w14:paraId="37417882"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сигнальных столбиков; </w:t>
      </w:r>
    </w:p>
    <w:p w14:paraId="65B8E083"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дорожных знаков; </w:t>
      </w:r>
    </w:p>
    <w:p w14:paraId="0089FC7A"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уборку мусора с полосы отвода автомобильных дорог в населенном пункте; </w:t>
      </w:r>
    </w:p>
    <w:p w14:paraId="48A7839A"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норматив финансовых затрат на содержание пересечений и примыканий. </w:t>
      </w:r>
    </w:p>
    <w:p w14:paraId="3E6CA9A2" w14:textId="77777777" w:rsidR="00041B63" w:rsidRDefault="008148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Норматив финансовых затрат на содержание линий электроосвещения, расположенных на автомобильных дорогах местного значения. </w:t>
      </w:r>
    </w:p>
    <w:p w14:paraId="69B48371" w14:textId="77777777" w:rsidR="00041B63" w:rsidRDefault="00041B63">
      <w:pPr>
        <w:spacing w:after="0" w:line="240" w:lineRule="auto"/>
        <w:ind w:firstLine="567"/>
        <w:jc w:val="both"/>
        <w:rPr>
          <w:rFonts w:ascii="Times New Roman" w:hAnsi="Times New Roman" w:cs="Times New Roman"/>
          <w:sz w:val="24"/>
          <w:szCs w:val="24"/>
        </w:rPr>
      </w:pPr>
    </w:p>
    <w:p w14:paraId="4D236CDA" w14:textId="77777777" w:rsidR="00041B63" w:rsidRPr="003B0F49" w:rsidRDefault="008148E7">
      <w:pPr>
        <w:spacing w:after="0" w:line="240" w:lineRule="auto"/>
        <w:ind w:firstLine="567"/>
        <w:jc w:val="center"/>
        <w:rPr>
          <w:rFonts w:ascii="Times New Roman" w:hAnsi="Times New Roman" w:cs="Times New Roman"/>
          <w:b/>
          <w:sz w:val="28"/>
          <w:szCs w:val="28"/>
        </w:rPr>
      </w:pPr>
      <w:r w:rsidRPr="003B0F49">
        <w:rPr>
          <w:rFonts w:ascii="Times New Roman" w:hAnsi="Times New Roman" w:cs="Times New Roman"/>
          <w:b/>
          <w:sz w:val="28"/>
          <w:szCs w:val="28"/>
        </w:rPr>
        <w:t>3. Порядок расчета нормативов финансовых затрат на капитальный ремонт, ремонт, содержание автомобильных дорог местного значения</w:t>
      </w:r>
    </w:p>
    <w:p w14:paraId="6313C920" w14:textId="77777777" w:rsidR="00041B63" w:rsidRPr="003B0F49" w:rsidRDefault="00041B63">
      <w:pPr>
        <w:spacing w:after="0" w:line="240" w:lineRule="auto"/>
        <w:ind w:firstLine="567"/>
        <w:rPr>
          <w:rFonts w:ascii="Times New Roman" w:hAnsi="Times New Roman" w:cs="Times New Roman"/>
          <w:sz w:val="28"/>
          <w:szCs w:val="28"/>
        </w:rPr>
      </w:pPr>
    </w:p>
    <w:p w14:paraId="0917B9FA" w14:textId="77777777" w:rsidR="00041B63" w:rsidRPr="003B0F49" w:rsidRDefault="008148E7">
      <w:pPr>
        <w:spacing w:after="0" w:line="240" w:lineRule="auto"/>
        <w:ind w:firstLine="567"/>
        <w:jc w:val="both"/>
        <w:rPr>
          <w:rFonts w:ascii="Times New Roman" w:hAnsi="Times New Roman" w:cs="Times New Roman"/>
          <w:b/>
          <w:bCs/>
          <w:sz w:val="24"/>
          <w:szCs w:val="24"/>
        </w:rPr>
      </w:pPr>
      <w:r w:rsidRPr="003B0F49">
        <w:rPr>
          <w:rFonts w:ascii="Times New Roman" w:hAnsi="Times New Roman" w:cs="Times New Roman"/>
          <w:b/>
          <w:bCs/>
          <w:sz w:val="24"/>
          <w:szCs w:val="24"/>
        </w:rPr>
        <w:t xml:space="preserve">3.1 Нормативы финансовых затрат на соответствующий финансовый год в зависимости от индекса-дефлятора на соответствующий финансовый год определяются по следующей формуле: </w:t>
      </w:r>
    </w:p>
    <w:p w14:paraId="6E466E21" w14:textId="77777777" w:rsidR="00041B63" w:rsidRDefault="00041B63">
      <w:pPr>
        <w:spacing w:after="0" w:line="240" w:lineRule="auto"/>
        <w:ind w:firstLine="567"/>
        <w:jc w:val="both"/>
        <w:rPr>
          <w:rFonts w:ascii="Times New Roman" w:hAnsi="Times New Roman" w:cs="Times New Roman"/>
          <w:sz w:val="24"/>
          <w:szCs w:val="24"/>
        </w:rPr>
      </w:pPr>
    </w:p>
    <w:p w14:paraId="1EFBDEAD"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Н=Н20__ х </w:t>
      </w:r>
      <w:proofErr w:type="spellStart"/>
      <w:r>
        <w:rPr>
          <w:rFonts w:ascii="Times New Roman" w:hAnsi="Times New Roman" w:cs="Times New Roman"/>
          <w:sz w:val="24"/>
          <w:szCs w:val="24"/>
        </w:rPr>
        <w:t>Кдеф</w:t>
      </w:r>
      <w:proofErr w:type="spellEnd"/>
      <w:r>
        <w:rPr>
          <w:rFonts w:ascii="Times New Roman" w:hAnsi="Times New Roman" w:cs="Times New Roman"/>
          <w:sz w:val="24"/>
          <w:szCs w:val="24"/>
        </w:rPr>
        <w:t xml:space="preserve">., </w:t>
      </w:r>
    </w:p>
    <w:p w14:paraId="3F9A61E6"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w:t>
      </w:r>
    </w:p>
    <w:p w14:paraId="20AA803C" w14:textId="77777777" w:rsidR="00041B63" w:rsidRDefault="00041B63">
      <w:pPr>
        <w:spacing w:after="0" w:line="240" w:lineRule="auto"/>
        <w:ind w:firstLine="567"/>
        <w:jc w:val="both"/>
        <w:rPr>
          <w:rFonts w:ascii="Times New Roman" w:hAnsi="Times New Roman" w:cs="Times New Roman"/>
          <w:sz w:val="24"/>
          <w:szCs w:val="24"/>
        </w:rPr>
      </w:pPr>
    </w:p>
    <w:p w14:paraId="480642CE" w14:textId="4B97B482"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Н20__- норматив финансовых затрат на капитальный ремонт, ремонт, содержание автомобильных дорог местного значения администрации </w:t>
      </w:r>
      <w:proofErr w:type="spellStart"/>
      <w:r w:rsidR="000A0E33">
        <w:rPr>
          <w:rFonts w:ascii="Times New Roman" w:hAnsi="Times New Roman" w:cs="Times New Roman"/>
          <w:sz w:val="24"/>
          <w:szCs w:val="24"/>
        </w:rPr>
        <w:t>Сусанинского</w:t>
      </w:r>
      <w:proofErr w:type="spellEnd"/>
      <w:r w:rsidR="00320112">
        <w:rPr>
          <w:rFonts w:ascii="Times New Roman" w:hAnsi="Times New Roman" w:cs="Times New Roman"/>
          <w:sz w:val="24"/>
          <w:szCs w:val="24"/>
        </w:rPr>
        <w:t xml:space="preserve"> сельского поселения </w:t>
      </w:r>
      <w:proofErr w:type="spellStart"/>
      <w:r w:rsidR="00320112">
        <w:rPr>
          <w:rFonts w:ascii="Times New Roman" w:hAnsi="Times New Roman" w:cs="Times New Roman"/>
          <w:sz w:val="24"/>
          <w:szCs w:val="24"/>
        </w:rPr>
        <w:t>У</w:t>
      </w:r>
      <w:r w:rsidR="003B0F49">
        <w:rPr>
          <w:rFonts w:ascii="Times New Roman" w:hAnsi="Times New Roman" w:cs="Times New Roman"/>
          <w:sz w:val="24"/>
          <w:szCs w:val="24"/>
        </w:rPr>
        <w:t>льчского</w:t>
      </w:r>
      <w:proofErr w:type="spellEnd"/>
      <w:r w:rsidR="003B0F49">
        <w:rPr>
          <w:rFonts w:ascii="Times New Roman" w:hAnsi="Times New Roman" w:cs="Times New Roman"/>
          <w:sz w:val="24"/>
          <w:szCs w:val="24"/>
        </w:rPr>
        <w:t xml:space="preserve"> муниципального района </w:t>
      </w:r>
      <w:r w:rsidR="00320112">
        <w:rPr>
          <w:rFonts w:ascii="Times New Roman" w:hAnsi="Times New Roman" w:cs="Times New Roman"/>
          <w:sz w:val="24"/>
          <w:szCs w:val="24"/>
        </w:rPr>
        <w:t xml:space="preserve">Хабаровского </w:t>
      </w:r>
      <w:r w:rsidR="003B0F49">
        <w:rPr>
          <w:rFonts w:ascii="Times New Roman" w:hAnsi="Times New Roman" w:cs="Times New Roman"/>
          <w:sz w:val="24"/>
          <w:szCs w:val="24"/>
        </w:rPr>
        <w:t>края</w:t>
      </w:r>
      <w:r>
        <w:rPr>
          <w:rFonts w:ascii="Times New Roman" w:hAnsi="Times New Roman" w:cs="Times New Roman"/>
          <w:sz w:val="24"/>
          <w:szCs w:val="24"/>
        </w:rPr>
        <w:t xml:space="preserve"> на 20__ год; </w:t>
      </w:r>
    </w:p>
    <w:p w14:paraId="333DBDD7" w14:textId="77777777" w:rsidR="00041B63" w:rsidRDefault="00041B63">
      <w:pPr>
        <w:spacing w:after="0" w:line="240" w:lineRule="auto"/>
        <w:ind w:firstLine="567"/>
        <w:jc w:val="both"/>
        <w:rPr>
          <w:rFonts w:ascii="Times New Roman" w:hAnsi="Times New Roman" w:cs="Times New Roman"/>
          <w:sz w:val="24"/>
          <w:szCs w:val="24"/>
        </w:rPr>
      </w:pPr>
    </w:p>
    <w:p w14:paraId="62A8B540" w14:textId="77777777" w:rsidR="00041B63" w:rsidRDefault="008148E7">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Кдеф</w:t>
      </w:r>
      <w:proofErr w:type="spellEnd"/>
      <w:r>
        <w:rPr>
          <w:rFonts w:ascii="Times New Roman" w:hAnsi="Times New Roman" w:cs="Times New Roman"/>
          <w:sz w:val="24"/>
          <w:szCs w:val="24"/>
        </w:rPr>
        <w:t>. – индекс-дефлятор, определенный в соответствии с законодательством Российской Федерации.</w:t>
      </w:r>
    </w:p>
    <w:p w14:paraId="7D3E3169" w14:textId="77777777" w:rsidR="00041B63" w:rsidRDefault="00041B63">
      <w:pPr>
        <w:spacing w:after="0" w:line="240" w:lineRule="auto"/>
        <w:ind w:firstLine="567"/>
        <w:jc w:val="both"/>
        <w:rPr>
          <w:rFonts w:ascii="Times New Roman" w:hAnsi="Times New Roman" w:cs="Times New Roman"/>
          <w:sz w:val="24"/>
          <w:szCs w:val="24"/>
        </w:rPr>
      </w:pPr>
    </w:p>
    <w:p w14:paraId="55FA8F31" w14:textId="77777777" w:rsidR="00041B63" w:rsidRPr="003B0F49" w:rsidRDefault="008148E7">
      <w:pPr>
        <w:spacing w:after="0" w:line="240" w:lineRule="auto"/>
        <w:ind w:firstLine="567"/>
        <w:jc w:val="both"/>
        <w:rPr>
          <w:rFonts w:ascii="Times New Roman" w:hAnsi="Times New Roman" w:cs="Times New Roman"/>
          <w:b/>
          <w:bCs/>
          <w:sz w:val="24"/>
          <w:szCs w:val="24"/>
        </w:rPr>
      </w:pPr>
      <w:r w:rsidRPr="003B0F49">
        <w:rPr>
          <w:rFonts w:ascii="Times New Roman" w:hAnsi="Times New Roman" w:cs="Times New Roman"/>
          <w:b/>
          <w:bCs/>
          <w:sz w:val="24"/>
          <w:szCs w:val="24"/>
        </w:rPr>
        <w:t xml:space="preserve">3.2. Порядок расчета нормативов финансовых затрат на капитальный ремонт, ремонт автомобильных дорог местного значения на 20__ год. </w:t>
      </w:r>
    </w:p>
    <w:p w14:paraId="085422FF" w14:textId="77777777" w:rsidR="00041B63" w:rsidRDefault="00041B63">
      <w:pPr>
        <w:spacing w:after="0" w:line="240" w:lineRule="auto"/>
        <w:ind w:firstLine="567"/>
        <w:jc w:val="both"/>
        <w:rPr>
          <w:rFonts w:ascii="Times New Roman" w:hAnsi="Times New Roman" w:cs="Times New Roman"/>
          <w:sz w:val="24"/>
          <w:szCs w:val="24"/>
        </w:rPr>
      </w:pPr>
    </w:p>
    <w:p w14:paraId="1ECF3C19"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 При расчете нормативов финансовых затрат на капитальный ремонт, ремонт автомобильных дорог местного значения группы </w:t>
      </w:r>
      <w:r w:rsidRPr="000A0E33">
        <w:rPr>
          <w:rFonts w:ascii="Times New Roman" w:hAnsi="Times New Roman" w:cs="Times New Roman"/>
          <w:b/>
          <w:bCs/>
          <w:sz w:val="24"/>
          <w:szCs w:val="24"/>
        </w:rPr>
        <w:t>ЗН</w:t>
      </w:r>
      <w:r>
        <w:rPr>
          <w:rFonts w:ascii="Times New Roman" w:hAnsi="Times New Roman" w:cs="Times New Roman"/>
          <w:sz w:val="24"/>
          <w:szCs w:val="24"/>
        </w:rPr>
        <w:t xml:space="preserve"> за базу расчетов принимаются </w:t>
      </w:r>
      <w:r w:rsidRPr="000A0E33">
        <w:rPr>
          <w:rFonts w:ascii="Times New Roman" w:hAnsi="Times New Roman" w:cs="Times New Roman"/>
          <w:b/>
          <w:bCs/>
          <w:sz w:val="24"/>
          <w:szCs w:val="24"/>
        </w:rPr>
        <w:t>фактические затраты на ремонт и капитальный ремонт автомобильных дорог местного значения в 20__ году, проиндексированные на соответствующий индекс-дефлятор</w:t>
      </w:r>
      <w:r>
        <w:rPr>
          <w:rFonts w:ascii="Times New Roman" w:hAnsi="Times New Roman" w:cs="Times New Roman"/>
          <w:sz w:val="24"/>
          <w:szCs w:val="24"/>
        </w:rPr>
        <w:t xml:space="preserve">. </w:t>
      </w:r>
    </w:p>
    <w:p w14:paraId="0F414C0C" w14:textId="77777777" w:rsidR="00041B63" w:rsidRDefault="00041B63">
      <w:pPr>
        <w:spacing w:after="0" w:line="240" w:lineRule="auto"/>
        <w:ind w:firstLine="567"/>
        <w:jc w:val="both"/>
        <w:rPr>
          <w:rFonts w:ascii="Times New Roman" w:hAnsi="Times New Roman" w:cs="Times New Roman"/>
          <w:sz w:val="24"/>
          <w:szCs w:val="24"/>
        </w:rPr>
      </w:pPr>
    </w:p>
    <w:p w14:paraId="570F2E57"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затрат на капитальный ремонт, ремонт автомобильных дорог местного значения входят затраты на заработную плату, материалы, эксплуатацию машин и механизмов, выполнение прочих работ, а также лимитированные и прочие затраты, утвержденные нормативными документами Российской Федерации. </w:t>
      </w:r>
    </w:p>
    <w:p w14:paraId="7C71B278" w14:textId="77777777" w:rsidR="00041B63" w:rsidRDefault="00041B63">
      <w:pPr>
        <w:spacing w:after="0" w:line="240" w:lineRule="auto"/>
        <w:ind w:firstLine="567"/>
        <w:jc w:val="both"/>
        <w:rPr>
          <w:rFonts w:ascii="Times New Roman" w:hAnsi="Times New Roman" w:cs="Times New Roman"/>
          <w:sz w:val="24"/>
          <w:szCs w:val="24"/>
        </w:rPr>
      </w:pPr>
    </w:p>
    <w:p w14:paraId="30D890E4" w14:textId="77777777" w:rsidR="00041B63" w:rsidRPr="000A0E33" w:rsidRDefault="008148E7">
      <w:pPr>
        <w:spacing w:after="0" w:line="240" w:lineRule="auto"/>
        <w:ind w:firstLine="567"/>
        <w:jc w:val="both"/>
        <w:rPr>
          <w:rFonts w:ascii="Times New Roman" w:hAnsi="Times New Roman" w:cs="Times New Roman"/>
          <w:b/>
          <w:bCs/>
          <w:sz w:val="24"/>
          <w:szCs w:val="24"/>
        </w:rPr>
      </w:pPr>
      <w:r w:rsidRPr="000A0E33">
        <w:rPr>
          <w:rFonts w:ascii="Times New Roman" w:hAnsi="Times New Roman" w:cs="Times New Roman"/>
          <w:b/>
          <w:bCs/>
          <w:sz w:val="24"/>
          <w:szCs w:val="24"/>
        </w:rPr>
        <w:t>3.2.2. Расчет норматива финансовых затрат на капитальный ремонт дорог местного значения группы ЗН производится по следующей формуле:</w:t>
      </w:r>
    </w:p>
    <w:p w14:paraId="7F3B58DC" w14:textId="77777777" w:rsidR="00041B63" w:rsidRDefault="00041B63">
      <w:pPr>
        <w:spacing w:after="0" w:line="240" w:lineRule="auto"/>
        <w:ind w:firstLine="567"/>
        <w:jc w:val="both"/>
        <w:rPr>
          <w:rFonts w:ascii="Times New Roman" w:hAnsi="Times New Roman" w:cs="Times New Roman"/>
          <w:sz w:val="24"/>
          <w:szCs w:val="24"/>
        </w:rPr>
      </w:pPr>
    </w:p>
    <w:p w14:paraId="22CCEE8E" w14:textId="77777777" w:rsidR="00041B63" w:rsidRDefault="008148E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Нкап.р.д</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Зкап.р.д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Sкап.р.д</w:t>
      </w:r>
      <w:proofErr w:type="spellEnd"/>
      <w:r>
        <w:rPr>
          <w:rFonts w:ascii="Times New Roman" w:hAnsi="Times New Roman" w:cs="Times New Roman"/>
          <w:sz w:val="24"/>
          <w:szCs w:val="24"/>
        </w:rPr>
        <w:t xml:space="preserve">. </w:t>
      </w:r>
    </w:p>
    <w:p w14:paraId="2AE8702A" w14:textId="77777777" w:rsidR="00041B63" w:rsidRDefault="00814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p>
    <w:p w14:paraId="3223C60A" w14:textId="77777777" w:rsidR="00041B63" w:rsidRDefault="008148E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Нкап.р.д</w:t>
      </w:r>
      <w:proofErr w:type="spellEnd"/>
      <w:r>
        <w:rPr>
          <w:rFonts w:ascii="Times New Roman" w:hAnsi="Times New Roman" w:cs="Times New Roman"/>
          <w:sz w:val="24"/>
          <w:szCs w:val="24"/>
        </w:rPr>
        <w:t xml:space="preserve">. – норматив финансовых затрат на капитальный ремонт автомобильных дорог местного значения группы ЗН в год; </w:t>
      </w:r>
    </w:p>
    <w:p w14:paraId="21712BC0" w14:textId="77777777" w:rsidR="00041B63" w:rsidRDefault="00041B63">
      <w:pPr>
        <w:spacing w:after="0" w:line="240" w:lineRule="auto"/>
        <w:jc w:val="both"/>
        <w:rPr>
          <w:rFonts w:ascii="Times New Roman" w:hAnsi="Times New Roman" w:cs="Times New Roman"/>
          <w:sz w:val="24"/>
          <w:szCs w:val="24"/>
        </w:rPr>
      </w:pPr>
    </w:p>
    <w:p w14:paraId="0DA82E7C" w14:textId="77777777" w:rsidR="00041B63" w:rsidRDefault="008148E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Зкап.р.д</w:t>
      </w:r>
      <w:proofErr w:type="spellEnd"/>
      <w:r>
        <w:rPr>
          <w:rFonts w:ascii="Times New Roman" w:hAnsi="Times New Roman" w:cs="Times New Roman"/>
          <w:sz w:val="24"/>
          <w:szCs w:val="24"/>
        </w:rPr>
        <w:t xml:space="preserve">. – затраты на капитальный ремонт автомобильных дорог местного значения группы ЗН в год; </w:t>
      </w:r>
    </w:p>
    <w:p w14:paraId="080BF456" w14:textId="77777777" w:rsidR="00041B63" w:rsidRDefault="00041B63">
      <w:pPr>
        <w:spacing w:after="0" w:line="240" w:lineRule="auto"/>
        <w:jc w:val="both"/>
        <w:rPr>
          <w:rFonts w:ascii="Times New Roman" w:hAnsi="Times New Roman" w:cs="Times New Roman"/>
          <w:sz w:val="24"/>
          <w:szCs w:val="24"/>
        </w:rPr>
      </w:pPr>
    </w:p>
    <w:p w14:paraId="4DA93DF0" w14:textId="77777777" w:rsidR="00041B63" w:rsidRDefault="008148E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Sкап.р.д</w:t>
      </w:r>
      <w:proofErr w:type="spellEnd"/>
      <w:r>
        <w:rPr>
          <w:rFonts w:ascii="Times New Roman" w:hAnsi="Times New Roman" w:cs="Times New Roman"/>
          <w:sz w:val="24"/>
          <w:szCs w:val="24"/>
        </w:rPr>
        <w:t xml:space="preserve">. – площадь автомобильных дорог местного значения группы ЗН, на которых выполнен капитальный ремонт в течение года. </w:t>
      </w:r>
    </w:p>
    <w:p w14:paraId="70BA10F4" w14:textId="77777777" w:rsidR="00041B63" w:rsidRDefault="00041B63">
      <w:pPr>
        <w:spacing w:after="0" w:line="240" w:lineRule="auto"/>
        <w:jc w:val="both"/>
        <w:rPr>
          <w:rFonts w:ascii="Times New Roman" w:hAnsi="Times New Roman" w:cs="Times New Roman"/>
          <w:sz w:val="24"/>
          <w:szCs w:val="24"/>
        </w:rPr>
      </w:pPr>
    </w:p>
    <w:p w14:paraId="2D2948A4" w14:textId="77777777" w:rsidR="00041B63" w:rsidRPr="003B0F49" w:rsidRDefault="008148E7">
      <w:pPr>
        <w:spacing w:after="0" w:line="240" w:lineRule="auto"/>
        <w:ind w:firstLine="709"/>
        <w:jc w:val="both"/>
        <w:rPr>
          <w:rFonts w:ascii="Times New Roman" w:hAnsi="Times New Roman" w:cs="Times New Roman"/>
          <w:b/>
          <w:bCs/>
          <w:sz w:val="24"/>
          <w:szCs w:val="24"/>
        </w:rPr>
      </w:pPr>
      <w:r w:rsidRPr="003B0F49">
        <w:rPr>
          <w:rFonts w:ascii="Times New Roman" w:hAnsi="Times New Roman" w:cs="Times New Roman"/>
          <w:b/>
          <w:bCs/>
          <w:sz w:val="24"/>
          <w:szCs w:val="24"/>
        </w:rPr>
        <w:t xml:space="preserve">3.3. Порядок расчета нормативов финансовых затрат на содержание автомобильных дорог местного значения на 20__ год. </w:t>
      </w:r>
    </w:p>
    <w:p w14:paraId="23D499EA" w14:textId="77777777" w:rsidR="00041B63" w:rsidRDefault="00041B63">
      <w:pPr>
        <w:spacing w:after="0" w:line="240" w:lineRule="auto"/>
        <w:jc w:val="both"/>
        <w:rPr>
          <w:rFonts w:ascii="Times New Roman" w:hAnsi="Times New Roman" w:cs="Times New Roman"/>
          <w:sz w:val="24"/>
          <w:szCs w:val="24"/>
        </w:rPr>
      </w:pPr>
    </w:p>
    <w:p w14:paraId="2E2173C9" w14:textId="77777777" w:rsidR="00041B63" w:rsidRDefault="008148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3.3.1. При расчете нормативов финансовых затрат на содержание автомобильных дорог местного значения на базу расчетов принимаются затраты на содержание автомобильных дорог местного значения, рассчитанные в ценах на 20__ года. </w:t>
      </w:r>
    </w:p>
    <w:p w14:paraId="5463AE53" w14:textId="77777777" w:rsidR="00041B63" w:rsidRDefault="008148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затрат на содержание автомобильных дорог местного значения входят затраты на заработную плату, материалы и эксплуатацию машин и механизмов, а также лимитированные и прочие работы и затраты, утвержденные нормативными </w:t>
      </w:r>
      <w:r w:rsidR="00B94ED9">
        <w:rPr>
          <w:rFonts w:ascii="Times New Roman" w:hAnsi="Times New Roman" w:cs="Times New Roman"/>
          <w:sz w:val="24"/>
          <w:szCs w:val="24"/>
        </w:rPr>
        <w:t>документами Российской Федерации.</w:t>
      </w:r>
      <w:r>
        <w:rPr>
          <w:rFonts w:ascii="Times New Roman" w:hAnsi="Times New Roman" w:cs="Times New Roman"/>
          <w:sz w:val="24"/>
          <w:szCs w:val="24"/>
        </w:rPr>
        <w:t xml:space="preserve"> </w:t>
      </w:r>
    </w:p>
    <w:p w14:paraId="0F238ADC" w14:textId="77777777" w:rsidR="00041B63" w:rsidRDefault="008148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3.2.2. Расчет норматива финансовых затрат на содержание элемента автомобильной дороги местного значения группы ЗН производится по следующей формуле: </w:t>
      </w:r>
    </w:p>
    <w:p w14:paraId="6192D231" w14:textId="77777777" w:rsidR="00041B63" w:rsidRDefault="00041B63">
      <w:pPr>
        <w:spacing w:after="0" w:line="240" w:lineRule="auto"/>
        <w:ind w:firstLine="709"/>
        <w:jc w:val="both"/>
        <w:rPr>
          <w:rFonts w:ascii="Times New Roman" w:hAnsi="Times New Roman" w:cs="Times New Roman"/>
          <w:sz w:val="24"/>
          <w:szCs w:val="24"/>
        </w:rPr>
      </w:pPr>
    </w:p>
    <w:p w14:paraId="58968B73" w14:textId="77777777" w:rsidR="00041B63" w:rsidRDefault="008148E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Нэл.д</w:t>
      </w:r>
      <w:proofErr w:type="spellEnd"/>
      <w:r>
        <w:rPr>
          <w:rFonts w:ascii="Times New Roman" w:hAnsi="Times New Roman" w:cs="Times New Roman"/>
          <w:sz w:val="24"/>
          <w:szCs w:val="24"/>
        </w:rPr>
        <w:t xml:space="preserve">. =SUM P1д. х Ч1д., </w:t>
      </w:r>
    </w:p>
    <w:p w14:paraId="227098F7" w14:textId="77777777" w:rsidR="00041B63" w:rsidRDefault="00041B63">
      <w:pPr>
        <w:spacing w:after="0" w:line="240" w:lineRule="auto"/>
        <w:jc w:val="both"/>
        <w:rPr>
          <w:rFonts w:ascii="Times New Roman" w:hAnsi="Times New Roman" w:cs="Times New Roman"/>
          <w:sz w:val="24"/>
          <w:szCs w:val="24"/>
        </w:rPr>
      </w:pPr>
    </w:p>
    <w:p w14:paraId="54A8FB92" w14:textId="77777777" w:rsidR="00041B63" w:rsidRDefault="00814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71C7E096" w14:textId="77777777" w:rsidR="00041B63" w:rsidRDefault="00041B63">
      <w:pPr>
        <w:spacing w:after="0" w:line="240" w:lineRule="auto"/>
        <w:jc w:val="both"/>
        <w:rPr>
          <w:rFonts w:ascii="Times New Roman" w:hAnsi="Times New Roman" w:cs="Times New Roman"/>
          <w:sz w:val="24"/>
          <w:szCs w:val="24"/>
        </w:rPr>
      </w:pPr>
    </w:p>
    <w:p w14:paraId="1BFFBE73" w14:textId="77777777" w:rsidR="00041B63" w:rsidRDefault="008148E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Нэл.д</w:t>
      </w:r>
      <w:proofErr w:type="spellEnd"/>
      <w:r>
        <w:rPr>
          <w:rFonts w:ascii="Times New Roman" w:hAnsi="Times New Roman" w:cs="Times New Roman"/>
          <w:sz w:val="24"/>
          <w:szCs w:val="24"/>
        </w:rPr>
        <w:t xml:space="preserve">.- норматив финансовых затрат на содержание элемента автомобильной дороги местного значения ЗН в год. </w:t>
      </w:r>
    </w:p>
    <w:p w14:paraId="3D3A013E" w14:textId="77777777" w:rsidR="00041B63" w:rsidRDefault="00041B63">
      <w:pPr>
        <w:spacing w:after="0" w:line="240" w:lineRule="auto"/>
        <w:jc w:val="both"/>
        <w:rPr>
          <w:rFonts w:ascii="Times New Roman" w:hAnsi="Times New Roman" w:cs="Times New Roman"/>
          <w:sz w:val="24"/>
          <w:szCs w:val="24"/>
        </w:rPr>
      </w:pPr>
    </w:p>
    <w:p w14:paraId="754E7B97" w14:textId="77777777" w:rsidR="00041B63" w:rsidRDefault="00814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P1д. – расходы на проведение соответствующего вида работ по содержанию 1 элемента автомобильной дороги местного значения группы ЗН; </w:t>
      </w:r>
    </w:p>
    <w:p w14:paraId="5EE8486A" w14:textId="77777777" w:rsidR="00041B63" w:rsidRDefault="00041B63">
      <w:pPr>
        <w:spacing w:after="0" w:line="240" w:lineRule="auto"/>
        <w:jc w:val="both"/>
        <w:rPr>
          <w:rFonts w:ascii="Times New Roman" w:hAnsi="Times New Roman" w:cs="Times New Roman"/>
          <w:sz w:val="24"/>
          <w:szCs w:val="24"/>
        </w:rPr>
      </w:pPr>
    </w:p>
    <w:p w14:paraId="102EEE64"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Ч1д. – частота проведения соответствующего вида работ по содержанию 1 элемента автомобильной дороги местного значения группы ЗН. </w:t>
      </w:r>
    </w:p>
    <w:p w14:paraId="737C2AAC" w14:textId="77777777" w:rsidR="00041B63" w:rsidRDefault="00041B63">
      <w:pPr>
        <w:spacing w:after="0" w:line="240" w:lineRule="auto"/>
        <w:ind w:left="142"/>
        <w:jc w:val="both"/>
        <w:rPr>
          <w:rFonts w:ascii="Times New Roman" w:hAnsi="Times New Roman" w:cs="Times New Roman"/>
          <w:sz w:val="24"/>
          <w:szCs w:val="24"/>
        </w:rPr>
      </w:pPr>
    </w:p>
    <w:p w14:paraId="7D7DF919" w14:textId="77777777"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3.3.3. Расчет норматива финансовых затрат на содержание линий электроосвещения, расположенных на автомобильных дорогах местного значения, производится по следующей формуле: </w:t>
      </w:r>
    </w:p>
    <w:p w14:paraId="64CA3495" w14:textId="77777777" w:rsidR="00041B63" w:rsidRDefault="00041B63">
      <w:pPr>
        <w:spacing w:after="0" w:line="240" w:lineRule="auto"/>
        <w:ind w:left="-142"/>
        <w:jc w:val="both"/>
        <w:rPr>
          <w:rFonts w:ascii="Times New Roman" w:hAnsi="Times New Roman" w:cs="Times New Roman"/>
          <w:sz w:val="24"/>
          <w:szCs w:val="24"/>
        </w:rPr>
      </w:pPr>
    </w:p>
    <w:p w14:paraId="3C5025C0"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Нэ</w:t>
      </w:r>
      <w:proofErr w:type="spellEnd"/>
      <w:r>
        <w:rPr>
          <w:rFonts w:ascii="Times New Roman" w:hAnsi="Times New Roman" w:cs="Times New Roman"/>
          <w:sz w:val="24"/>
          <w:szCs w:val="24"/>
        </w:rPr>
        <w:t xml:space="preserve">. = SUM </w:t>
      </w:r>
      <w:proofErr w:type="spellStart"/>
      <w:r>
        <w:rPr>
          <w:rFonts w:ascii="Times New Roman" w:hAnsi="Times New Roman" w:cs="Times New Roman"/>
          <w:sz w:val="24"/>
          <w:szCs w:val="24"/>
        </w:rPr>
        <w:t>Piэ</w:t>
      </w:r>
      <w:proofErr w:type="spellEnd"/>
      <w:r>
        <w:rPr>
          <w:rFonts w:ascii="Times New Roman" w:hAnsi="Times New Roman" w:cs="Times New Roman"/>
          <w:sz w:val="24"/>
          <w:szCs w:val="24"/>
        </w:rPr>
        <w:t xml:space="preserve">. х </w:t>
      </w:r>
      <w:proofErr w:type="spellStart"/>
      <w:r>
        <w:rPr>
          <w:rFonts w:ascii="Times New Roman" w:hAnsi="Times New Roman" w:cs="Times New Roman"/>
          <w:sz w:val="24"/>
          <w:szCs w:val="24"/>
        </w:rPr>
        <w:t>Чiэ</w:t>
      </w:r>
      <w:proofErr w:type="spellEnd"/>
      <w:r>
        <w:rPr>
          <w:rFonts w:ascii="Times New Roman" w:hAnsi="Times New Roman" w:cs="Times New Roman"/>
          <w:sz w:val="24"/>
          <w:szCs w:val="24"/>
        </w:rPr>
        <w:t xml:space="preserve">., </w:t>
      </w:r>
    </w:p>
    <w:p w14:paraId="69C5069F"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где: </w:t>
      </w:r>
    </w:p>
    <w:p w14:paraId="469BF3BA" w14:textId="77777777" w:rsidR="00041B63" w:rsidRDefault="00041B63">
      <w:pPr>
        <w:spacing w:after="0" w:line="240" w:lineRule="auto"/>
        <w:ind w:left="-142"/>
        <w:jc w:val="both"/>
        <w:rPr>
          <w:rFonts w:ascii="Times New Roman" w:hAnsi="Times New Roman" w:cs="Times New Roman"/>
          <w:sz w:val="24"/>
          <w:szCs w:val="24"/>
        </w:rPr>
      </w:pPr>
    </w:p>
    <w:p w14:paraId="67E20AF9" w14:textId="77777777" w:rsidR="00041B63" w:rsidRDefault="008148E7">
      <w:pPr>
        <w:spacing w:after="0" w:line="240" w:lineRule="auto"/>
        <w:ind w:lef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норматив финансовых затрат на содержание линий электроосвещения, расположенных на автомобильных дорогах местного значения в год; </w:t>
      </w:r>
    </w:p>
    <w:p w14:paraId="65CBDB94" w14:textId="77777777" w:rsidR="00041B63" w:rsidRDefault="00041B63">
      <w:pPr>
        <w:spacing w:after="0" w:line="240" w:lineRule="auto"/>
        <w:ind w:left="-142"/>
        <w:jc w:val="both"/>
        <w:rPr>
          <w:rFonts w:ascii="Times New Roman" w:hAnsi="Times New Roman" w:cs="Times New Roman"/>
          <w:sz w:val="24"/>
          <w:szCs w:val="24"/>
        </w:rPr>
      </w:pPr>
    </w:p>
    <w:p w14:paraId="58B3B6E6"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Piэ</w:t>
      </w:r>
      <w:proofErr w:type="spellEnd"/>
      <w:r>
        <w:rPr>
          <w:rFonts w:ascii="Times New Roman" w:hAnsi="Times New Roman" w:cs="Times New Roman"/>
          <w:sz w:val="24"/>
          <w:szCs w:val="24"/>
        </w:rPr>
        <w:t xml:space="preserve"> - расходы на проведение соответствующего вида работ по содержанию линий электроосвещения, расположенных на автомобильных дорогах;</w:t>
      </w:r>
    </w:p>
    <w:p w14:paraId="017C723F" w14:textId="77777777" w:rsidR="00041B63" w:rsidRDefault="00041B63">
      <w:pPr>
        <w:spacing w:after="0" w:line="240" w:lineRule="auto"/>
        <w:ind w:left="-142"/>
        <w:jc w:val="both"/>
        <w:rPr>
          <w:rFonts w:ascii="Times New Roman" w:hAnsi="Times New Roman" w:cs="Times New Roman"/>
          <w:sz w:val="24"/>
          <w:szCs w:val="24"/>
        </w:rPr>
      </w:pPr>
    </w:p>
    <w:p w14:paraId="1E3543C8" w14:textId="5E7CBD69" w:rsidR="00553DA6" w:rsidRDefault="008148E7" w:rsidP="00862B3E">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Чiэ</w:t>
      </w:r>
      <w:proofErr w:type="spellEnd"/>
      <w:r>
        <w:rPr>
          <w:rFonts w:ascii="Times New Roman" w:hAnsi="Times New Roman" w:cs="Times New Roman"/>
          <w:sz w:val="24"/>
          <w:szCs w:val="24"/>
        </w:rPr>
        <w:t xml:space="preserve"> – частота проведения соответствующего вида работ по содержанию линий электроосвещения, расположенных на автомобильных дорогах местного значения</w:t>
      </w:r>
      <w:r w:rsidR="003B0F49">
        <w:rPr>
          <w:rFonts w:ascii="Times New Roman" w:hAnsi="Times New Roman" w:cs="Times New Roman"/>
          <w:sz w:val="24"/>
          <w:szCs w:val="24"/>
        </w:rPr>
        <w:t>.</w:t>
      </w:r>
    </w:p>
    <w:p w14:paraId="727B45B9" w14:textId="6A22BB54" w:rsidR="003B0F49" w:rsidRDefault="003B0F49" w:rsidP="00862B3E">
      <w:pPr>
        <w:spacing w:after="0" w:line="240" w:lineRule="auto"/>
        <w:ind w:left="-142"/>
        <w:jc w:val="both"/>
        <w:rPr>
          <w:rFonts w:ascii="Times New Roman" w:hAnsi="Times New Roman" w:cs="Times New Roman"/>
          <w:sz w:val="24"/>
          <w:szCs w:val="24"/>
        </w:rPr>
      </w:pPr>
    </w:p>
    <w:p w14:paraId="51797DDA" w14:textId="77777777" w:rsidR="003B0F49" w:rsidRDefault="003B0F49" w:rsidP="00862B3E">
      <w:pPr>
        <w:spacing w:after="0" w:line="240" w:lineRule="auto"/>
        <w:ind w:left="-142"/>
        <w:jc w:val="both"/>
        <w:rPr>
          <w:rFonts w:ascii="Times New Roman" w:hAnsi="Times New Roman" w:cs="Times New Roman"/>
          <w:sz w:val="24"/>
          <w:szCs w:val="24"/>
        </w:rPr>
      </w:pPr>
    </w:p>
    <w:p w14:paraId="7C761749" w14:textId="77777777" w:rsidR="00041B63" w:rsidRDefault="00041B63">
      <w:pPr>
        <w:spacing w:after="0" w:line="240" w:lineRule="auto"/>
        <w:ind w:left="-142"/>
        <w:jc w:val="right"/>
        <w:rPr>
          <w:rFonts w:ascii="Times New Roman" w:hAnsi="Times New Roman" w:cs="Times New Roman"/>
          <w:sz w:val="24"/>
          <w:szCs w:val="24"/>
        </w:rPr>
      </w:pPr>
    </w:p>
    <w:p w14:paraId="59683E3C" w14:textId="77777777" w:rsidR="00041B63" w:rsidRDefault="00B94ED9">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УТВЕРЖДЕНЫ</w:t>
      </w:r>
    </w:p>
    <w:p w14:paraId="0F28613C" w14:textId="77777777" w:rsidR="00041B63" w:rsidRDefault="00B94ED9">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8148E7">
        <w:rPr>
          <w:rFonts w:ascii="Times New Roman" w:hAnsi="Times New Roman" w:cs="Times New Roman"/>
          <w:sz w:val="24"/>
          <w:szCs w:val="24"/>
        </w:rPr>
        <w:t xml:space="preserve"> администрации</w:t>
      </w:r>
    </w:p>
    <w:p w14:paraId="1B2701AE" w14:textId="3BFE9262" w:rsidR="00041B63" w:rsidRDefault="00862B3E">
      <w:pPr>
        <w:spacing w:after="0" w:line="240" w:lineRule="auto"/>
        <w:ind w:left="-142"/>
        <w:jc w:val="right"/>
        <w:rPr>
          <w:rFonts w:ascii="Times New Roman" w:hAnsi="Times New Roman" w:cs="Times New Roman"/>
          <w:sz w:val="24"/>
          <w:szCs w:val="24"/>
        </w:rPr>
      </w:pPr>
      <w:proofErr w:type="spellStart"/>
      <w:r>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сельского поселения</w:t>
      </w:r>
      <w:r w:rsidR="008148E7">
        <w:rPr>
          <w:rFonts w:ascii="Times New Roman" w:hAnsi="Times New Roman" w:cs="Times New Roman"/>
          <w:sz w:val="24"/>
          <w:szCs w:val="24"/>
        </w:rPr>
        <w:t xml:space="preserve"> </w:t>
      </w:r>
    </w:p>
    <w:p w14:paraId="4278439B" w14:textId="716EDEF5" w:rsidR="00041B63" w:rsidRDefault="00F02A07">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от   </w:t>
      </w:r>
      <w:r w:rsidR="00862B3E">
        <w:rPr>
          <w:rFonts w:ascii="Times New Roman" w:hAnsi="Times New Roman" w:cs="Times New Roman"/>
          <w:sz w:val="24"/>
          <w:szCs w:val="24"/>
        </w:rPr>
        <w:t>27.11.2023</w:t>
      </w:r>
      <w:r w:rsidR="008148E7">
        <w:rPr>
          <w:rFonts w:ascii="Times New Roman" w:hAnsi="Times New Roman" w:cs="Times New Roman"/>
          <w:sz w:val="24"/>
          <w:szCs w:val="24"/>
        </w:rPr>
        <w:t xml:space="preserve"> № </w:t>
      </w:r>
      <w:r w:rsidR="003B0F49">
        <w:rPr>
          <w:rFonts w:ascii="Times New Roman" w:hAnsi="Times New Roman" w:cs="Times New Roman"/>
          <w:sz w:val="24"/>
          <w:szCs w:val="24"/>
        </w:rPr>
        <w:t xml:space="preserve">45 </w:t>
      </w:r>
      <w:r w:rsidR="008148E7">
        <w:rPr>
          <w:rFonts w:ascii="Times New Roman" w:hAnsi="Times New Roman" w:cs="Times New Roman"/>
          <w:sz w:val="24"/>
          <w:szCs w:val="24"/>
        </w:rPr>
        <w:t>-п</w:t>
      </w:r>
      <w:r w:rsidR="00D90A0F">
        <w:rPr>
          <w:rFonts w:ascii="Times New Roman" w:hAnsi="Times New Roman" w:cs="Times New Roman"/>
          <w:sz w:val="24"/>
          <w:szCs w:val="24"/>
        </w:rPr>
        <w:t>а</w:t>
      </w:r>
    </w:p>
    <w:p w14:paraId="1AC67185" w14:textId="77777777" w:rsidR="00041B63" w:rsidRDefault="00041B63">
      <w:pPr>
        <w:spacing w:after="0" w:line="240" w:lineRule="auto"/>
        <w:ind w:left="-142"/>
        <w:rPr>
          <w:rFonts w:ascii="Times New Roman" w:hAnsi="Times New Roman" w:cs="Times New Roman"/>
          <w:sz w:val="24"/>
          <w:szCs w:val="24"/>
        </w:rPr>
      </w:pPr>
    </w:p>
    <w:p w14:paraId="49FDB77C" w14:textId="77777777" w:rsidR="00041B63" w:rsidRPr="003B0F49" w:rsidRDefault="008148E7">
      <w:pPr>
        <w:spacing w:after="0" w:line="240" w:lineRule="auto"/>
        <w:ind w:left="-142"/>
        <w:jc w:val="center"/>
        <w:rPr>
          <w:rFonts w:ascii="Times New Roman" w:hAnsi="Times New Roman" w:cs="Times New Roman"/>
          <w:b/>
          <w:sz w:val="28"/>
          <w:szCs w:val="28"/>
        </w:rPr>
      </w:pPr>
      <w:r w:rsidRPr="003B0F49">
        <w:rPr>
          <w:rFonts w:ascii="Times New Roman" w:hAnsi="Times New Roman" w:cs="Times New Roman"/>
          <w:b/>
          <w:sz w:val="28"/>
          <w:szCs w:val="28"/>
        </w:rPr>
        <w:t xml:space="preserve">ПРАВИЛА </w:t>
      </w:r>
    </w:p>
    <w:p w14:paraId="2574E46B" w14:textId="0FC12EE9" w:rsidR="00041B63" w:rsidRPr="003B0F49" w:rsidRDefault="008148E7">
      <w:pPr>
        <w:spacing w:after="0" w:line="240" w:lineRule="auto"/>
        <w:ind w:left="-142"/>
        <w:jc w:val="center"/>
        <w:rPr>
          <w:rFonts w:ascii="Times New Roman" w:hAnsi="Times New Roman" w:cs="Times New Roman"/>
          <w:b/>
          <w:sz w:val="28"/>
          <w:szCs w:val="28"/>
        </w:rPr>
      </w:pPr>
      <w:r w:rsidRPr="003B0F49">
        <w:rPr>
          <w:rFonts w:ascii="Times New Roman" w:hAnsi="Times New Roman" w:cs="Times New Roman"/>
          <w:b/>
          <w:sz w:val="28"/>
          <w:szCs w:val="28"/>
        </w:rPr>
        <w:t xml:space="preserve">РАСЧЕТА РАЗМЕРА АССИГНОВАНИЙ </w:t>
      </w:r>
      <w:r w:rsidR="003B0F49" w:rsidRPr="003B0F49">
        <w:rPr>
          <w:rFonts w:ascii="Times New Roman" w:hAnsi="Times New Roman" w:cs="Times New Roman"/>
          <w:b/>
          <w:sz w:val="28"/>
          <w:szCs w:val="28"/>
        </w:rPr>
        <w:t>БЮДЖЕТА СУСАНИНСКОГО</w:t>
      </w:r>
      <w:r w:rsidR="003B0F49">
        <w:rPr>
          <w:rFonts w:ascii="Times New Roman" w:hAnsi="Times New Roman" w:cs="Times New Roman"/>
          <w:b/>
          <w:sz w:val="28"/>
          <w:szCs w:val="28"/>
        </w:rPr>
        <w:t xml:space="preserve"> </w:t>
      </w:r>
      <w:r w:rsidR="00F02A07" w:rsidRPr="003B0F49">
        <w:rPr>
          <w:rFonts w:ascii="Times New Roman" w:hAnsi="Times New Roman" w:cs="Times New Roman"/>
          <w:b/>
          <w:sz w:val="28"/>
          <w:szCs w:val="28"/>
        </w:rPr>
        <w:t xml:space="preserve">СЕЛЬСКОГО </w:t>
      </w:r>
      <w:r w:rsidRPr="003B0F49">
        <w:rPr>
          <w:rFonts w:ascii="Times New Roman" w:hAnsi="Times New Roman" w:cs="Times New Roman"/>
          <w:b/>
          <w:sz w:val="28"/>
          <w:szCs w:val="28"/>
        </w:rPr>
        <w:t>ПОСЕЛЕНИЯ НА КАПИТАЛЬНЫЙ РЕМОНТ, РЕМОНТ И СОДЕРЖАНИЕ АВТОМОБИЛЬНЫХ ДОРОГ МЕСТНОГО ЗНАЧЕНИЯ СЕЛЬСКОГО ПОСЕЛЕНИЯ</w:t>
      </w:r>
    </w:p>
    <w:p w14:paraId="106BA495" w14:textId="77777777" w:rsidR="00041B63" w:rsidRDefault="00041B63">
      <w:pPr>
        <w:spacing w:after="0" w:line="240" w:lineRule="auto"/>
        <w:ind w:left="-142"/>
        <w:rPr>
          <w:rFonts w:ascii="Times New Roman" w:hAnsi="Times New Roman" w:cs="Times New Roman"/>
          <w:sz w:val="24"/>
          <w:szCs w:val="24"/>
        </w:rPr>
      </w:pPr>
    </w:p>
    <w:p w14:paraId="0C959517" w14:textId="77777777" w:rsidR="00041B63" w:rsidRPr="008148E7" w:rsidRDefault="008148E7" w:rsidP="008148E7">
      <w:pPr>
        <w:pStyle w:val="a6"/>
        <w:numPr>
          <w:ilvl w:val="0"/>
          <w:numId w:val="3"/>
        </w:numPr>
        <w:spacing w:after="0" w:line="240" w:lineRule="auto"/>
        <w:jc w:val="center"/>
        <w:rPr>
          <w:rFonts w:ascii="Times New Roman" w:hAnsi="Times New Roman" w:cs="Times New Roman"/>
          <w:b/>
          <w:sz w:val="24"/>
          <w:szCs w:val="24"/>
        </w:rPr>
      </w:pPr>
      <w:r w:rsidRPr="008148E7">
        <w:rPr>
          <w:rFonts w:ascii="Times New Roman" w:hAnsi="Times New Roman" w:cs="Times New Roman"/>
          <w:b/>
          <w:sz w:val="24"/>
          <w:szCs w:val="24"/>
        </w:rPr>
        <w:t>Общие положения</w:t>
      </w:r>
    </w:p>
    <w:p w14:paraId="6185463B" w14:textId="77777777" w:rsidR="008148E7" w:rsidRPr="008148E7" w:rsidRDefault="008148E7" w:rsidP="008148E7">
      <w:pPr>
        <w:pStyle w:val="a6"/>
        <w:spacing w:after="0" w:line="240" w:lineRule="auto"/>
        <w:ind w:left="218"/>
        <w:rPr>
          <w:rFonts w:ascii="Times New Roman" w:hAnsi="Times New Roman" w:cs="Times New Roman"/>
          <w:b/>
          <w:sz w:val="24"/>
          <w:szCs w:val="24"/>
        </w:rPr>
      </w:pPr>
    </w:p>
    <w:p w14:paraId="50E42C16" w14:textId="3E904DCE"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1.1. Нормативы финансовых затрат на капитальный ремонт, ремонт, содержание автомобильных дорог местного значения применяются в полном объеме для определения размера ассигнований бюджета сельского поселения на соответствующий финансовый год, предусматриваемых на капитальный ремонт, ремонт, содержание автомобильных дорог местного значения начиная с 2015 года. До 2015 года указанные нормативы применяются с учетом возможности включения соответствующих расходов в бюджет адм</w:t>
      </w:r>
      <w:r w:rsidR="00F02A07">
        <w:rPr>
          <w:rFonts w:ascii="Times New Roman" w:hAnsi="Times New Roman" w:cs="Times New Roman"/>
          <w:sz w:val="24"/>
          <w:szCs w:val="24"/>
        </w:rPr>
        <w:t xml:space="preserve">инистрации </w:t>
      </w:r>
      <w:proofErr w:type="spellStart"/>
      <w:r w:rsidR="00862B3E">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сельского поселения </w:t>
      </w:r>
      <w:proofErr w:type="spellStart"/>
      <w:r w:rsidR="00F02A07">
        <w:rPr>
          <w:rFonts w:ascii="Times New Roman" w:hAnsi="Times New Roman" w:cs="Times New Roman"/>
          <w:sz w:val="24"/>
          <w:szCs w:val="24"/>
        </w:rPr>
        <w:t>Ульчского</w:t>
      </w:r>
      <w:proofErr w:type="spellEnd"/>
      <w:r w:rsidR="00F02A07">
        <w:rPr>
          <w:rFonts w:ascii="Times New Roman" w:hAnsi="Times New Roman" w:cs="Times New Roman"/>
          <w:sz w:val="24"/>
          <w:szCs w:val="24"/>
        </w:rPr>
        <w:t xml:space="preserve"> муниципального района Хабаровского края  </w:t>
      </w:r>
      <w:r>
        <w:rPr>
          <w:rFonts w:ascii="Times New Roman" w:hAnsi="Times New Roman" w:cs="Times New Roman"/>
          <w:sz w:val="24"/>
          <w:szCs w:val="24"/>
        </w:rPr>
        <w:t xml:space="preserve"> на соответствующий финансовый год. </w:t>
      </w:r>
    </w:p>
    <w:p w14:paraId="5C7C1BFC" w14:textId="7D7E6909"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1.2. В целях настоящих Правил группы автомобильных до</w:t>
      </w:r>
      <w:r w:rsidR="00F02A07">
        <w:rPr>
          <w:rFonts w:ascii="Times New Roman" w:hAnsi="Times New Roman" w:cs="Times New Roman"/>
          <w:sz w:val="24"/>
          <w:szCs w:val="24"/>
        </w:rPr>
        <w:t xml:space="preserve">рог местного значения </w:t>
      </w:r>
      <w:proofErr w:type="spellStart"/>
      <w:r w:rsidR="00862B3E">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устанавливаются в соответствии с группами, определенными Методикой расчета нормативов финансовых затрат на капитальный ремонт, ремонт, содержание автомобильных дорог местного значения сельского поселения. </w:t>
      </w:r>
    </w:p>
    <w:p w14:paraId="204A8424" w14:textId="375EBAAD"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1.3. Количество элементов автомобильных до</w:t>
      </w:r>
      <w:r w:rsidR="00F02A07">
        <w:rPr>
          <w:rFonts w:ascii="Times New Roman" w:hAnsi="Times New Roman" w:cs="Times New Roman"/>
          <w:sz w:val="24"/>
          <w:szCs w:val="24"/>
        </w:rPr>
        <w:t xml:space="preserve">рог местного значения </w:t>
      </w:r>
      <w:proofErr w:type="spellStart"/>
      <w:r w:rsidR="00862B3E">
        <w:rPr>
          <w:rFonts w:ascii="Times New Roman" w:hAnsi="Times New Roman" w:cs="Times New Roman"/>
          <w:sz w:val="24"/>
          <w:szCs w:val="24"/>
        </w:rPr>
        <w:t>Сусанинского</w:t>
      </w:r>
      <w:proofErr w:type="spellEnd"/>
      <w:r w:rsidR="003B0F49">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дифференцированных по составам элементов, определяется согласно данным администрации сельского поселения по состоянию на 1 января года, предшествующего планируемому. </w:t>
      </w:r>
    </w:p>
    <w:p w14:paraId="65BC1AA3" w14:textId="77777777" w:rsidR="00041B63" w:rsidRDefault="00041B63">
      <w:pPr>
        <w:spacing w:after="0" w:line="240" w:lineRule="auto"/>
        <w:ind w:left="-142"/>
        <w:rPr>
          <w:rFonts w:ascii="Times New Roman" w:hAnsi="Times New Roman" w:cs="Times New Roman"/>
          <w:sz w:val="24"/>
          <w:szCs w:val="24"/>
        </w:rPr>
      </w:pPr>
    </w:p>
    <w:p w14:paraId="7C56DCF1" w14:textId="22D6003C" w:rsidR="00041B63" w:rsidRDefault="008148E7">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2. Расчет размера</w:t>
      </w:r>
      <w:r w:rsidR="00F02A07">
        <w:rPr>
          <w:rFonts w:ascii="Times New Roman" w:hAnsi="Times New Roman" w:cs="Times New Roman"/>
          <w:b/>
          <w:sz w:val="24"/>
          <w:szCs w:val="24"/>
        </w:rPr>
        <w:t xml:space="preserve"> ассигнований бюджета </w:t>
      </w:r>
      <w:proofErr w:type="spellStart"/>
      <w:r w:rsidR="00862B3E">
        <w:rPr>
          <w:rFonts w:ascii="Times New Roman" w:hAnsi="Times New Roman" w:cs="Times New Roman"/>
          <w:b/>
          <w:sz w:val="24"/>
          <w:szCs w:val="24"/>
        </w:rPr>
        <w:t>Сусанинского</w:t>
      </w:r>
      <w:proofErr w:type="spellEnd"/>
      <w:r w:rsidR="00F02A07">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 на капитальный ремонт, ремонт автомобильных дорог местного значения сельского поселения</w:t>
      </w:r>
    </w:p>
    <w:p w14:paraId="2B6701D0" w14:textId="77777777" w:rsidR="00041B63" w:rsidRDefault="00041B63">
      <w:pPr>
        <w:spacing w:after="0" w:line="240" w:lineRule="auto"/>
        <w:ind w:left="-142"/>
        <w:rPr>
          <w:rFonts w:ascii="Times New Roman" w:hAnsi="Times New Roman" w:cs="Times New Roman"/>
          <w:sz w:val="24"/>
          <w:szCs w:val="24"/>
        </w:rPr>
      </w:pPr>
    </w:p>
    <w:p w14:paraId="29BD5092" w14:textId="562186E4"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2.1. Расчет размера ассигнований бюджета </w:t>
      </w:r>
      <w:proofErr w:type="spellStart"/>
      <w:r w:rsidR="00862B3E">
        <w:rPr>
          <w:rFonts w:ascii="Times New Roman" w:hAnsi="Times New Roman" w:cs="Times New Roman"/>
          <w:sz w:val="24"/>
          <w:szCs w:val="24"/>
        </w:rPr>
        <w:t>Сусанинского</w:t>
      </w:r>
      <w:proofErr w:type="spellEnd"/>
      <w:r>
        <w:rPr>
          <w:rFonts w:ascii="Times New Roman" w:hAnsi="Times New Roman" w:cs="Times New Roman"/>
          <w:sz w:val="24"/>
          <w:szCs w:val="24"/>
        </w:rPr>
        <w:t xml:space="preserve"> сельского поселения на соответствующий финансовый год на капитальный ремонт автомобильных до</w:t>
      </w:r>
      <w:r w:rsidR="00F02A07">
        <w:rPr>
          <w:rFonts w:ascii="Times New Roman" w:hAnsi="Times New Roman" w:cs="Times New Roman"/>
          <w:sz w:val="24"/>
          <w:szCs w:val="24"/>
        </w:rPr>
        <w:t xml:space="preserve">рог местного значения </w:t>
      </w:r>
      <w:proofErr w:type="spellStart"/>
      <w:r w:rsidR="00862B3E">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осуществляется путем суммирования затрат на капитальный ремонт автомобильных дорог местного значения сельского поселения по группам по следующей формуле: </w:t>
      </w:r>
    </w:p>
    <w:p w14:paraId="5EC8B9DE" w14:textId="77777777" w:rsidR="00041B63" w:rsidRDefault="00041B63">
      <w:pPr>
        <w:spacing w:after="0" w:line="240" w:lineRule="auto"/>
        <w:ind w:left="-142"/>
        <w:jc w:val="both"/>
        <w:rPr>
          <w:rFonts w:ascii="Times New Roman" w:hAnsi="Times New Roman" w:cs="Times New Roman"/>
          <w:sz w:val="24"/>
          <w:szCs w:val="24"/>
        </w:rPr>
      </w:pPr>
    </w:p>
    <w:p w14:paraId="558F68C4"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Акап.рем.д</w:t>
      </w:r>
      <w:proofErr w:type="spellEnd"/>
      <w:r>
        <w:rPr>
          <w:rFonts w:ascii="Times New Roman" w:hAnsi="Times New Roman" w:cs="Times New Roman"/>
          <w:sz w:val="24"/>
          <w:szCs w:val="24"/>
        </w:rPr>
        <w:t xml:space="preserve">.=SUM </w:t>
      </w:r>
      <w:proofErr w:type="spellStart"/>
      <w:proofErr w:type="gramStart"/>
      <w:r>
        <w:rPr>
          <w:rFonts w:ascii="Times New Roman" w:hAnsi="Times New Roman" w:cs="Times New Roman"/>
          <w:sz w:val="24"/>
          <w:szCs w:val="24"/>
        </w:rPr>
        <w:t>Hкап.рем.д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х </w:t>
      </w:r>
      <w:proofErr w:type="spellStart"/>
      <w:r>
        <w:rPr>
          <w:rFonts w:ascii="Times New Roman" w:hAnsi="Times New Roman" w:cs="Times New Roman"/>
          <w:sz w:val="24"/>
          <w:szCs w:val="24"/>
        </w:rPr>
        <w:t>Sкап.рем.д</w:t>
      </w:r>
      <w:proofErr w:type="spellEnd"/>
      <w:r>
        <w:rPr>
          <w:rFonts w:ascii="Times New Roman" w:hAnsi="Times New Roman" w:cs="Times New Roman"/>
          <w:sz w:val="24"/>
          <w:szCs w:val="24"/>
        </w:rPr>
        <w:t xml:space="preserve">., </w:t>
      </w:r>
    </w:p>
    <w:p w14:paraId="79B30F5A"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где: </w:t>
      </w:r>
    </w:p>
    <w:p w14:paraId="6560DBF7" w14:textId="77777777" w:rsidR="00041B63" w:rsidRDefault="00041B63">
      <w:pPr>
        <w:spacing w:after="0" w:line="240" w:lineRule="auto"/>
        <w:ind w:left="-142"/>
        <w:jc w:val="both"/>
        <w:rPr>
          <w:rFonts w:ascii="Times New Roman" w:hAnsi="Times New Roman" w:cs="Times New Roman"/>
          <w:sz w:val="24"/>
          <w:szCs w:val="24"/>
        </w:rPr>
      </w:pPr>
    </w:p>
    <w:p w14:paraId="4FE37EB4"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Акап.рем.д</w:t>
      </w:r>
      <w:proofErr w:type="spellEnd"/>
      <w:r>
        <w:rPr>
          <w:rFonts w:ascii="Times New Roman" w:hAnsi="Times New Roman" w:cs="Times New Roman"/>
          <w:sz w:val="24"/>
          <w:szCs w:val="24"/>
        </w:rPr>
        <w:t xml:space="preserve">. – размер ассигнований бюджета сельского поселения на соответствующий финансовый год на капитальный ремонт автомобильных дорог местного значения сельского поселения; </w:t>
      </w:r>
    </w:p>
    <w:p w14:paraId="65808F69" w14:textId="77777777" w:rsidR="00041B63" w:rsidRDefault="00041B63">
      <w:pPr>
        <w:spacing w:after="0" w:line="240" w:lineRule="auto"/>
        <w:ind w:left="-142"/>
        <w:jc w:val="both"/>
        <w:rPr>
          <w:rFonts w:ascii="Times New Roman" w:hAnsi="Times New Roman" w:cs="Times New Roman"/>
          <w:sz w:val="24"/>
          <w:szCs w:val="24"/>
        </w:rPr>
      </w:pPr>
    </w:p>
    <w:p w14:paraId="100AAF0D"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Нкап.рем.д</w:t>
      </w:r>
      <w:proofErr w:type="spellEnd"/>
      <w:r>
        <w:rPr>
          <w:rFonts w:ascii="Times New Roman" w:hAnsi="Times New Roman" w:cs="Times New Roman"/>
          <w:sz w:val="24"/>
          <w:szCs w:val="24"/>
        </w:rPr>
        <w:t xml:space="preserve">. – норматив финансовых затрат на капитальный ремонт автомобильных дорог местного значения сельского поселения для соответствующей группы; </w:t>
      </w:r>
    </w:p>
    <w:p w14:paraId="04EA3B86" w14:textId="77777777" w:rsidR="00041B63" w:rsidRDefault="00041B63">
      <w:pPr>
        <w:spacing w:after="0" w:line="240" w:lineRule="auto"/>
        <w:ind w:left="-142"/>
        <w:jc w:val="both"/>
        <w:rPr>
          <w:rFonts w:ascii="Times New Roman" w:hAnsi="Times New Roman" w:cs="Times New Roman"/>
          <w:sz w:val="24"/>
          <w:szCs w:val="24"/>
        </w:rPr>
      </w:pPr>
    </w:p>
    <w:p w14:paraId="28FA4731" w14:textId="360A09FB" w:rsidR="00041B63" w:rsidRDefault="008148E7">
      <w:pPr>
        <w:spacing w:after="0" w:line="240" w:lineRule="auto"/>
        <w:ind w:lef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Sкап.рем.д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расчетная площадь автомобильных до</w:t>
      </w:r>
      <w:r w:rsidR="00F02A07">
        <w:rPr>
          <w:rFonts w:ascii="Times New Roman" w:hAnsi="Times New Roman" w:cs="Times New Roman"/>
          <w:sz w:val="24"/>
          <w:szCs w:val="24"/>
        </w:rPr>
        <w:t xml:space="preserve">рог местного значения </w:t>
      </w:r>
      <w:proofErr w:type="spellStart"/>
      <w:r w:rsidR="00862B3E">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для каждой группы, подлежащих капитальному ремонту на год планирования. </w:t>
      </w:r>
    </w:p>
    <w:p w14:paraId="2489EF88" w14:textId="77807127"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2.2. Расчет размера</w:t>
      </w:r>
      <w:r w:rsidR="00F02A07">
        <w:rPr>
          <w:rFonts w:ascii="Times New Roman" w:hAnsi="Times New Roman" w:cs="Times New Roman"/>
          <w:sz w:val="24"/>
          <w:szCs w:val="24"/>
        </w:rPr>
        <w:t xml:space="preserve"> ассигнований бюджета </w:t>
      </w:r>
      <w:proofErr w:type="spellStart"/>
      <w:r w:rsidR="00862B3E">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на соответствующий финансовый год на ремонт автомобильных дорог местного значения сельского поселения осуществляется путем суммирования затрат на ремонт автомобильных дорог местного значения сельского поселения по группам по следующей формуле:</w:t>
      </w:r>
    </w:p>
    <w:p w14:paraId="5AB6E7E1" w14:textId="77777777" w:rsidR="00041B63" w:rsidRDefault="00041B63">
      <w:pPr>
        <w:spacing w:after="0" w:line="240" w:lineRule="auto"/>
        <w:ind w:left="-142" w:firstLine="851"/>
        <w:jc w:val="both"/>
        <w:rPr>
          <w:rFonts w:ascii="Times New Roman" w:hAnsi="Times New Roman" w:cs="Times New Roman"/>
          <w:sz w:val="24"/>
          <w:szCs w:val="24"/>
        </w:rPr>
      </w:pPr>
    </w:p>
    <w:p w14:paraId="35EA9AC6"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Арем.д</w:t>
      </w:r>
      <w:proofErr w:type="spellEnd"/>
      <w:r>
        <w:rPr>
          <w:rFonts w:ascii="Times New Roman" w:hAnsi="Times New Roman" w:cs="Times New Roman"/>
          <w:sz w:val="24"/>
          <w:szCs w:val="24"/>
        </w:rPr>
        <w:t xml:space="preserve">.= SUM </w:t>
      </w:r>
      <w:proofErr w:type="spellStart"/>
      <w:r>
        <w:rPr>
          <w:rFonts w:ascii="Times New Roman" w:hAnsi="Times New Roman" w:cs="Times New Roman"/>
          <w:sz w:val="24"/>
          <w:szCs w:val="24"/>
        </w:rPr>
        <w:t>Hрем.д</w:t>
      </w:r>
      <w:proofErr w:type="spellEnd"/>
      <w:r>
        <w:rPr>
          <w:rFonts w:ascii="Times New Roman" w:hAnsi="Times New Roman" w:cs="Times New Roman"/>
          <w:sz w:val="24"/>
          <w:szCs w:val="24"/>
        </w:rPr>
        <w:t xml:space="preserve">. х </w:t>
      </w:r>
      <w:proofErr w:type="spellStart"/>
      <w:r>
        <w:rPr>
          <w:rFonts w:ascii="Times New Roman" w:hAnsi="Times New Roman" w:cs="Times New Roman"/>
          <w:sz w:val="24"/>
          <w:szCs w:val="24"/>
        </w:rPr>
        <w:t>Sрем.д</w:t>
      </w:r>
      <w:proofErr w:type="spellEnd"/>
      <w:r>
        <w:rPr>
          <w:rFonts w:ascii="Times New Roman" w:hAnsi="Times New Roman" w:cs="Times New Roman"/>
          <w:sz w:val="24"/>
          <w:szCs w:val="24"/>
        </w:rPr>
        <w:t>., где:</w:t>
      </w:r>
    </w:p>
    <w:p w14:paraId="04407753" w14:textId="77777777" w:rsidR="00041B63" w:rsidRDefault="00041B63">
      <w:pPr>
        <w:spacing w:after="0" w:line="240" w:lineRule="auto"/>
        <w:ind w:left="-142"/>
        <w:jc w:val="both"/>
        <w:rPr>
          <w:rFonts w:ascii="Times New Roman" w:hAnsi="Times New Roman" w:cs="Times New Roman"/>
          <w:sz w:val="24"/>
          <w:szCs w:val="24"/>
        </w:rPr>
      </w:pPr>
    </w:p>
    <w:p w14:paraId="382E5304"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Арем.д</w:t>
      </w:r>
      <w:proofErr w:type="spellEnd"/>
      <w:r>
        <w:rPr>
          <w:rFonts w:ascii="Times New Roman" w:hAnsi="Times New Roman" w:cs="Times New Roman"/>
          <w:sz w:val="24"/>
          <w:szCs w:val="24"/>
        </w:rPr>
        <w:t>. – размер ассигнований бюджета сельского поселения на соответствующий финансовый год на ремонт автомобильных дорог местного значения сельского поселения;</w:t>
      </w:r>
    </w:p>
    <w:p w14:paraId="64338C34" w14:textId="77777777" w:rsidR="00041B63" w:rsidRDefault="00041B63">
      <w:pPr>
        <w:spacing w:after="0" w:line="240" w:lineRule="auto"/>
        <w:ind w:left="-142"/>
        <w:jc w:val="both"/>
        <w:rPr>
          <w:rFonts w:ascii="Times New Roman" w:hAnsi="Times New Roman" w:cs="Times New Roman"/>
          <w:sz w:val="24"/>
          <w:szCs w:val="24"/>
        </w:rPr>
      </w:pPr>
    </w:p>
    <w:p w14:paraId="2896993C"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Нрем.д</w:t>
      </w:r>
      <w:proofErr w:type="spellEnd"/>
      <w:r>
        <w:rPr>
          <w:rFonts w:ascii="Times New Roman" w:hAnsi="Times New Roman" w:cs="Times New Roman"/>
          <w:sz w:val="24"/>
          <w:szCs w:val="24"/>
        </w:rPr>
        <w:t xml:space="preserve">. – норматив финансовых затрат на ремонт автомобильных дорог местного значения сельского поселения для соответствующей группы; </w:t>
      </w:r>
    </w:p>
    <w:p w14:paraId="34814D51" w14:textId="77777777" w:rsidR="00041B63" w:rsidRDefault="00041B63">
      <w:pPr>
        <w:spacing w:after="0" w:line="240" w:lineRule="auto"/>
        <w:ind w:left="-142"/>
        <w:jc w:val="both"/>
        <w:rPr>
          <w:rFonts w:ascii="Times New Roman" w:hAnsi="Times New Roman" w:cs="Times New Roman"/>
          <w:sz w:val="24"/>
          <w:szCs w:val="24"/>
        </w:rPr>
      </w:pPr>
    </w:p>
    <w:p w14:paraId="5F7FF0F1"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Sрем.д</w:t>
      </w:r>
      <w:proofErr w:type="spellEnd"/>
      <w:r>
        <w:rPr>
          <w:rFonts w:ascii="Times New Roman" w:hAnsi="Times New Roman" w:cs="Times New Roman"/>
          <w:sz w:val="24"/>
          <w:szCs w:val="24"/>
        </w:rPr>
        <w:t xml:space="preserve">. –расчетная площадь автомобильных дорог местного значения сельского поселения для каждой группы, подлежащих ремонту на год планирования. </w:t>
      </w:r>
    </w:p>
    <w:p w14:paraId="4A4B498F" w14:textId="77777777" w:rsidR="00041B63" w:rsidRDefault="00041B63">
      <w:pPr>
        <w:spacing w:after="0" w:line="240" w:lineRule="auto"/>
        <w:ind w:left="-142"/>
        <w:jc w:val="both"/>
        <w:rPr>
          <w:rFonts w:ascii="Times New Roman" w:hAnsi="Times New Roman" w:cs="Times New Roman"/>
          <w:sz w:val="24"/>
          <w:szCs w:val="24"/>
        </w:rPr>
      </w:pPr>
    </w:p>
    <w:p w14:paraId="4551BE07" w14:textId="6CB09AD2"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2.3. Годовая потребность в </w:t>
      </w:r>
      <w:r w:rsidR="00F02A07">
        <w:rPr>
          <w:rFonts w:ascii="Times New Roman" w:hAnsi="Times New Roman" w:cs="Times New Roman"/>
          <w:sz w:val="24"/>
          <w:szCs w:val="24"/>
        </w:rPr>
        <w:t xml:space="preserve">ассигнованиях бюджета </w:t>
      </w:r>
      <w:proofErr w:type="spellStart"/>
      <w:r w:rsidR="00862B3E">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на соответствующий финансовый год для ремонта и капитального ремонта автомобильных дорог местного значения сельского поселения определяется как сумма ассигнований на ремонт и капитальный ремонт автомобильных дорог местного значения сельского поселения по следующей формуле: </w:t>
      </w:r>
    </w:p>
    <w:p w14:paraId="6BF3EC88" w14:textId="77777777" w:rsidR="00041B63" w:rsidRDefault="00041B63">
      <w:pPr>
        <w:spacing w:after="0" w:line="240" w:lineRule="auto"/>
        <w:ind w:left="-142"/>
        <w:jc w:val="both"/>
        <w:rPr>
          <w:rFonts w:ascii="Times New Roman" w:hAnsi="Times New Roman" w:cs="Times New Roman"/>
          <w:sz w:val="24"/>
          <w:szCs w:val="24"/>
        </w:rPr>
      </w:pPr>
    </w:p>
    <w:p w14:paraId="07C5FD05"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А = </w:t>
      </w:r>
      <w:proofErr w:type="spellStart"/>
      <w:r>
        <w:rPr>
          <w:rFonts w:ascii="Times New Roman" w:hAnsi="Times New Roman" w:cs="Times New Roman"/>
          <w:sz w:val="24"/>
          <w:szCs w:val="24"/>
        </w:rPr>
        <w:t>Акап.рем.д</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Арем.д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Акап.рем.м</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Арем.м</w:t>
      </w:r>
      <w:proofErr w:type="spellEnd"/>
      <w:r>
        <w:rPr>
          <w:rFonts w:ascii="Times New Roman" w:hAnsi="Times New Roman" w:cs="Times New Roman"/>
          <w:sz w:val="24"/>
          <w:szCs w:val="24"/>
        </w:rPr>
        <w:t>.</w:t>
      </w:r>
    </w:p>
    <w:p w14:paraId="5188539A" w14:textId="77777777" w:rsidR="00041B63" w:rsidRDefault="00041B63">
      <w:pPr>
        <w:spacing w:after="0" w:line="240" w:lineRule="auto"/>
        <w:ind w:left="-142"/>
        <w:jc w:val="both"/>
        <w:rPr>
          <w:rFonts w:ascii="Times New Roman" w:hAnsi="Times New Roman" w:cs="Times New Roman"/>
          <w:sz w:val="24"/>
          <w:szCs w:val="24"/>
        </w:rPr>
      </w:pPr>
    </w:p>
    <w:p w14:paraId="75FC09EB" w14:textId="77777777"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2.4. Расчетная площадь автомобильных дорог местного значения сельского поселения соответствующей группы, подлежащих капитальному ремонту на год планирования, определяется по следующей формуле: </w:t>
      </w:r>
    </w:p>
    <w:p w14:paraId="61156771" w14:textId="77777777" w:rsidR="00041B63" w:rsidRDefault="00041B63">
      <w:pPr>
        <w:spacing w:after="0" w:line="240" w:lineRule="auto"/>
        <w:ind w:left="-142"/>
        <w:jc w:val="both"/>
        <w:rPr>
          <w:rFonts w:ascii="Times New Roman" w:hAnsi="Times New Roman" w:cs="Times New Roman"/>
          <w:sz w:val="24"/>
          <w:szCs w:val="24"/>
        </w:rPr>
      </w:pPr>
    </w:p>
    <w:p w14:paraId="0D2E499F" w14:textId="77777777" w:rsidR="00041B63" w:rsidRDefault="008148E7">
      <w:pPr>
        <w:spacing w:after="0" w:line="240" w:lineRule="auto"/>
        <w:ind w:lef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Sкап.рем.д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Sд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Ткап.рем.д</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Sрек.д</w:t>
      </w:r>
      <w:proofErr w:type="spellEnd"/>
      <w:r>
        <w:rPr>
          <w:rFonts w:ascii="Times New Roman" w:hAnsi="Times New Roman" w:cs="Times New Roman"/>
          <w:sz w:val="24"/>
          <w:szCs w:val="24"/>
        </w:rPr>
        <w:t>., где:</w:t>
      </w:r>
    </w:p>
    <w:p w14:paraId="43CB1DFF" w14:textId="77777777" w:rsidR="00041B63" w:rsidRDefault="00041B63">
      <w:pPr>
        <w:spacing w:after="0" w:line="240" w:lineRule="auto"/>
        <w:ind w:left="-142"/>
        <w:jc w:val="both"/>
        <w:rPr>
          <w:rFonts w:ascii="Times New Roman" w:hAnsi="Times New Roman" w:cs="Times New Roman"/>
          <w:sz w:val="24"/>
          <w:szCs w:val="24"/>
        </w:rPr>
      </w:pPr>
    </w:p>
    <w:p w14:paraId="624A932E" w14:textId="19A7C523"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Sд</w:t>
      </w:r>
      <w:proofErr w:type="spellEnd"/>
      <w:r>
        <w:rPr>
          <w:rFonts w:ascii="Times New Roman" w:hAnsi="Times New Roman" w:cs="Times New Roman"/>
          <w:sz w:val="24"/>
          <w:szCs w:val="24"/>
        </w:rPr>
        <w:t>. – площадь автомобильных дорог местного значения сельского поселения для соответствующей</w:t>
      </w:r>
      <w:r w:rsidR="004E7A7F">
        <w:rPr>
          <w:rFonts w:ascii="Times New Roman" w:hAnsi="Times New Roman" w:cs="Times New Roman"/>
          <w:sz w:val="24"/>
          <w:szCs w:val="24"/>
        </w:rPr>
        <w:t xml:space="preserve"> группы, принимаемая по данным </w:t>
      </w:r>
      <w:r>
        <w:rPr>
          <w:rFonts w:ascii="Times New Roman" w:hAnsi="Times New Roman" w:cs="Times New Roman"/>
          <w:sz w:val="24"/>
          <w:szCs w:val="24"/>
        </w:rPr>
        <w:t>администрации сельского поселения</w:t>
      </w:r>
      <w:r w:rsidR="003B0F49">
        <w:rPr>
          <w:rFonts w:ascii="Times New Roman" w:hAnsi="Times New Roman" w:cs="Times New Roman"/>
          <w:sz w:val="24"/>
          <w:szCs w:val="24"/>
        </w:rPr>
        <w:t>,</w:t>
      </w:r>
      <w:r>
        <w:rPr>
          <w:rFonts w:ascii="Times New Roman" w:hAnsi="Times New Roman" w:cs="Times New Roman"/>
          <w:sz w:val="24"/>
          <w:szCs w:val="24"/>
        </w:rPr>
        <w:t xml:space="preserve"> по состоянию на 1 января года, предшествующего планируемому;</w:t>
      </w:r>
    </w:p>
    <w:p w14:paraId="61FD39DB" w14:textId="77777777" w:rsidR="00041B63" w:rsidRDefault="00041B63">
      <w:pPr>
        <w:spacing w:after="0" w:line="240" w:lineRule="auto"/>
        <w:ind w:left="-142"/>
        <w:jc w:val="both"/>
        <w:rPr>
          <w:rFonts w:ascii="Times New Roman" w:hAnsi="Times New Roman" w:cs="Times New Roman"/>
          <w:sz w:val="24"/>
          <w:szCs w:val="24"/>
        </w:rPr>
      </w:pPr>
    </w:p>
    <w:p w14:paraId="4AA160D9" w14:textId="54DE4AD2"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Ткап.рем.д</w:t>
      </w:r>
      <w:proofErr w:type="spellEnd"/>
      <w:r>
        <w:rPr>
          <w:rFonts w:ascii="Times New Roman" w:hAnsi="Times New Roman" w:cs="Times New Roman"/>
          <w:sz w:val="24"/>
          <w:szCs w:val="24"/>
        </w:rPr>
        <w:t>. – нормативный межремонтный срок по капитальному ремонту автомобильных до</w:t>
      </w:r>
      <w:r w:rsidR="00F02A07">
        <w:rPr>
          <w:rFonts w:ascii="Times New Roman" w:hAnsi="Times New Roman" w:cs="Times New Roman"/>
          <w:sz w:val="24"/>
          <w:szCs w:val="24"/>
        </w:rPr>
        <w:t xml:space="preserve">рог местного значения </w:t>
      </w:r>
      <w:proofErr w:type="spellStart"/>
      <w:r w:rsidR="00862B3E">
        <w:rPr>
          <w:rFonts w:ascii="Times New Roman" w:hAnsi="Times New Roman" w:cs="Times New Roman"/>
          <w:sz w:val="24"/>
          <w:szCs w:val="24"/>
        </w:rPr>
        <w:t>Сусанинского</w:t>
      </w:r>
      <w:proofErr w:type="spellEnd"/>
      <w:r w:rsidR="00F02A07">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для соответствующей группы, определяемый с учетом межремонтных сроков проведения капитального ремонта и ремонта автомобильных дорог федерального значения, утвержденных приказом Министерства транспорта Российской Федерации от 01.11.2007 № 157; </w:t>
      </w:r>
    </w:p>
    <w:p w14:paraId="2C0D39F4" w14:textId="77777777" w:rsidR="00041B63" w:rsidRDefault="00041B63">
      <w:pPr>
        <w:spacing w:after="0" w:line="240" w:lineRule="auto"/>
        <w:ind w:left="-142"/>
        <w:jc w:val="both"/>
        <w:rPr>
          <w:rFonts w:ascii="Times New Roman" w:hAnsi="Times New Roman" w:cs="Times New Roman"/>
          <w:sz w:val="24"/>
          <w:szCs w:val="24"/>
        </w:rPr>
      </w:pPr>
    </w:p>
    <w:p w14:paraId="1275064F"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Sрек.д</w:t>
      </w:r>
      <w:proofErr w:type="spellEnd"/>
      <w:r>
        <w:rPr>
          <w:rFonts w:ascii="Times New Roman" w:hAnsi="Times New Roman" w:cs="Times New Roman"/>
          <w:sz w:val="24"/>
          <w:szCs w:val="24"/>
        </w:rPr>
        <w:t xml:space="preserve">.- площадь автомобильных дорог местного значения сельского поселения соответствующей группы, предусмотренных к реконструкции на год планирования. </w:t>
      </w:r>
    </w:p>
    <w:p w14:paraId="2E7FAECF" w14:textId="77777777" w:rsidR="00041B63" w:rsidRDefault="00041B63">
      <w:pPr>
        <w:spacing w:after="0" w:line="240" w:lineRule="auto"/>
        <w:ind w:left="-142"/>
        <w:jc w:val="both"/>
        <w:rPr>
          <w:rFonts w:ascii="Times New Roman" w:hAnsi="Times New Roman" w:cs="Times New Roman"/>
          <w:sz w:val="24"/>
          <w:szCs w:val="24"/>
        </w:rPr>
      </w:pPr>
    </w:p>
    <w:p w14:paraId="7362182F" w14:textId="574CEF47"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2.5.</w:t>
      </w:r>
      <w:r w:rsidR="003B0F49">
        <w:rPr>
          <w:rFonts w:ascii="Times New Roman" w:hAnsi="Times New Roman" w:cs="Times New Roman"/>
          <w:sz w:val="24"/>
          <w:szCs w:val="24"/>
        </w:rPr>
        <w:t xml:space="preserve"> </w:t>
      </w:r>
      <w:r>
        <w:rPr>
          <w:rFonts w:ascii="Times New Roman" w:hAnsi="Times New Roman" w:cs="Times New Roman"/>
          <w:sz w:val="24"/>
          <w:szCs w:val="24"/>
        </w:rPr>
        <w:t>Расчетная площадь автомобильных дорог местного значения сельского поселения, подлежащих ремонту на год планирования, определяется по следующей формуле:</w:t>
      </w:r>
    </w:p>
    <w:p w14:paraId="1546ACE0" w14:textId="77777777" w:rsidR="00041B63" w:rsidRDefault="00041B63">
      <w:pPr>
        <w:spacing w:after="0" w:line="240" w:lineRule="auto"/>
        <w:ind w:left="-142"/>
        <w:jc w:val="both"/>
        <w:rPr>
          <w:rFonts w:ascii="Times New Roman" w:hAnsi="Times New Roman" w:cs="Times New Roman"/>
          <w:sz w:val="24"/>
          <w:szCs w:val="24"/>
        </w:rPr>
      </w:pPr>
    </w:p>
    <w:p w14:paraId="5362D322"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Sрем.д</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Sд</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Трем.д</w:t>
      </w:r>
      <w:proofErr w:type="spellEnd"/>
      <w:r>
        <w:rPr>
          <w:rFonts w:ascii="Times New Roman" w:hAnsi="Times New Roman" w:cs="Times New Roman"/>
          <w:sz w:val="24"/>
          <w:szCs w:val="24"/>
        </w:rPr>
        <w:t>., где:</w:t>
      </w:r>
    </w:p>
    <w:p w14:paraId="114A9D51" w14:textId="77777777" w:rsidR="00041B63" w:rsidRDefault="00041B63">
      <w:pPr>
        <w:spacing w:after="0" w:line="240" w:lineRule="auto"/>
        <w:ind w:left="-142"/>
        <w:jc w:val="both"/>
        <w:rPr>
          <w:rFonts w:ascii="Times New Roman" w:hAnsi="Times New Roman" w:cs="Times New Roman"/>
          <w:sz w:val="24"/>
          <w:szCs w:val="24"/>
        </w:rPr>
      </w:pPr>
    </w:p>
    <w:p w14:paraId="7681D75B"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Трем.д</w:t>
      </w:r>
      <w:proofErr w:type="spellEnd"/>
      <w:r>
        <w:rPr>
          <w:rFonts w:ascii="Times New Roman" w:hAnsi="Times New Roman" w:cs="Times New Roman"/>
          <w:sz w:val="24"/>
          <w:szCs w:val="24"/>
        </w:rPr>
        <w:t xml:space="preserve">. – нормативный межремонтный срок работы по ремонту для автомобильных дорог местного значения сельского поселения для соответствующей группы, определяемый с учетом межремонтных сроков проведения капитального ремонта и ремонта автомобильных дорог федерального значения, утвержденных приказом Министерства транспорта Российской Федерации от 01.11.2007 №157. </w:t>
      </w:r>
    </w:p>
    <w:p w14:paraId="6E2FC155" w14:textId="77777777" w:rsidR="00041B63" w:rsidRDefault="00041B63">
      <w:pPr>
        <w:spacing w:after="0" w:line="240" w:lineRule="auto"/>
        <w:ind w:left="-142"/>
        <w:rPr>
          <w:rFonts w:ascii="Times New Roman" w:hAnsi="Times New Roman" w:cs="Times New Roman"/>
          <w:sz w:val="24"/>
          <w:szCs w:val="24"/>
        </w:rPr>
      </w:pPr>
    </w:p>
    <w:p w14:paraId="3918BCB6" w14:textId="77777777" w:rsidR="00041B63" w:rsidRDefault="008148E7">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3. Расчет размера ассигнований бюджета сельского поселения на содержание автомобильных дорог местного значения сельского поселения</w:t>
      </w:r>
    </w:p>
    <w:p w14:paraId="050C5C13" w14:textId="77777777" w:rsidR="00041B63" w:rsidRDefault="00041B63">
      <w:pPr>
        <w:spacing w:after="0" w:line="240" w:lineRule="auto"/>
        <w:ind w:left="-142"/>
        <w:rPr>
          <w:rFonts w:ascii="Times New Roman" w:hAnsi="Times New Roman" w:cs="Times New Roman"/>
          <w:sz w:val="24"/>
          <w:szCs w:val="24"/>
        </w:rPr>
      </w:pPr>
    </w:p>
    <w:p w14:paraId="46350318" w14:textId="77777777" w:rsidR="00041B63" w:rsidRDefault="008148E7">
      <w:pPr>
        <w:spacing w:after="0" w:line="240" w:lineRule="auto"/>
        <w:ind w:left="-142" w:firstLine="851"/>
        <w:jc w:val="both"/>
      </w:pPr>
      <w:r>
        <w:rPr>
          <w:rFonts w:ascii="Times New Roman" w:hAnsi="Times New Roman" w:cs="Times New Roman"/>
          <w:sz w:val="24"/>
          <w:szCs w:val="24"/>
        </w:rPr>
        <w:t xml:space="preserve">3.1. Расчет ассигнований бюджета сельского поселения на соответствующий финансовый год на содержание автомобильных дорог местного значения сельского поселения осуществляется путем суммирования затрат на содержание по элементам автомобильных дорог местного значения сельского поселения по следующей формуле: </w:t>
      </w:r>
    </w:p>
    <w:p w14:paraId="7AC4806A" w14:textId="77777777" w:rsidR="00041B63" w:rsidRDefault="00041B63">
      <w:pPr>
        <w:spacing w:after="0" w:line="240" w:lineRule="auto"/>
        <w:ind w:left="-142"/>
        <w:jc w:val="both"/>
        <w:rPr>
          <w:rFonts w:ascii="Times New Roman" w:hAnsi="Times New Roman" w:cs="Times New Roman"/>
          <w:sz w:val="24"/>
          <w:szCs w:val="24"/>
        </w:rPr>
      </w:pPr>
    </w:p>
    <w:p w14:paraId="5F7F5466" w14:textId="77777777" w:rsidR="00041B63" w:rsidRDefault="008148E7">
      <w:pPr>
        <w:spacing w:after="0" w:line="240" w:lineRule="auto"/>
        <w:ind w:lef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Аг</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ЭхНэл.д</w:t>
      </w:r>
      <w:proofErr w:type="spellEnd"/>
      <w:r>
        <w:rPr>
          <w:rFonts w:ascii="Times New Roman" w:hAnsi="Times New Roman" w:cs="Times New Roman"/>
          <w:sz w:val="24"/>
          <w:szCs w:val="24"/>
        </w:rPr>
        <w:t xml:space="preserve">., где: </w:t>
      </w:r>
    </w:p>
    <w:p w14:paraId="32D5AA7E" w14:textId="77777777" w:rsidR="00041B63" w:rsidRDefault="00041B63">
      <w:pPr>
        <w:spacing w:after="0" w:line="240" w:lineRule="auto"/>
        <w:ind w:left="-142"/>
        <w:jc w:val="both"/>
        <w:rPr>
          <w:rFonts w:ascii="Times New Roman" w:hAnsi="Times New Roman" w:cs="Times New Roman"/>
          <w:sz w:val="24"/>
          <w:szCs w:val="24"/>
        </w:rPr>
      </w:pPr>
    </w:p>
    <w:p w14:paraId="49FA6AA8" w14:textId="77777777" w:rsidR="00041B63" w:rsidRDefault="008148E7">
      <w:pPr>
        <w:spacing w:after="0" w:line="240" w:lineRule="auto"/>
        <w:ind w:lef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Аг</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размер ассигнований бюджета сельского поселения на соответствующий финансовый год на содержание группы автомобильных дорог местного значения сельского поселения; </w:t>
      </w:r>
    </w:p>
    <w:p w14:paraId="26DA826E" w14:textId="77777777" w:rsidR="00041B63" w:rsidRDefault="00041B63">
      <w:pPr>
        <w:spacing w:after="0" w:line="240" w:lineRule="auto"/>
        <w:ind w:left="-142"/>
        <w:jc w:val="both"/>
        <w:rPr>
          <w:rFonts w:ascii="Times New Roman" w:hAnsi="Times New Roman" w:cs="Times New Roman"/>
          <w:sz w:val="24"/>
          <w:szCs w:val="24"/>
        </w:rPr>
      </w:pPr>
    </w:p>
    <w:p w14:paraId="27CA6FCF"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Э – количество элементов автомобильных дорог местного значения сельского поселения каждой группы, принимаемое по данным администрации сельского поселения по состоянию на 1 января года, предшествующего планируемому;  </w:t>
      </w:r>
    </w:p>
    <w:p w14:paraId="1C30145F" w14:textId="77777777" w:rsidR="00041B63" w:rsidRDefault="00041B63">
      <w:pPr>
        <w:spacing w:after="0" w:line="240" w:lineRule="auto"/>
        <w:ind w:left="-142"/>
        <w:jc w:val="both"/>
        <w:rPr>
          <w:rFonts w:ascii="Times New Roman" w:hAnsi="Times New Roman" w:cs="Times New Roman"/>
          <w:sz w:val="24"/>
          <w:szCs w:val="24"/>
        </w:rPr>
      </w:pPr>
    </w:p>
    <w:p w14:paraId="7B8A2E84"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Нэл.д</w:t>
      </w:r>
      <w:proofErr w:type="spellEnd"/>
      <w:r>
        <w:rPr>
          <w:rFonts w:ascii="Times New Roman" w:hAnsi="Times New Roman" w:cs="Times New Roman"/>
          <w:sz w:val="24"/>
          <w:szCs w:val="24"/>
        </w:rPr>
        <w:t xml:space="preserve">. – норматив финансовых затрат на содержание элемента автомобильных дорог местного значения сельского поселения для соответствующей группы. </w:t>
      </w:r>
    </w:p>
    <w:p w14:paraId="7F276C05" w14:textId="77777777" w:rsidR="00041B63" w:rsidRDefault="00041B63">
      <w:pPr>
        <w:spacing w:after="0" w:line="240" w:lineRule="auto"/>
        <w:ind w:left="-142"/>
        <w:jc w:val="both"/>
        <w:rPr>
          <w:rFonts w:ascii="Times New Roman" w:hAnsi="Times New Roman" w:cs="Times New Roman"/>
          <w:sz w:val="24"/>
          <w:szCs w:val="24"/>
        </w:rPr>
      </w:pPr>
    </w:p>
    <w:p w14:paraId="2667F594" w14:textId="77777777"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3.2. Расчет размера ассигнований бюджета сельского поселения на соответствующий финансовый год на содержание автомобильных дорог местного значения сельского поселения осуществляется путем суммирования затрат на содержание автомобильных дорог местного значения сельского поселения по следующей формуле: </w:t>
      </w:r>
    </w:p>
    <w:p w14:paraId="7D44E8AF" w14:textId="77777777" w:rsidR="00041B63" w:rsidRDefault="00041B63">
      <w:pPr>
        <w:spacing w:after="0" w:line="240" w:lineRule="auto"/>
        <w:ind w:left="-142"/>
        <w:jc w:val="both"/>
        <w:rPr>
          <w:rFonts w:ascii="Times New Roman" w:hAnsi="Times New Roman" w:cs="Times New Roman"/>
          <w:sz w:val="24"/>
          <w:szCs w:val="24"/>
        </w:rPr>
      </w:pPr>
    </w:p>
    <w:p w14:paraId="579F6B12"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Ад. = SUM </w:t>
      </w:r>
      <w:proofErr w:type="spellStart"/>
      <w:r>
        <w:rPr>
          <w:rFonts w:ascii="Times New Roman" w:hAnsi="Times New Roman" w:cs="Times New Roman"/>
          <w:sz w:val="24"/>
          <w:szCs w:val="24"/>
        </w:rPr>
        <w:t>Аг</w:t>
      </w:r>
      <w:proofErr w:type="spellEnd"/>
      <w:r>
        <w:rPr>
          <w:rFonts w:ascii="Times New Roman" w:hAnsi="Times New Roman" w:cs="Times New Roman"/>
          <w:sz w:val="24"/>
          <w:szCs w:val="24"/>
        </w:rPr>
        <w:t xml:space="preserve">., где: </w:t>
      </w:r>
    </w:p>
    <w:p w14:paraId="19DB8827" w14:textId="77777777" w:rsidR="00041B63" w:rsidRDefault="00041B63">
      <w:pPr>
        <w:spacing w:after="0" w:line="240" w:lineRule="auto"/>
        <w:ind w:left="-142"/>
        <w:jc w:val="both"/>
        <w:rPr>
          <w:rFonts w:ascii="Times New Roman" w:hAnsi="Times New Roman" w:cs="Times New Roman"/>
          <w:sz w:val="24"/>
          <w:szCs w:val="24"/>
        </w:rPr>
      </w:pPr>
    </w:p>
    <w:p w14:paraId="16030840"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Ад. – размер ассигнований бюджета сельского поселения на соответствующий финансовый год на содержание автомобильных дорог местного значения сельского поселения; </w:t>
      </w:r>
    </w:p>
    <w:p w14:paraId="0D604F0D" w14:textId="77777777" w:rsidR="00041B63" w:rsidRDefault="00041B63">
      <w:pPr>
        <w:spacing w:after="0" w:line="240" w:lineRule="auto"/>
        <w:ind w:left="-142"/>
        <w:jc w:val="both"/>
        <w:rPr>
          <w:rFonts w:ascii="Times New Roman" w:hAnsi="Times New Roman" w:cs="Times New Roman"/>
          <w:sz w:val="24"/>
          <w:szCs w:val="24"/>
        </w:rPr>
      </w:pPr>
    </w:p>
    <w:p w14:paraId="42C56A5B"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Аг</w:t>
      </w:r>
      <w:proofErr w:type="spellEnd"/>
      <w:r>
        <w:rPr>
          <w:rFonts w:ascii="Times New Roman" w:hAnsi="Times New Roman" w:cs="Times New Roman"/>
          <w:sz w:val="24"/>
          <w:szCs w:val="24"/>
        </w:rPr>
        <w:t xml:space="preserve"> – размер ассигнований бюджета сельского поселения на соответствующий финансовый год на содержание группы автомобильных дорог местного значения сельского поселения. </w:t>
      </w:r>
    </w:p>
    <w:p w14:paraId="2A8E0D96" w14:textId="77777777" w:rsidR="00041B63" w:rsidRDefault="00041B63">
      <w:pPr>
        <w:spacing w:after="0" w:line="240" w:lineRule="auto"/>
        <w:ind w:left="-142"/>
        <w:jc w:val="both"/>
        <w:rPr>
          <w:rFonts w:ascii="Times New Roman" w:hAnsi="Times New Roman" w:cs="Times New Roman"/>
          <w:sz w:val="24"/>
          <w:szCs w:val="24"/>
        </w:rPr>
      </w:pPr>
    </w:p>
    <w:p w14:paraId="26ABF5E1" w14:textId="0D9ACBCB"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3.3. Расчет размера ассигнований бюджета сельского поселения на соответствующий финансовый год на содержание линий электроосвещения, расположенных на автомобильных дорогах местного значения сельского поселения</w:t>
      </w:r>
      <w:r w:rsidR="003B0F49">
        <w:rPr>
          <w:rFonts w:ascii="Times New Roman" w:hAnsi="Times New Roman" w:cs="Times New Roman"/>
          <w:sz w:val="24"/>
          <w:szCs w:val="24"/>
        </w:rPr>
        <w:t>,</w:t>
      </w:r>
      <w:r>
        <w:rPr>
          <w:rFonts w:ascii="Times New Roman" w:hAnsi="Times New Roman" w:cs="Times New Roman"/>
          <w:sz w:val="24"/>
          <w:szCs w:val="24"/>
        </w:rPr>
        <w:t xml:space="preserve"> осуществляется по следующей формуле: </w:t>
      </w:r>
    </w:p>
    <w:p w14:paraId="2E049008" w14:textId="77777777" w:rsidR="00041B63" w:rsidRDefault="00041B63">
      <w:pPr>
        <w:spacing w:after="0" w:line="240" w:lineRule="auto"/>
        <w:ind w:left="-142"/>
        <w:jc w:val="both"/>
        <w:rPr>
          <w:rFonts w:ascii="Times New Roman" w:hAnsi="Times New Roman" w:cs="Times New Roman"/>
          <w:sz w:val="24"/>
          <w:szCs w:val="24"/>
        </w:rPr>
      </w:pPr>
    </w:p>
    <w:p w14:paraId="00164DD7"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Аэ</w:t>
      </w:r>
      <w:proofErr w:type="spellEnd"/>
      <w:r>
        <w:rPr>
          <w:rFonts w:ascii="Times New Roman" w:hAnsi="Times New Roman" w:cs="Times New Roman"/>
          <w:sz w:val="24"/>
          <w:szCs w:val="24"/>
        </w:rPr>
        <w:t xml:space="preserve">. = О х </w:t>
      </w:r>
      <w:proofErr w:type="spellStart"/>
      <w:r>
        <w:rPr>
          <w:rFonts w:ascii="Times New Roman" w:hAnsi="Times New Roman" w:cs="Times New Roman"/>
          <w:sz w:val="24"/>
          <w:szCs w:val="24"/>
        </w:rPr>
        <w:t>Нэ</w:t>
      </w:r>
      <w:proofErr w:type="spellEnd"/>
      <w:r>
        <w:rPr>
          <w:rFonts w:ascii="Times New Roman" w:hAnsi="Times New Roman" w:cs="Times New Roman"/>
          <w:sz w:val="24"/>
          <w:szCs w:val="24"/>
        </w:rPr>
        <w:t xml:space="preserve">., где: </w:t>
      </w:r>
    </w:p>
    <w:p w14:paraId="72B4D6CB" w14:textId="77777777" w:rsidR="00041B63" w:rsidRDefault="00041B63">
      <w:pPr>
        <w:spacing w:after="0" w:line="240" w:lineRule="auto"/>
        <w:ind w:left="-142"/>
        <w:jc w:val="both"/>
        <w:rPr>
          <w:rFonts w:ascii="Times New Roman" w:hAnsi="Times New Roman" w:cs="Times New Roman"/>
          <w:sz w:val="24"/>
          <w:szCs w:val="24"/>
        </w:rPr>
      </w:pPr>
    </w:p>
    <w:p w14:paraId="1EA1119A" w14:textId="77777777" w:rsidR="00041B63" w:rsidRDefault="008148E7">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Аэ</w:t>
      </w:r>
      <w:proofErr w:type="spellEnd"/>
      <w:r>
        <w:rPr>
          <w:rFonts w:ascii="Times New Roman" w:hAnsi="Times New Roman" w:cs="Times New Roman"/>
          <w:sz w:val="24"/>
          <w:szCs w:val="24"/>
        </w:rPr>
        <w:t xml:space="preserve">. – размер ассигнований бюджета сельского поселения на соответствующий финансовый год на содержание электроосвещения, расположенных на автомобильных дорогах местного значения; </w:t>
      </w:r>
    </w:p>
    <w:p w14:paraId="242CF8C5" w14:textId="77777777" w:rsidR="00041B63" w:rsidRDefault="00041B63">
      <w:pPr>
        <w:spacing w:after="0" w:line="240" w:lineRule="auto"/>
        <w:ind w:left="-142"/>
        <w:jc w:val="both"/>
        <w:rPr>
          <w:rFonts w:ascii="Times New Roman" w:hAnsi="Times New Roman" w:cs="Times New Roman"/>
          <w:sz w:val="24"/>
          <w:szCs w:val="24"/>
        </w:rPr>
      </w:pPr>
    </w:p>
    <w:p w14:paraId="6C505D67" w14:textId="77777777"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О- протяженность линий электроосвещения, расположенных на автомобильных дорогах местного значения, принимаемая по данным администрации сельского поселения по состоянию на 1 января года, предшествующего планируемому; </w:t>
      </w:r>
    </w:p>
    <w:p w14:paraId="621C2F54" w14:textId="77777777" w:rsidR="00041B63" w:rsidRDefault="008148E7">
      <w:pPr>
        <w:spacing w:after="0" w:line="240" w:lineRule="auto"/>
        <w:ind w:left="-142"/>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норматив финансовых затрат на содержание линий электроосвещения, расположенных на автомобильных дорогах местного значения сельского поселения. </w:t>
      </w:r>
    </w:p>
    <w:p w14:paraId="6E508D8B" w14:textId="77777777" w:rsidR="00041B63" w:rsidRDefault="008148E7">
      <w:pPr>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3.4. Годовая потребность в ассигнованиях бюджета сельского поселения на соответствующий финансовый год на содержание автомобильных дорог местного значения определяется как сумма ассигнований на содержание автомобильный дорог местного значения по следующей формуле: </w:t>
      </w:r>
    </w:p>
    <w:p w14:paraId="2352FA25" w14:textId="5BB08495" w:rsidR="00041B63" w:rsidRDefault="008148E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Ад.+</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Аэ</w:t>
      </w:r>
      <w:proofErr w:type="spellEnd"/>
      <w:r>
        <w:rPr>
          <w:rFonts w:ascii="Times New Roman" w:hAnsi="Times New Roman" w:cs="Times New Roman"/>
          <w:sz w:val="24"/>
          <w:szCs w:val="24"/>
        </w:rPr>
        <w:t xml:space="preserve">. </w:t>
      </w:r>
    </w:p>
    <w:p w14:paraId="1DDB415E" w14:textId="05AEC7BF" w:rsidR="003B0F49" w:rsidRDefault="003B0F49">
      <w:pPr>
        <w:spacing w:after="0" w:line="240" w:lineRule="auto"/>
        <w:ind w:left="-142"/>
        <w:jc w:val="both"/>
        <w:rPr>
          <w:rFonts w:ascii="Times New Roman" w:hAnsi="Times New Roman" w:cs="Times New Roman"/>
          <w:sz w:val="24"/>
          <w:szCs w:val="24"/>
        </w:rPr>
      </w:pPr>
    </w:p>
    <w:p w14:paraId="1D31AA74" w14:textId="2482CE9E" w:rsidR="003B0F49" w:rsidRDefault="003B0F49">
      <w:pPr>
        <w:spacing w:after="0" w:line="240" w:lineRule="auto"/>
        <w:ind w:left="-142"/>
        <w:jc w:val="both"/>
        <w:rPr>
          <w:rFonts w:ascii="Times New Roman" w:hAnsi="Times New Roman" w:cs="Times New Roman"/>
          <w:sz w:val="24"/>
          <w:szCs w:val="24"/>
        </w:rPr>
      </w:pPr>
    </w:p>
    <w:p w14:paraId="493D5273" w14:textId="766D617B" w:rsidR="003B0F49" w:rsidRDefault="003B0F49">
      <w:pPr>
        <w:spacing w:after="0" w:line="240" w:lineRule="auto"/>
        <w:ind w:left="-142"/>
        <w:jc w:val="both"/>
        <w:rPr>
          <w:rFonts w:ascii="Times New Roman" w:hAnsi="Times New Roman" w:cs="Times New Roman"/>
          <w:sz w:val="24"/>
          <w:szCs w:val="24"/>
        </w:rPr>
      </w:pPr>
    </w:p>
    <w:p w14:paraId="5D419CE6" w14:textId="67B3FB8F" w:rsidR="003B0F49" w:rsidRDefault="003B0F49">
      <w:pPr>
        <w:spacing w:after="0" w:line="240" w:lineRule="auto"/>
        <w:ind w:left="-142"/>
        <w:jc w:val="both"/>
        <w:rPr>
          <w:rFonts w:ascii="Times New Roman" w:hAnsi="Times New Roman" w:cs="Times New Roman"/>
          <w:sz w:val="24"/>
          <w:szCs w:val="24"/>
        </w:rPr>
      </w:pPr>
    </w:p>
    <w:p w14:paraId="7EC68B9D" w14:textId="56DA7247" w:rsidR="003B0F49" w:rsidRDefault="003B0F49">
      <w:pPr>
        <w:spacing w:after="0" w:line="240" w:lineRule="auto"/>
        <w:ind w:left="-142"/>
        <w:jc w:val="both"/>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____________________________________________________________</w:t>
      </w:r>
    </w:p>
    <w:sectPr w:rsidR="003B0F49" w:rsidSect="00553DA6">
      <w:headerReference w:type="default" r:id="rId7"/>
      <w:pgSz w:w="11906" w:h="16838"/>
      <w:pgMar w:top="992" w:right="680" w:bottom="709" w:left="2098"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F1889" w14:textId="77777777" w:rsidR="00094391" w:rsidRDefault="00094391" w:rsidP="00553DA6">
      <w:pPr>
        <w:spacing w:after="0" w:line="240" w:lineRule="auto"/>
      </w:pPr>
      <w:r>
        <w:separator/>
      </w:r>
    </w:p>
  </w:endnote>
  <w:endnote w:type="continuationSeparator" w:id="0">
    <w:p w14:paraId="4E1F696E" w14:textId="77777777" w:rsidR="00094391" w:rsidRDefault="00094391" w:rsidP="0055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8CEB" w14:textId="77777777" w:rsidR="00094391" w:rsidRDefault="00094391" w:rsidP="00553DA6">
      <w:pPr>
        <w:spacing w:after="0" w:line="240" w:lineRule="auto"/>
      </w:pPr>
      <w:r>
        <w:separator/>
      </w:r>
    </w:p>
  </w:footnote>
  <w:footnote w:type="continuationSeparator" w:id="0">
    <w:p w14:paraId="7D9B2585" w14:textId="77777777" w:rsidR="00094391" w:rsidRDefault="00094391" w:rsidP="0055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16781"/>
      <w:docPartObj>
        <w:docPartGallery w:val="Page Numbers (Top of Page)"/>
        <w:docPartUnique/>
      </w:docPartObj>
    </w:sdtPr>
    <w:sdtEndPr/>
    <w:sdtContent>
      <w:p w14:paraId="1AB3B08A" w14:textId="13902048" w:rsidR="00553DA6" w:rsidRDefault="00553DA6">
        <w:pPr>
          <w:pStyle w:val="a8"/>
          <w:jc w:val="center"/>
        </w:pPr>
        <w:r>
          <w:fldChar w:fldCharType="begin"/>
        </w:r>
        <w:r>
          <w:instrText>PAGE   \* MERGEFORMAT</w:instrText>
        </w:r>
        <w:r>
          <w:fldChar w:fldCharType="separate"/>
        </w:r>
        <w:r w:rsidR="003B0F49">
          <w:rPr>
            <w:noProof/>
          </w:rPr>
          <w:t>8</w:t>
        </w:r>
        <w:r>
          <w:fldChar w:fldCharType="end"/>
        </w:r>
      </w:p>
    </w:sdtContent>
  </w:sdt>
  <w:p w14:paraId="7A8857C0" w14:textId="77777777" w:rsidR="00553DA6" w:rsidRDefault="00553D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CD5"/>
    <w:multiLevelType w:val="multilevel"/>
    <w:tmpl w:val="E9E0E6E4"/>
    <w:lvl w:ilvl="0">
      <w:start w:val="1"/>
      <w:numFmt w:val="decimal"/>
      <w:lvlText w:val="%1."/>
      <w:lvlJc w:val="left"/>
      <w:pPr>
        <w:ind w:left="720" w:hanging="360"/>
      </w:pPr>
    </w:lvl>
    <w:lvl w:ilvl="1">
      <w:start w:val="4"/>
      <w:numFmt w:val="decimal"/>
      <w:lvlText w:val="%1.%2"/>
      <w:lvlJc w:val="left"/>
      <w:pPr>
        <w:ind w:left="1017" w:hanging="450"/>
      </w:pPr>
      <w:rPr>
        <w:b w:val="0"/>
      </w:rPr>
    </w:lvl>
    <w:lvl w:ilvl="2">
      <w:start w:val="1"/>
      <w:numFmt w:val="decimal"/>
      <w:lvlText w:val="%1.%2.%3"/>
      <w:lvlJc w:val="left"/>
      <w:pPr>
        <w:ind w:left="1494" w:hanging="720"/>
      </w:pPr>
      <w:rPr>
        <w:b w:val="0"/>
      </w:rPr>
    </w:lvl>
    <w:lvl w:ilvl="3">
      <w:start w:val="1"/>
      <w:numFmt w:val="decimal"/>
      <w:lvlText w:val="%1.%2.%3.%4"/>
      <w:lvlJc w:val="left"/>
      <w:pPr>
        <w:ind w:left="2061" w:hanging="1080"/>
      </w:pPr>
      <w:rPr>
        <w:b w:val="0"/>
      </w:rPr>
    </w:lvl>
    <w:lvl w:ilvl="4">
      <w:start w:val="1"/>
      <w:numFmt w:val="decimal"/>
      <w:lvlText w:val="%1.%2.%3.%4.%5"/>
      <w:lvlJc w:val="left"/>
      <w:pPr>
        <w:ind w:left="2268" w:hanging="1080"/>
      </w:pPr>
      <w:rPr>
        <w:b w:val="0"/>
      </w:rPr>
    </w:lvl>
    <w:lvl w:ilvl="5">
      <w:start w:val="1"/>
      <w:numFmt w:val="decimal"/>
      <w:lvlText w:val="%1.%2.%3.%4.%5.%6"/>
      <w:lvlJc w:val="left"/>
      <w:pPr>
        <w:ind w:left="2835" w:hanging="1440"/>
      </w:pPr>
      <w:rPr>
        <w:b w:val="0"/>
      </w:rPr>
    </w:lvl>
    <w:lvl w:ilvl="6">
      <w:start w:val="1"/>
      <w:numFmt w:val="decimal"/>
      <w:lvlText w:val="%1.%2.%3.%4.%5.%6.%7"/>
      <w:lvlJc w:val="left"/>
      <w:pPr>
        <w:ind w:left="3042" w:hanging="1440"/>
      </w:pPr>
      <w:rPr>
        <w:b w:val="0"/>
      </w:rPr>
    </w:lvl>
    <w:lvl w:ilvl="7">
      <w:start w:val="1"/>
      <w:numFmt w:val="decimal"/>
      <w:lvlText w:val="%1.%2.%3.%4.%5.%6.%7.%8"/>
      <w:lvlJc w:val="left"/>
      <w:pPr>
        <w:ind w:left="3609" w:hanging="1800"/>
      </w:pPr>
      <w:rPr>
        <w:b w:val="0"/>
      </w:rPr>
    </w:lvl>
    <w:lvl w:ilvl="8">
      <w:start w:val="1"/>
      <w:numFmt w:val="decimal"/>
      <w:lvlText w:val="%1.%2.%3.%4.%5.%6.%7.%8.%9"/>
      <w:lvlJc w:val="left"/>
      <w:pPr>
        <w:ind w:left="4176" w:hanging="2160"/>
      </w:pPr>
      <w:rPr>
        <w:b w:val="0"/>
      </w:rPr>
    </w:lvl>
  </w:abstractNum>
  <w:abstractNum w:abstractNumId="1" w15:restartNumberingAfterBreak="0">
    <w:nsid w:val="36CA12DC"/>
    <w:multiLevelType w:val="hybridMultilevel"/>
    <w:tmpl w:val="DE18E72A"/>
    <w:lvl w:ilvl="0" w:tplc="4060F13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3FCE7DFE"/>
    <w:multiLevelType w:val="multilevel"/>
    <w:tmpl w:val="954E49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63"/>
    <w:rsid w:val="00041B63"/>
    <w:rsid w:val="00094391"/>
    <w:rsid w:val="000A0E33"/>
    <w:rsid w:val="00320112"/>
    <w:rsid w:val="00332303"/>
    <w:rsid w:val="00362A75"/>
    <w:rsid w:val="003B0F49"/>
    <w:rsid w:val="004E7A7F"/>
    <w:rsid w:val="00553DA6"/>
    <w:rsid w:val="006355EC"/>
    <w:rsid w:val="008148E7"/>
    <w:rsid w:val="00862B3E"/>
    <w:rsid w:val="00904A6B"/>
    <w:rsid w:val="00AC14C7"/>
    <w:rsid w:val="00B94ED9"/>
    <w:rsid w:val="00C92E07"/>
    <w:rsid w:val="00D90A0F"/>
    <w:rsid w:val="00F02A07"/>
    <w:rsid w:val="00F9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AF77"/>
  <w15:docId w15:val="{6B6A9EE3-D8EC-480A-8133-EF65AAA8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041B63"/>
    <w:rPr>
      <w:b w:val="0"/>
    </w:rPr>
  </w:style>
  <w:style w:type="character" w:customStyle="1" w:styleId="ListLabel2">
    <w:name w:val="ListLabel 2"/>
    <w:qFormat/>
    <w:rsid w:val="00041B63"/>
    <w:rPr>
      <w:b w:val="0"/>
    </w:rPr>
  </w:style>
  <w:style w:type="character" w:customStyle="1" w:styleId="ListLabel3">
    <w:name w:val="ListLabel 3"/>
    <w:qFormat/>
    <w:rsid w:val="00041B63"/>
    <w:rPr>
      <w:b w:val="0"/>
    </w:rPr>
  </w:style>
  <w:style w:type="character" w:customStyle="1" w:styleId="ListLabel4">
    <w:name w:val="ListLabel 4"/>
    <w:qFormat/>
    <w:rsid w:val="00041B63"/>
    <w:rPr>
      <w:b w:val="0"/>
    </w:rPr>
  </w:style>
  <w:style w:type="character" w:customStyle="1" w:styleId="ListLabel5">
    <w:name w:val="ListLabel 5"/>
    <w:qFormat/>
    <w:rsid w:val="00041B63"/>
    <w:rPr>
      <w:b w:val="0"/>
    </w:rPr>
  </w:style>
  <w:style w:type="character" w:customStyle="1" w:styleId="ListLabel6">
    <w:name w:val="ListLabel 6"/>
    <w:qFormat/>
    <w:rsid w:val="00041B63"/>
    <w:rPr>
      <w:b w:val="0"/>
    </w:rPr>
  </w:style>
  <w:style w:type="character" w:customStyle="1" w:styleId="ListLabel7">
    <w:name w:val="ListLabel 7"/>
    <w:qFormat/>
    <w:rsid w:val="00041B63"/>
    <w:rPr>
      <w:b w:val="0"/>
    </w:rPr>
  </w:style>
  <w:style w:type="character" w:customStyle="1" w:styleId="ListLabel8">
    <w:name w:val="ListLabel 8"/>
    <w:qFormat/>
    <w:rsid w:val="00041B63"/>
    <w:rPr>
      <w:b w:val="0"/>
    </w:rPr>
  </w:style>
  <w:style w:type="paragraph" w:customStyle="1" w:styleId="1">
    <w:name w:val="Заголовок1"/>
    <w:basedOn w:val="a"/>
    <w:next w:val="a3"/>
    <w:qFormat/>
    <w:rsid w:val="00041B63"/>
    <w:pPr>
      <w:keepNext/>
      <w:spacing w:before="240" w:after="120"/>
    </w:pPr>
    <w:rPr>
      <w:rFonts w:ascii="Liberation Sans" w:eastAsia="Microsoft YaHei" w:hAnsi="Liberation Sans" w:cs="Lucida Sans"/>
      <w:sz w:val="28"/>
      <w:szCs w:val="28"/>
    </w:rPr>
  </w:style>
  <w:style w:type="paragraph" w:styleId="a3">
    <w:name w:val="Body Text"/>
    <w:basedOn w:val="a"/>
    <w:rsid w:val="00041B63"/>
    <w:pPr>
      <w:spacing w:after="140"/>
    </w:pPr>
  </w:style>
  <w:style w:type="paragraph" w:styleId="a4">
    <w:name w:val="List"/>
    <w:basedOn w:val="a3"/>
    <w:rsid w:val="00041B63"/>
    <w:rPr>
      <w:rFonts w:cs="Lucida Sans"/>
    </w:rPr>
  </w:style>
  <w:style w:type="paragraph" w:customStyle="1" w:styleId="10">
    <w:name w:val="Название объекта1"/>
    <w:basedOn w:val="a"/>
    <w:qFormat/>
    <w:rsid w:val="00041B63"/>
    <w:pPr>
      <w:suppressLineNumbers/>
      <w:spacing w:before="120" w:after="120"/>
    </w:pPr>
    <w:rPr>
      <w:rFonts w:cs="Lucida Sans"/>
      <w:i/>
      <w:iCs/>
      <w:sz w:val="24"/>
      <w:szCs w:val="24"/>
    </w:rPr>
  </w:style>
  <w:style w:type="paragraph" w:styleId="a5">
    <w:name w:val="index heading"/>
    <w:basedOn w:val="a"/>
    <w:qFormat/>
    <w:rsid w:val="00041B63"/>
    <w:pPr>
      <w:suppressLineNumbers/>
    </w:pPr>
    <w:rPr>
      <w:rFonts w:cs="Lucida Sans"/>
    </w:rPr>
  </w:style>
  <w:style w:type="paragraph" w:styleId="a6">
    <w:name w:val="List Paragraph"/>
    <w:basedOn w:val="a"/>
    <w:uiPriority w:val="34"/>
    <w:qFormat/>
    <w:rsid w:val="00DE50F9"/>
    <w:pPr>
      <w:ind w:left="720"/>
      <w:contextualSpacing/>
    </w:pPr>
  </w:style>
  <w:style w:type="paragraph" w:customStyle="1" w:styleId="ConsPlusNormal">
    <w:name w:val="ConsPlusNormal"/>
    <w:qFormat/>
    <w:rsid w:val="00EB28FB"/>
    <w:pPr>
      <w:suppressAutoHyphens/>
      <w:ind w:firstLine="720"/>
    </w:pPr>
    <w:rPr>
      <w:rFonts w:ascii="Arial" w:eastAsia="Arial" w:hAnsi="Arial" w:cs="Arial"/>
      <w:sz w:val="20"/>
      <w:szCs w:val="20"/>
      <w:lang w:eastAsia="zh-CN"/>
    </w:rPr>
  </w:style>
  <w:style w:type="paragraph" w:styleId="a7">
    <w:name w:val="Normal (Web)"/>
    <w:basedOn w:val="a"/>
    <w:qFormat/>
    <w:rsid w:val="00EB28FB"/>
    <w:pPr>
      <w:spacing w:before="280" w:after="119"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unhideWhenUsed/>
    <w:rsid w:val="00553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3DA6"/>
  </w:style>
  <w:style w:type="paragraph" w:styleId="aa">
    <w:name w:val="footer"/>
    <w:basedOn w:val="a"/>
    <w:link w:val="ab"/>
    <w:uiPriority w:val="99"/>
    <w:unhideWhenUsed/>
    <w:rsid w:val="00553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3DA6"/>
  </w:style>
  <w:style w:type="paragraph" w:styleId="ac">
    <w:name w:val="Balloon Text"/>
    <w:basedOn w:val="a"/>
    <w:link w:val="ad"/>
    <w:uiPriority w:val="99"/>
    <w:semiHidden/>
    <w:unhideWhenUsed/>
    <w:rsid w:val="00553DA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53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2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dc:description/>
  <cp:lastModifiedBy>Сидельникова Валерия Сергеевна</cp:lastModifiedBy>
  <cp:revision>2</cp:revision>
  <cp:lastPrinted>2023-11-28T06:05:00Z</cp:lastPrinted>
  <dcterms:created xsi:type="dcterms:W3CDTF">2023-11-30T22:43:00Z</dcterms:created>
  <dcterms:modified xsi:type="dcterms:W3CDTF">2023-11-30T22:43:00Z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