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CA9FF" w14:textId="268935A3" w:rsidR="0035594C" w:rsidRDefault="0035594C" w:rsidP="0035594C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Pr="0035594C">
        <w:rPr>
          <w:b/>
          <w:bCs/>
          <w:color w:val="000000"/>
          <w:sz w:val="28"/>
          <w:szCs w:val="28"/>
        </w:rPr>
        <w:t xml:space="preserve">АДМИНИСТРАЦИЯ </w:t>
      </w:r>
    </w:p>
    <w:p w14:paraId="563FB194" w14:textId="188F16D2" w:rsidR="0035594C" w:rsidRPr="0035594C" w:rsidRDefault="0035594C" w:rsidP="0035594C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Pr="0035594C">
        <w:rPr>
          <w:b/>
          <w:bCs/>
          <w:color w:val="000000"/>
          <w:sz w:val="28"/>
          <w:szCs w:val="28"/>
        </w:rPr>
        <w:t xml:space="preserve">СУСАНИНСКОГО СЕЛЬСКОГО ПОСЕЛЕНИЯ </w:t>
      </w:r>
    </w:p>
    <w:p w14:paraId="648C599F" w14:textId="78DB63DC" w:rsidR="0035594C" w:rsidRDefault="0035594C" w:rsidP="0035594C">
      <w:pPr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proofErr w:type="spellStart"/>
      <w:r w:rsidRPr="0035594C">
        <w:rPr>
          <w:b/>
          <w:bCs/>
          <w:color w:val="000000"/>
          <w:sz w:val="28"/>
          <w:szCs w:val="28"/>
        </w:rPr>
        <w:t>Ульчского</w:t>
      </w:r>
      <w:proofErr w:type="spellEnd"/>
      <w:r w:rsidRPr="0035594C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Pr="0035594C">
        <w:rPr>
          <w:color w:val="000000"/>
          <w:sz w:val="28"/>
          <w:szCs w:val="28"/>
        </w:rPr>
        <w:t xml:space="preserve"> </w:t>
      </w:r>
      <w:r w:rsidRPr="0035594C">
        <w:rPr>
          <w:b/>
          <w:bCs/>
          <w:color w:val="000000"/>
          <w:sz w:val="28"/>
          <w:szCs w:val="28"/>
        </w:rPr>
        <w:t>Хабаровского края</w:t>
      </w:r>
    </w:p>
    <w:p w14:paraId="1392F13A" w14:textId="77777777" w:rsidR="0035594C" w:rsidRPr="0035594C" w:rsidRDefault="0035594C" w:rsidP="0035594C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14:paraId="77572750" w14:textId="77777777" w:rsidR="0035594C" w:rsidRPr="0035594C" w:rsidRDefault="0035594C" w:rsidP="0035594C">
      <w:pPr>
        <w:suppressAutoHyphens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35594C">
        <w:rPr>
          <w:color w:val="000000"/>
          <w:sz w:val="28"/>
          <w:szCs w:val="28"/>
        </w:rPr>
        <w:t> </w:t>
      </w:r>
    </w:p>
    <w:p w14:paraId="658C203F" w14:textId="77777777" w:rsidR="0035594C" w:rsidRPr="0035594C" w:rsidRDefault="0035594C" w:rsidP="0035594C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5594C">
        <w:rPr>
          <w:b/>
          <w:bCs/>
          <w:color w:val="000000"/>
          <w:sz w:val="28"/>
          <w:szCs w:val="28"/>
        </w:rPr>
        <w:t xml:space="preserve">                                   ПОСТАНОВЛЕНИЕ</w:t>
      </w:r>
    </w:p>
    <w:p w14:paraId="7683A6F8" w14:textId="10B6066F" w:rsidR="00991E50" w:rsidRDefault="00991E50" w:rsidP="00991E50">
      <w:pPr>
        <w:jc w:val="both"/>
        <w:rPr>
          <w:sz w:val="28"/>
          <w:szCs w:val="28"/>
        </w:rPr>
      </w:pPr>
    </w:p>
    <w:p w14:paraId="33A95D3F" w14:textId="77777777" w:rsidR="00991E50" w:rsidRPr="00680CDD" w:rsidRDefault="00991E50" w:rsidP="00991E50">
      <w:pPr>
        <w:jc w:val="both"/>
        <w:rPr>
          <w:szCs w:val="24"/>
        </w:rPr>
      </w:pPr>
    </w:p>
    <w:p w14:paraId="3F2289C2" w14:textId="77777777" w:rsidR="00991E50" w:rsidRDefault="00991E50" w:rsidP="00991E50">
      <w:pPr>
        <w:jc w:val="both"/>
        <w:rPr>
          <w:sz w:val="28"/>
          <w:szCs w:val="28"/>
        </w:rPr>
      </w:pPr>
    </w:p>
    <w:p w14:paraId="2B0BAFAB" w14:textId="4BBDF836" w:rsidR="00991E50" w:rsidRDefault="00680CDD" w:rsidP="00991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25.03.2024       </w:t>
      </w:r>
      <w:r w:rsidR="0035594C">
        <w:rPr>
          <w:sz w:val="28"/>
          <w:szCs w:val="28"/>
        </w:rPr>
        <w:t>№</w:t>
      </w:r>
      <w:r>
        <w:rPr>
          <w:sz w:val="28"/>
          <w:szCs w:val="28"/>
        </w:rPr>
        <w:t xml:space="preserve">     13-па</w:t>
      </w:r>
    </w:p>
    <w:p w14:paraId="7A5F04F1" w14:textId="7395C094" w:rsidR="00991E50" w:rsidRPr="00680CDD" w:rsidRDefault="0035594C" w:rsidP="00991E50">
      <w:pPr>
        <w:jc w:val="both"/>
        <w:rPr>
          <w:szCs w:val="24"/>
        </w:rPr>
      </w:pPr>
      <w:r>
        <w:rPr>
          <w:szCs w:val="24"/>
        </w:rPr>
        <w:t xml:space="preserve">                    с. Сусанино</w:t>
      </w:r>
    </w:p>
    <w:p w14:paraId="4CE5E1B8" w14:textId="3CEFEC61" w:rsidR="00680CDD" w:rsidRPr="00680CDD" w:rsidRDefault="00680CDD" w:rsidP="00991E50">
      <w:pPr>
        <w:jc w:val="both"/>
        <w:rPr>
          <w:szCs w:val="24"/>
        </w:rPr>
      </w:pPr>
    </w:p>
    <w:p w14:paraId="52080694" w14:textId="77777777" w:rsidR="00991E50" w:rsidRPr="00680CDD" w:rsidRDefault="00991E50" w:rsidP="00991E50">
      <w:pPr>
        <w:jc w:val="both"/>
        <w:rPr>
          <w:szCs w:val="24"/>
        </w:rPr>
      </w:pPr>
    </w:p>
    <w:p w14:paraId="18F14318" w14:textId="77777777" w:rsidR="00540D80" w:rsidRDefault="00540D80" w:rsidP="00D33815">
      <w:pPr>
        <w:spacing w:line="240" w:lineRule="exact"/>
        <w:jc w:val="both"/>
        <w:rPr>
          <w:sz w:val="28"/>
          <w:szCs w:val="28"/>
        </w:rPr>
      </w:pPr>
    </w:p>
    <w:p w14:paraId="7AA7B5B3" w14:textId="54541031" w:rsidR="00991E50" w:rsidRDefault="00680CDD" w:rsidP="00D33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2A2E">
        <w:rPr>
          <w:sz w:val="28"/>
          <w:szCs w:val="28"/>
        </w:rPr>
        <w:t xml:space="preserve">О </w:t>
      </w:r>
      <w:r w:rsidR="008114E0">
        <w:rPr>
          <w:sz w:val="28"/>
          <w:szCs w:val="28"/>
        </w:rPr>
        <w:t>присвоении адреса</w:t>
      </w:r>
    </w:p>
    <w:p w14:paraId="0EF286E5" w14:textId="53F9F062" w:rsidR="008114E0" w:rsidRDefault="00680CDD" w:rsidP="00D33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14E0">
        <w:rPr>
          <w:sz w:val="28"/>
          <w:szCs w:val="28"/>
        </w:rPr>
        <w:t>земельн</w:t>
      </w:r>
      <w:r w:rsidR="005C5ED3">
        <w:rPr>
          <w:sz w:val="28"/>
          <w:szCs w:val="28"/>
        </w:rPr>
        <w:t>ым</w:t>
      </w:r>
      <w:r w:rsidR="008114E0">
        <w:rPr>
          <w:sz w:val="28"/>
          <w:szCs w:val="28"/>
        </w:rPr>
        <w:t xml:space="preserve"> участ</w:t>
      </w:r>
      <w:r w:rsidR="005C5ED3">
        <w:rPr>
          <w:sz w:val="28"/>
          <w:szCs w:val="28"/>
        </w:rPr>
        <w:t>кам</w:t>
      </w:r>
    </w:p>
    <w:p w14:paraId="092DC434" w14:textId="77777777" w:rsidR="008114E0" w:rsidRDefault="008114E0" w:rsidP="00D33815">
      <w:pPr>
        <w:spacing w:line="240" w:lineRule="exact"/>
        <w:jc w:val="both"/>
      </w:pPr>
    </w:p>
    <w:p w14:paraId="3BCCBD88" w14:textId="77777777" w:rsidR="00D33815" w:rsidRPr="0025742A" w:rsidRDefault="00D33815" w:rsidP="005112BA">
      <w:pPr>
        <w:tabs>
          <w:tab w:val="left" w:pos="709"/>
        </w:tabs>
        <w:jc w:val="both"/>
        <w:rPr>
          <w:sz w:val="28"/>
          <w:szCs w:val="28"/>
        </w:rPr>
      </w:pPr>
    </w:p>
    <w:p w14:paraId="388FDE8D" w14:textId="1DF6617D" w:rsidR="00132A2E" w:rsidRDefault="00D33815" w:rsidP="002574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1902">
        <w:rPr>
          <w:sz w:val="28"/>
          <w:szCs w:val="28"/>
        </w:rPr>
        <w:t xml:space="preserve">В соответствии с </w:t>
      </w:r>
      <w:r w:rsidR="00132A2E">
        <w:rPr>
          <w:sz w:val="28"/>
          <w:szCs w:val="28"/>
        </w:rPr>
        <w:t xml:space="preserve">Федеральным законом </w:t>
      </w:r>
      <w:r w:rsidR="005C5ED3" w:rsidRPr="005C5ED3">
        <w:rPr>
          <w:sz w:val="28"/>
          <w:szCs w:val="28"/>
        </w:rPr>
        <w:t>от 28 декабря 2013 г</w:t>
      </w:r>
      <w:r w:rsidR="003011BB">
        <w:rPr>
          <w:sz w:val="28"/>
          <w:szCs w:val="28"/>
        </w:rPr>
        <w:t>.</w:t>
      </w:r>
      <w:r w:rsidR="005C5ED3" w:rsidRPr="005C5ED3">
        <w:rPr>
          <w:sz w:val="28"/>
          <w:szCs w:val="28"/>
        </w:rPr>
        <w:t xml:space="preserve"> № 443-ФЗ </w:t>
      </w:r>
      <w:r w:rsidR="005C5ED3">
        <w:rPr>
          <w:sz w:val="28"/>
          <w:szCs w:val="28"/>
        </w:rPr>
        <w:t>"</w:t>
      </w:r>
      <w:r w:rsidR="005C5ED3" w:rsidRPr="005C5ED3">
        <w:rPr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35594C">
        <w:rPr>
          <w:sz w:val="28"/>
          <w:szCs w:val="28"/>
        </w:rPr>
        <w:t>«</w:t>
      </w:r>
      <w:r w:rsidR="005C5ED3" w:rsidRPr="005C5ED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594C">
        <w:rPr>
          <w:sz w:val="28"/>
          <w:szCs w:val="28"/>
        </w:rPr>
        <w:t>»</w:t>
      </w:r>
      <w:r w:rsidR="005C5ED3">
        <w:rPr>
          <w:sz w:val="28"/>
          <w:szCs w:val="28"/>
        </w:rPr>
        <w:t xml:space="preserve"> </w:t>
      </w:r>
      <w:r w:rsidR="00132A2E">
        <w:rPr>
          <w:sz w:val="28"/>
          <w:szCs w:val="28"/>
        </w:rPr>
        <w:t>постановлением Правительства Российской Федерации от</w:t>
      </w:r>
      <w:r w:rsidR="0025742A">
        <w:rPr>
          <w:sz w:val="28"/>
          <w:szCs w:val="28"/>
        </w:rPr>
        <w:t>  </w:t>
      </w:r>
      <w:r w:rsidR="00132A2E">
        <w:rPr>
          <w:sz w:val="28"/>
          <w:szCs w:val="28"/>
        </w:rPr>
        <w:t>19</w:t>
      </w:r>
      <w:r w:rsidR="0025742A">
        <w:rPr>
          <w:sz w:val="28"/>
          <w:szCs w:val="28"/>
        </w:rPr>
        <w:t> </w:t>
      </w:r>
      <w:r w:rsidR="00132A2E">
        <w:rPr>
          <w:sz w:val="28"/>
          <w:szCs w:val="28"/>
        </w:rPr>
        <w:t>ноября 2014</w:t>
      </w:r>
      <w:r w:rsidR="0025742A">
        <w:rPr>
          <w:sz w:val="28"/>
          <w:szCs w:val="28"/>
        </w:rPr>
        <w:t>г. № </w:t>
      </w:r>
      <w:r w:rsidR="001F38E3">
        <w:rPr>
          <w:sz w:val="28"/>
          <w:szCs w:val="28"/>
        </w:rPr>
        <w:t>1</w:t>
      </w:r>
      <w:r w:rsidR="0035594C">
        <w:rPr>
          <w:sz w:val="28"/>
          <w:szCs w:val="28"/>
        </w:rPr>
        <w:t>221</w:t>
      </w:r>
      <w:r w:rsidR="005C5ED3">
        <w:rPr>
          <w:sz w:val="28"/>
          <w:szCs w:val="28"/>
        </w:rPr>
        <w:t xml:space="preserve"> "</w:t>
      </w:r>
      <w:r w:rsidR="00132A2E">
        <w:rPr>
          <w:sz w:val="28"/>
          <w:szCs w:val="28"/>
        </w:rPr>
        <w:t>Об утверждении Правил присвоения, изменения и аннулирования адресов</w:t>
      </w:r>
      <w:r w:rsidR="005C5ED3">
        <w:rPr>
          <w:sz w:val="28"/>
          <w:szCs w:val="28"/>
        </w:rPr>
        <w:t>"</w:t>
      </w:r>
      <w:r w:rsidR="00132A2E">
        <w:rPr>
          <w:sz w:val="28"/>
          <w:szCs w:val="28"/>
        </w:rPr>
        <w:t xml:space="preserve">, </w:t>
      </w:r>
      <w:r w:rsidR="005C5ED3" w:rsidRPr="005C5ED3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25</w:t>
      </w:r>
      <w:r w:rsidR="005C5ED3">
        <w:rPr>
          <w:sz w:val="28"/>
          <w:szCs w:val="28"/>
        </w:rPr>
        <w:t xml:space="preserve"> апреля </w:t>
      </w:r>
      <w:r w:rsidR="005C5ED3" w:rsidRPr="005C5ED3">
        <w:rPr>
          <w:sz w:val="28"/>
          <w:szCs w:val="28"/>
        </w:rPr>
        <w:t>2017</w:t>
      </w:r>
      <w:r w:rsidR="005C5ED3">
        <w:rPr>
          <w:sz w:val="28"/>
          <w:szCs w:val="28"/>
        </w:rPr>
        <w:t>г.</w:t>
      </w:r>
      <w:r w:rsidR="005C5ED3" w:rsidRPr="005C5ED3">
        <w:rPr>
          <w:sz w:val="28"/>
          <w:szCs w:val="28"/>
        </w:rPr>
        <w:t xml:space="preserve"> № 738/</w:t>
      </w:r>
      <w:proofErr w:type="spellStart"/>
      <w:r w:rsidR="005C5ED3" w:rsidRPr="005C5ED3">
        <w:rPr>
          <w:sz w:val="28"/>
          <w:szCs w:val="28"/>
        </w:rPr>
        <w:t>пр</w:t>
      </w:r>
      <w:proofErr w:type="spellEnd"/>
      <w:r w:rsidR="005C5ED3" w:rsidRPr="005C5ED3">
        <w:rPr>
          <w:sz w:val="28"/>
          <w:szCs w:val="28"/>
        </w:rPr>
        <w:t xml:space="preserve"> </w:t>
      </w:r>
      <w:r w:rsidR="005C5ED3">
        <w:rPr>
          <w:sz w:val="28"/>
          <w:szCs w:val="28"/>
        </w:rPr>
        <w:t>"</w:t>
      </w:r>
      <w:r w:rsidR="005C5ED3" w:rsidRPr="005C5ED3">
        <w:rPr>
          <w:sz w:val="28"/>
          <w:szCs w:val="28"/>
        </w:rPr>
        <w:t>Об утверждении видов элементов планировочной структуры</w:t>
      </w:r>
      <w:r w:rsidR="005C5ED3">
        <w:rPr>
          <w:sz w:val="28"/>
          <w:szCs w:val="28"/>
        </w:rPr>
        <w:t>"</w:t>
      </w:r>
      <w:r w:rsidR="005C5ED3" w:rsidRPr="005C5ED3">
        <w:rPr>
          <w:sz w:val="28"/>
          <w:szCs w:val="28"/>
        </w:rPr>
        <w:t>, Уставом Сусанинского сельского поселения</w:t>
      </w:r>
      <w:r w:rsidR="003011BB" w:rsidRPr="003011BB">
        <w:rPr>
          <w:sz w:val="28"/>
          <w:szCs w:val="28"/>
        </w:rPr>
        <w:t xml:space="preserve"> </w:t>
      </w:r>
      <w:r w:rsidR="003011BB">
        <w:rPr>
          <w:sz w:val="28"/>
          <w:szCs w:val="28"/>
        </w:rPr>
        <w:t>Ульчского муниципального района Хабаровского края</w:t>
      </w:r>
      <w:r w:rsidR="005C5ED3" w:rsidRPr="005C5ED3">
        <w:rPr>
          <w:sz w:val="28"/>
          <w:szCs w:val="28"/>
        </w:rPr>
        <w:t>, принятого Решением Совета депутатов Сусанинского сельского поселения</w:t>
      </w:r>
      <w:r w:rsidR="003011BB" w:rsidRPr="003011BB">
        <w:rPr>
          <w:sz w:val="28"/>
          <w:szCs w:val="28"/>
        </w:rPr>
        <w:t xml:space="preserve"> </w:t>
      </w:r>
      <w:r w:rsidR="003011BB">
        <w:rPr>
          <w:sz w:val="28"/>
          <w:szCs w:val="28"/>
        </w:rPr>
        <w:t>Ульчского муниципального района Хабаровского края</w:t>
      </w:r>
      <w:r w:rsidR="005C5ED3" w:rsidRPr="005C5ED3">
        <w:rPr>
          <w:sz w:val="28"/>
          <w:szCs w:val="28"/>
        </w:rPr>
        <w:t xml:space="preserve"> от 31</w:t>
      </w:r>
      <w:r w:rsidR="005C5ED3">
        <w:rPr>
          <w:sz w:val="28"/>
          <w:szCs w:val="28"/>
        </w:rPr>
        <w:t xml:space="preserve"> мая </w:t>
      </w:r>
      <w:r w:rsidR="005C5ED3" w:rsidRPr="005C5ED3">
        <w:rPr>
          <w:sz w:val="28"/>
          <w:szCs w:val="28"/>
        </w:rPr>
        <w:t>2005 г.</w:t>
      </w:r>
      <w:r w:rsidR="005C5ED3">
        <w:rPr>
          <w:sz w:val="28"/>
          <w:szCs w:val="28"/>
        </w:rPr>
        <w:t> </w:t>
      </w:r>
      <w:r w:rsidR="0035594C">
        <w:rPr>
          <w:sz w:val="28"/>
          <w:szCs w:val="28"/>
        </w:rPr>
        <w:t xml:space="preserve">№ </w:t>
      </w:r>
      <w:r w:rsidR="005C5ED3" w:rsidRPr="005C5ED3">
        <w:rPr>
          <w:sz w:val="28"/>
          <w:szCs w:val="28"/>
        </w:rPr>
        <w:t>1</w:t>
      </w:r>
      <w:r w:rsidR="00F82FC1">
        <w:rPr>
          <w:sz w:val="28"/>
          <w:szCs w:val="28"/>
        </w:rPr>
        <w:t>, на основании заявления</w:t>
      </w:r>
      <w:r w:rsidR="005C5ED3">
        <w:rPr>
          <w:sz w:val="28"/>
          <w:szCs w:val="28"/>
        </w:rPr>
        <w:t xml:space="preserve"> </w:t>
      </w:r>
      <w:r w:rsidR="00DC27C1">
        <w:rPr>
          <w:sz w:val="28"/>
          <w:szCs w:val="28"/>
        </w:rPr>
        <w:t>ЗАО "Артель старателей "Прибрежная"</w:t>
      </w:r>
      <w:r w:rsidR="0025742A">
        <w:rPr>
          <w:sz w:val="28"/>
          <w:szCs w:val="28"/>
        </w:rPr>
        <w:t xml:space="preserve">, </w:t>
      </w:r>
      <w:r w:rsidR="00F82FC1">
        <w:rPr>
          <w:sz w:val="28"/>
          <w:szCs w:val="28"/>
        </w:rPr>
        <w:t xml:space="preserve">администрация </w:t>
      </w:r>
      <w:r w:rsidR="00DC27C1" w:rsidRPr="00DC27C1">
        <w:rPr>
          <w:sz w:val="28"/>
          <w:szCs w:val="28"/>
        </w:rPr>
        <w:t xml:space="preserve">Сусанинского сельского </w:t>
      </w:r>
      <w:r w:rsidR="00F82FC1">
        <w:rPr>
          <w:sz w:val="28"/>
          <w:szCs w:val="28"/>
        </w:rPr>
        <w:t>Ульчского муниципального района</w:t>
      </w:r>
      <w:r w:rsidR="00836FB6">
        <w:rPr>
          <w:sz w:val="28"/>
          <w:szCs w:val="28"/>
        </w:rPr>
        <w:t xml:space="preserve"> Хабаровского края</w:t>
      </w:r>
    </w:p>
    <w:p w14:paraId="0259A064" w14:textId="77777777" w:rsidR="00132A2E" w:rsidRDefault="00F82FC1" w:rsidP="0025742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36AD5A6" w14:textId="77777777" w:rsidR="00001341" w:rsidRDefault="00991E50" w:rsidP="00257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1341">
        <w:rPr>
          <w:sz w:val="28"/>
          <w:szCs w:val="28"/>
        </w:rPr>
        <w:t> </w:t>
      </w:r>
      <w:r w:rsidR="00F82FC1">
        <w:rPr>
          <w:sz w:val="28"/>
          <w:szCs w:val="28"/>
        </w:rPr>
        <w:t xml:space="preserve">Присвоить </w:t>
      </w:r>
      <w:r w:rsidR="008114E0">
        <w:rPr>
          <w:sz w:val="28"/>
          <w:szCs w:val="28"/>
        </w:rPr>
        <w:t xml:space="preserve">адрес земельному участку с кадастровым номером </w:t>
      </w:r>
      <w:r w:rsidR="00EF782E">
        <w:rPr>
          <w:color w:val="000000"/>
          <w:sz w:val="28"/>
          <w:szCs w:val="28"/>
        </w:rPr>
        <w:t>27:16:0010204:8</w:t>
      </w:r>
      <w:r w:rsidR="008114E0">
        <w:rPr>
          <w:sz w:val="28"/>
          <w:szCs w:val="28"/>
        </w:rPr>
        <w:t xml:space="preserve">, </w:t>
      </w:r>
      <w:r w:rsidR="00EF782E">
        <w:rPr>
          <w:color w:val="000000"/>
          <w:sz w:val="28"/>
          <w:szCs w:val="28"/>
        </w:rPr>
        <w:t>площадь 24308 кв.м.</w:t>
      </w:r>
      <w:r w:rsidR="00EF782E">
        <w:rPr>
          <w:sz w:val="28"/>
          <w:szCs w:val="28"/>
        </w:rPr>
        <w:t>, </w:t>
      </w:r>
      <w:r w:rsidR="008114E0">
        <w:rPr>
          <w:sz w:val="28"/>
          <w:szCs w:val="28"/>
        </w:rPr>
        <w:t xml:space="preserve">расположенному </w:t>
      </w:r>
      <w:r w:rsidR="00EF782E">
        <w:rPr>
          <w:color w:val="000000"/>
          <w:sz w:val="28"/>
          <w:szCs w:val="28"/>
        </w:rPr>
        <w:t xml:space="preserve">в границах Сусанинского сельского поселения Ульчского района Хабаровского края, ориентир: примерно 3340 м. на северо-восток от ориентира "устье р. </w:t>
      </w:r>
      <w:proofErr w:type="spellStart"/>
      <w:r w:rsidR="00EF782E">
        <w:rPr>
          <w:color w:val="000000"/>
          <w:sz w:val="28"/>
          <w:szCs w:val="28"/>
        </w:rPr>
        <w:t>Урпли</w:t>
      </w:r>
      <w:proofErr w:type="spellEnd"/>
      <w:r w:rsidR="00EF782E">
        <w:rPr>
          <w:color w:val="000000"/>
          <w:sz w:val="28"/>
          <w:szCs w:val="28"/>
        </w:rPr>
        <w:t>", расположенного за пределами участка, адрес ориентира: Хабаровский край, Ульчский район, Сусанинское сельское поселение,</w:t>
      </w:r>
      <w:r w:rsidR="00EF782E" w:rsidRPr="00EF782E">
        <w:rPr>
          <w:color w:val="000000"/>
          <w:sz w:val="28"/>
          <w:szCs w:val="28"/>
        </w:rPr>
        <w:t xml:space="preserve"> </w:t>
      </w:r>
      <w:r w:rsidR="008114E0">
        <w:rPr>
          <w:sz w:val="28"/>
          <w:szCs w:val="28"/>
        </w:rPr>
        <w:t>следующий адрес:</w:t>
      </w:r>
      <w:r w:rsidR="00001341">
        <w:rPr>
          <w:sz w:val="28"/>
          <w:szCs w:val="28"/>
        </w:rPr>
        <w:t xml:space="preserve"> </w:t>
      </w:r>
      <w:r w:rsidR="00EF782E"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</w:t>
      </w:r>
      <w:r w:rsidR="008114E0">
        <w:rPr>
          <w:sz w:val="28"/>
          <w:szCs w:val="28"/>
        </w:rPr>
        <w:t>, земельный участок 1</w:t>
      </w:r>
      <w:r w:rsidR="00001341">
        <w:rPr>
          <w:sz w:val="28"/>
          <w:szCs w:val="28"/>
        </w:rPr>
        <w:t>.</w:t>
      </w:r>
    </w:p>
    <w:p w14:paraId="34E907C7" w14:textId="77777777" w:rsidR="00680CDD" w:rsidRDefault="00EF782E" w:rsidP="002574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 Присвоить адрес земельному участку с кадастровым номером </w:t>
      </w:r>
      <w:r>
        <w:rPr>
          <w:color w:val="000000"/>
          <w:sz w:val="28"/>
          <w:szCs w:val="28"/>
        </w:rPr>
        <w:t>27:16:0010204:9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площадь 18294 кв.м.</w:t>
      </w:r>
      <w:r>
        <w:rPr>
          <w:sz w:val="28"/>
          <w:szCs w:val="28"/>
        </w:rPr>
        <w:t xml:space="preserve">, расположенному </w:t>
      </w:r>
      <w:r>
        <w:rPr>
          <w:color w:val="000000"/>
          <w:sz w:val="28"/>
          <w:szCs w:val="28"/>
        </w:rPr>
        <w:t xml:space="preserve">в границах Сусанинского сельского поселения Ульчского района Хабаровского края, ориентир: примерно 3200 м. на северо-восток от ориентира "устье р. </w:t>
      </w:r>
      <w:proofErr w:type="spellStart"/>
      <w:r>
        <w:rPr>
          <w:color w:val="000000"/>
          <w:sz w:val="28"/>
          <w:szCs w:val="28"/>
        </w:rPr>
        <w:t>Урпли</w:t>
      </w:r>
      <w:proofErr w:type="spellEnd"/>
      <w:r>
        <w:rPr>
          <w:color w:val="000000"/>
          <w:sz w:val="28"/>
          <w:szCs w:val="28"/>
        </w:rPr>
        <w:t xml:space="preserve">", </w:t>
      </w:r>
    </w:p>
    <w:p w14:paraId="7493196B" w14:textId="53A9A72A" w:rsidR="00EF782E" w:rsidRDefault="00EF782E" w:rsidP="00680CD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расположенного за пределами участка, адрес ориентира: Хабаровский край, Ульчский район, Сусанинское сельское поселение,</w:t>
      </w:r>
      <w:r w:rsidRPr="00EF782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следующий адрес: Российская Федерация, Хабаровский край, Ульчский муниципальный район, Сусанинское сельское поселение, земельный участок 2.</w:t>
      </w:r>
    </w:p>
    <w:p w14:paraId="4A432617" w14:textId="77777777" w:rsidR="00EF782E" w:rsidRDefault="00EF782E" w:rsidP="00EF7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размещение информации о присвоении почтового адреса в государственном адресном реестре (или внести вышеуказанные сведения в адресный реестр базы ФИАС).</w:t>
      </w:r>
    </w:p>
    <w:p w14:paraId="0D1922E4" w14:textId="3DE4E809" w:rsidR="00EF782E" w:rsidRPr="00962E70" w:rsidRDefault="001464D5" w:rsidP="00EF782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Контроль за</w:t>
      </w:r>
      <w:r w:rsidR="00EF782E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</w:t>
      </w:r>
      <w:bookmarkStart w:id="0" w:name="_GoBack"/>
      <w:bookmarkEnd w:id="0"/>
      <w:r w:rsidR="00EF782E">
        <w:rPr>
          <w:rFonts w:ascii="Times New Roman CYR" w:hAnsi="Times New Roman CYR" w:cs="Times New Roman CYR"/>
          <w:sz w:val="28"/>
          <w:szCs w:val="28"/>
        </w:rPr>
        <w:t xml:space="preserve">собой. </w:t>
      </w:r>
    </w:p>
    <w:p w14:paraId="185C32D6" w14:textId="77777777" w:rsidR="00EF782E" w:rsidRDefault="00EF782E" w:rsidP="00EF782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14:paraId="24170373" w14:textId="77777777" w:rsidR="000261CF" w:rsidRDefault="000261CF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59C446B6" w14:textId="77777777" w:rsidR="00680CDD" w:rsidRDefault="00680CDD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0D07A092" w14:textId="77777777" w:rsidR="00680CDD" w:rsidRDefault="00680CDD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57939D4B" w14:textId="77777777" w:rsidR="00680CDD" w:rsidRDefault="00680CDD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67CD34DE" w14:textId="77777777" w:rsidR="00680CDD" w:rsidRDefault="00680CDD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22C459D2" w14:textId="6F8E262B" w:rsidR="00680CDD" w:rsidRDefault="00680CDD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Глава Сусанинского сельского поселения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ab/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ab/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ab/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>В.В. Галеева</w:t>
      </w:r>
    </w:p>
    <w:sectPr w:rsidR="00680CDD" w:rsidSect="00C01EA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0"/>
    <w:rsid w:val="00000427"/>
    <w:rsid w:val="00001341"/>
    <w:rsid w:val="000015FB"/>
    <w:rsid w:val="000123CC"/>
    <w:rsid w:val="00016583"/>
    <w:rsid w:val="000261CF"/>
    <w:rsid w:val="00027C45"/>
    <w:rsid w:val="00037DE8"/>
    <w:rsid w:val="0004191B"/>
    <w:rsid w:val="00042387"/>
    <w:rsid w:val="000446BF"/>
    <w:rsid w:val="00047E06"/>
    <w:rsid w:val="00047E32"/>
    <w:rsid w:val="000566A2"/>
    <w:rsid w:val="00062D57"/>
    <w:rsid w:val="00062D59"/>
    <w:rsid w:val="00065825"/>
    <w:rsid w:val="000730D2"/>
    <w:rsid w:val="000750BB"/>
    <w:rsid w:val="00092B3C"/>
    <w:rsid w:val="00094A69"/>
    <w:rsid w:val="000B3E0B"/>
    <w:rsid w:val="000B68E0"/>
    <w:rsid w:val="000C1728"/>
    <w:rsid w:val="000D7AEA"/>
    <w:rsid w:val="000E0AAF"/>
    <w:rsid w:val="000E6364"/>
    <w:rsid w:val="000F1697"/>
    <w:rsid w:val="00101063"/>
    <w:rsid w:val="00110F6B"/>
    <w:rsid w:val="001159C4"/>
    <w:rsid w:val="001227D8"/>
    <w:rsid w:val="00123544"/>
    <w:rsid w:val="00131FDA"/>
    <w:rsid w:val="00132A2E"/>
    <w:rsid w:val="00135B99"/>
    <w:rsid w:val="001360BF"/>
    <w:rsid w:val="001412CA"/>
    <w:rsid w:val="001449F9"/>
    <w:rsid w:val="001464D5"/>
    <w:rsid w:val="001668BB"/>
    <w:rsid w:val="0017016E"/>
    <w:rsid w:val="00180FC7"/>
    <w:rsid w:val="00181D69"/>
    <w:rsid w:val="001849E6"/>
    <w:rsid w:val="00191469"/>
    <w:rsid w:val="001B0BDA"/>
    <w:rsid w:val="001C282C"/>
    <w:rsid w:val="001D0683"/>
    <w:rsid w:val="001E092F"/>
    <w:rsid w:val="001E24D8"/>
    <w:rsid w:val="001E31D1"/>
    <w:rsid w:val="001F2306"/>
    <w:rsid w:val="001F33E8"/>
    <w:rsid w:val="001F38E3"/>
    <w:rsid w:val="001F3FB9"/>
    <w:rsid w:val="00203E7F"/>
    <w:rsid w:val="002041D6"/>
    <w:rsid w:val="002073AE"/>
    <w:rsid w:val="00211156"/>
    <w:rsid w:val="0021232C"/>
    <w:rsid w:val="00220E88"/>
    <w:rsid w:val="00221673"/>
    <w:rsid w:val="00221DE8"/>
    <w:rsid w:val="00222710"/>
    <w:rsid w:val="0022489C"/>
    <w:rsid w:val="00226BAD"/>
    <w:rsid w:val="00233BD7"/>
    <w:rsid w:val="00237FFE"/>
    <w:rsid w:val="002436E9"/>
    <w:rsid w:val="002501DB"/>
    <w:rsid w:val="0025742A"/>
    <w:rsid w:val="00257D9C"/>
    <w:rsid w:val="002607E6"/>
    <w:rsid w:val="00263ADA"/>
    <w:rsid w:val="002732A6"/>
    <w:rsid w:val="002920D8"/>
    <w:rsid w:val="002936EA"/>
    <w:rsid w:val="002A2E75"/>
    <w:rsid w:val="002A306C"/>
    <w:rsid w:val="002A3B5B"/>
    <w:rsid w:val="002B1300"/>
    <w:rsid w:val="002C46EB"/>
    <w:rsid w:val="002F100D"/>
    <w:rsid w:val="002F7EA0"/>
    <w:rsid w:val="003011BB"/>
    <w:rsid w:val="00304580"/>
    <w:rsid w:val="00306120"/>
    <w:rsid w:val="00306BC6"/>
    <w:rsid w:val="0030761E"/>
    <w:rsid w:val="00314FED"/>
    <w:rsid w:val="00317779"/>
    <w:rsid w:val="0031785E"/>
    <w:rsid w:val="003210F9"/>
    <w:rsid w:val="00323297"/>
    <w:rsid w:val="00325977"/>
    <w:rsid w:val="003263B7"/>
    <w:rsid w:val="00327127"/>
    <w:rsid w:val="0033164D"/>
    <w:rsid w:val="00336C57"/>
    <w:rsid w:val="00337737"/>
    <w:rsid w:val="00345178"/>
    <w:rsid w:val="00345D36"/>
    <w:rsid w:val="00347652"/>
    <w:rsid w:val="00353D4D"/>
    <w:rsid w:val="0035594C"/>
    <w:rsid w:val="0036176F"/>
    <w:rsid w:val="00364C2E"/>
    <w:rsid w:val="00364F1F"/>
    <w:rsid w:val="00373BE8"/>
    <w:rsid w:val="00381231"/>
    <w:rsid w:val="00386F6C"/>
    <w:rsid w:val="003A0A7C"/>
    <w:rsid w:val="003A0BA2"/>
    <w:rsid w:val="003A208E"/>
    <w:rsid w:val="003B00DC"/>
    <w:rsid w:val="003B3175"/>
    <w:rsid w:val="003B7135"/>
    <w:rsid w:val="003B7B3B"/>
    <w:rsid w:val="003C38BC"/>
    <w:rsid w:val="003C5015"/>
    <w:rsid w:val="003C57CE"/>
    <w:rsid w:val="003D2AF6"/>
    <w:rsid w:val="003D3709"/>
    <w:rsid w:val="003D6F36"/>
    <w:rsid w:val="003D7450"/>
    <w:rsid w:val="003E28D3"/>
    <w:rsid w:val="003E2A2F"/>
    <w:rsid w:val="003E3266"/>
    <w:rsid w:val="003E6061"/>
    <w:rsid w:val="003E6B08"/>
    <w:rsid w:val="003F2E17"/>
    <w:rsid w:val="004035DA"/>
    <w:rsid w:val="00406160"/>
    <w:rsid w:val="004137A2"/>
    <w:rsid w:val="004149E3"/>
    <w:rsid w:val="004264A8"/>
    <w:rsid w:val="00427377"/>
    <w:rsid w:val="004426B9"/>
    <w:rsid w:val="004701F3"/>
    <w:rsid w:val="00470A74"/>
    <w:rsid w:val="004744D4"/>
    <w:rsid w:val="004809EA"/>
    <w:rsid w:val="00484700"/>
    <w:rsid w:val="00486DBC"/>
    <w:rsid w:val="004877C5"/>
    <w:rsid w:val="00493964"/>
    <w:rsid w:val="00495EA1"/>
    <w:rsid w:val="00497E7F"/>
    <w:rsid w:val="004A792B"/>
    <w:rsid w:val="004B3AC7"/>
    <w:rsid w:val="004D6C87"/>
    <w:rsid w:val="004F083A"/>
    <w:rsid w:val="004F1C33"/>
    <w:rsid w:val="004F4B10"/>
    <w:rsid w:val="00506BFC"/>
    <w:rsid w:val="005112BA"/>
    <w:rsid w:val="00524B2A"/>
    <w:rsid w:val="00524CEF"/>
    <w:rsid w:val="0053004E"/>
    <w:rsid w:val="00540D80"/>
    <w:rsid w:val="0054473F"/>
    <w:rsid w:val="0054621B"/>
    <w:rsid w:val="00550ADC"/>
    <w:rsid w:val="00555795"/>
    <w:rsid w:val="00562189"/>
    <w:rsid w:val="00562BA1"/>
    <w:rsid w:val="005668C5"/>
    <w:rsid w:val="00566B7B"/>
    <w:rsid w:val="00582370"/>
    <w:rsid w:val="00582488"/>
    <w:rsid w:val="00591402"/>
    <w:rsid w:val="005A295C"/>
    <w:rsid w:val="005C5006"/>
    <w:rsid w:val="005C5ED3"/>
    <w:rsid w:val="005E3BFB"/>
    <w:rsid w:val="0060358F"/>
    <w:rsid w:val="0060424D"/>
    <w:rsid w:val="0060648A"/>
    <w:rsid w:val="00610C60"/>
    <w:rsid w:val="00616F5E"/>
    <w:rsid w:val="00621B9A"/>
    <w:rsid w:val="00631459"/>
    <w:rsid w:val="00631EC4"/>
    <w:rsid w:val="0064046A"/>
    <w:rsid w:val="00642C8F"/>
    <w:rsid w:val="00653375"/>
    <w:rsid w:val="006632C3"/>
    <w:rsid w:val="0066495B"/>
    <w:rsid w:val="00680CDD"/>
    <w:rsid w:val="00681199"/>
    <w:rsid w:val="00682BFE"/>
    <w:rsid w:val="0068486C"/>
    <w:rsid w:val="00684AE0"/>
    <w:rsid w:val="00685DC8"/>
    <w:rsid w:val="006960B1"/>
    <w:rsid w:val="00697B93"/>
    <w:rsid w:val="006A1BB0"/>
    <w:rsid w:val="006A5600"/>
    <w:rsid w:val="006B7DDE"/>
    <w:rsid w:val="006C3DB5"/>
    <w:rsid w:val="006C6460"/>
    <w:rsid w:val="006D3DF2"/>
    <w:rsid w:val="006E7E73"/>
    <w:rsid w:val="006F1AC9"/>
    <w:rsid w:val="006F24DC"/>
    <w:rsid w:val="00704EA0"/>
    <w:rsid w:val="00712D15"/>
    <w:rsid w:val="007261A4"/>
    <w:rsid w:val="0073661E"/>
    <w:rsid w:val="00737485"/>
    <w:rsid w:val="00740B5A"/>
    <w:rsid w:val="0074363F"/>
    <w:rsid w:val="007533EA"/>
    <w:rsid w:val="00753AAA"/>
    <w:rsid w:val="00755FDE"/>
    <w:rsid w:val="00762827"/>
    <w:rsid w:val="00764469"/>
    <w:rsid w:val="00771BCE"/>
    <w:rsid w:val="00772726"/>
    <w:rsid w:val="00777DBF"/>
    <w:rsid w:val="00777EA8"/>
    <w:rsid w:val="007823DF"/>
    <w:rsid w:val="007863E7"/>
    <w:rsid w:val="007A132C"/>
    <w:rsid w:val="007B1095"/>
    <w:rsid w:val="007B4167"/>
    <w:rsid w:val="007C382F"/>
    <w:rsid w:val="007C3CFB"/>
    <w:rsid w:val="007D2CC8"/>
    <w:rsid w:val="007D5239"/>
    <w:rsid w:val="007D5DC1"/>
    <w:rsid w:val="007E035C"/>
    <w:rsid w:val="007E30B1"/>
    <w:rsid w:val="007E5C3D"/>
    <w:rsid w:val="007E76D1"/>
    <w:rsid w:val="007F088D"/>
    <w:rsid w:val="0080653E"/>
    <w:rsid w:val="0080767F"/>
    <w:rsid w:val="00811206"/>
    <w:rsid w:val="008114E0"/>
    <w:rsid w:val="008152E7"/>
    <w:rsid w:val="00822367"/>
    <w:rsid w:val="00822F19"/>
    <w:rsid w:val="00825766"/>
    <w:rsid w:val="00826ADD"/>
    <w:rsid w:val="00827C2E"/>
    <w:rsid w:val="00827F89"/>
    <w:rsid w:val="00836FB6"/>
    <w:rsid w:val="00847085"/>
    <w:rsid w:val="00850051"/>
    <w:rsid w:val="00850642"/>
    <w:rsid w:val="00856AAE"/>
    <w:rsid w:val="00857635"/>
    <w:rsid w:val="00863535"/>
    <w:rsid w:val="00870DE2"/>
    <w:rsid w:val="008844BE"/>
    <w:rsid w:val="00890632"/>
    <w:rsid w:val="008924ED"/>
    <w:rsid w:val="0089310E"/>
    <w:rsid w:val="008A534D"/>
    <w:rsid w:val="008A58DE"/>
    <w:rsid w:val="008A6645"/>
    <w:rsid w:val="008B2403"/>
    <w:rsid w:val="008C3E74"/>
    <w:rsid w:val="008C46C6"/>
    <w:rsid w:val="008D4A3E"/>
    <w:rsid w:val="008D4D53"/>
    <w:rsid w:val="008E58AA"/>
    <w:rsid w:val="008E762F"/>
    <w:rsid w:val="008F139F"/>
    <w:rsid w:val="008F2076"/>
    <w:rsid w:val="008F3436"/>
    <w:rsid w:val="00900702"/>
    <w:rsid w:val="0090199A"/>
    <w:rsid w:val="009043CB"/>
    <w:rsid w:val="00910B6C"/>
    <w:rsid w:val="0094182A"/>
    <w:rsid w:val="00944261"/>
    <w:rsid w:val="009460AB"/>
    <w:rsid w:val="00946551"/>
    <w:rsid w:val="00951C10"/>
    <w:rsid w:val="00956C01"/>
    <w:rsid w:val="0097744C"/>
    <w:rsid w:val="00986E17"/>
    <w:rsid w:val="00991E50"/>
    <w:rsid w:val="0099218B"/>
    <w:rsid w:val="00994210"/>
    <w:rsid w:val="0099555B"/>
    <w:rsid w:val="009A710F"/>
    <w:rsid w:val="009B2882"/>
    <w:rsid w:val="009C2E72"/>
    <w:rsid w:val="009C5728"/>
    <w:rsid w:val="009C6A38"/>
    <w:rsid w:val="009C712B"/>
    <w:rsid w:val="009D4E7E"/>
    <w:rsid w:val="009D52E6"/>
    <w:rsid w:val="009D79ED"/>
    <w:rsid w:val="009E6A60"/>
    <w:rsid w:val="009F2AFF"/>
    <w:rsid w:val="009F527B"/>
    <w:rsid w:val="009F7E23"/>
    <w:rsid w:val="00A00872"/>
    <w:rsid w:val="00A0425E"/>
    <w:rsid w:val="00A101F9"/>
    <w:rsid w:val="00A21834"/>
    <w:rsid w:val="00A246C7"/>
    <w:rsid w:val="00A25F75"/>
    <w:rsid w:val="00A26E11"/>
    <w:rsid w:val="00A3421C"/>
    <w:rsid w:val="00A355F4"/>
    <w:rsid w:val="00A401F9"/>
    <w:rsid w:val="00A40DFB"/>
    <w:rsid w:val="00A4410D"/>
    <w:rsid w:val="00A448CB"/>
    <w:rsid w:val="00A455FF"/>
    <w:rsid w:val="00A47B0C"/>
    <w:rsid w:val="00A537B5"/>
    <w:rsid w:val="00A54143"/>
    <w:rsid w:val="00A75D8C"/>
    <w:rsid w:val="00A9238A"/>
    <w:rsid w:val="00A96C58"/>
    <w:rsid w:val="00AA0A41"/>
    <w:rsid w:val="00AA20E3"/>
    <w:rsid w:val="00AA3F63"/>
    <w:rsid w:val="00AA68CB"/>
    <w:rsid w:val="00AB0B28"/>
    <w:rsid w:val="00AB54B9"/>
    <w:rsid w:val="00AB7C0E"/>
    <w:rsid w:val="00AC3939"/>
    <w:rsid w:val="00AC489B"/>
    <w:rsid w:val="00AC5F29"/>
    <w:rsid w:val="00AC797B"/>
    <w:rsid w:val="00AD2D2E"/>
    <w:rsid w:val="00AD43ED"/>
    <w:rsid w:val="00AD4C0E"/>
    <w:rsid w:val="00AE03AB"/>
    <w:rsid w:val="00AE7969"/>
    <w:rsid w:val="00AF5283"/>
    <w:rsid w:val="00AF749F"/>
    <w:rsid w:val="00B02F90"/>
    <w:rsid w:val="00B110F5"/>
    <w:rsid w:val="00B12E30"/>
    <w:rsid w:val="00B14253"/>
    <w:rsid w:val="00B15EE7"/>
    <w:rsid w:val="00B175BA"/>
    <w:rsid w:val="00B20084"/>
    <w:rsid w:val="00B2210B"/>
    <w:rsid w:val="00B24AE9"/>
    <w:rsid w:val="00B2625F"/>
    <w:rsid w:val="00B322CB"/>
    <w:rsid w:val="00B5507B"/>
    <w:rsid w:val="00B60801"/>
    <w:rsid w:val="00B64959"/>
    <w:rsid w:val="00B739CD"/>
    <w:rsid w:val="00B758E5"/>
    <w:rsid w:val="00B809BD"/>
    <w:rsid w:val="00B81B2D"/>
    <w:rsid w:val="00B878D7"/>
    <w:rsid w:val="00B92F61"/>
    <w:rsid w:val="00B94B55"/>
    <w:rsid w:val="00BA368E"/>
    <w:rsid w:val="00BA76F4"/>
    <w:rsid w:val="00BB2A98"/>
    <w:rsid w:val="00BC331F"/>
    <w:rsid w:val="00BD34CD"/>
    <w:rsid w:val="00BD56BD"/>
    <w:rsid w:val="00BE082F"/>
    <w:rsid w:val="00BE1BD2"/>
    <w:rsid w:val="00BF320C"/>
    <w:rsid w:val="00BF3ADB"/>
    <w:rsid w:val="00C01EA5"/>
    <w:rsid w:val="00C0207C"/>
    <w:rsid w:val="00C02827"/>
    <w:rsid w:val="00C14E27"/>
    <w:rsid w:val="00C32E5B"/>
    <w:rsid w:val="00C336AA"/>
    <w:rsid w:val="00C40161"/>
    <w:rsid w:val="00C403A1"/>
    <w:rsid w:val="00C46043"/>
    <w:rsid w:val="00C46682"/>
    <w:rsid w:val="00C74F75"/>
    <w:rsid w:val="00C77327"/>
    <w:rsid w:val="00C77A04"/>
    <w:rsid w:val="00C81C4C"/>
    <w:rsid w:val="00C823FF"/>
    <w:rsid w:val="00C83814"/>
    <w:rsid w:val="00C839FA"/>
    <w:rsid w:val="00C97856"/>
    <w:rsid w:val="00CA0489"/>
    <w:rsid w:val="00CA08A7"/>
    <w:rsid w:val="00CA422F"/>
    <w:rsid w:val="00CA60D9"/>
    <w:rsid w:val="00CA7AA9"/>
    <w:rsid w:val="00CB5E3B"/>
    <w:rsid w:val="00CC3C87"/>
    <w:rsid w:val="00CD4CF9"/>
    <w:rsid w:val="00CE32C8"/>
    <w:rsid w:val="00CE6E1C"/>
    <w:rsid w:val="00CF2A1F"/>
    <w:rsid w:val="00CF2B73"/>
    <w:rsid w:val="00D031F0"/>
    <w:rsid w:val="00D1610C"/>
    <w:rsid w:val="00D20D47"/>
    <w:rsid w:val="00D22700"/>
    <w:rsid w:val="00D33815"/>
    <w:rsid w:val="00D33DA2"/>
    <w:rsid w:val="00D34A4F"/>
    <w:rsid w:val="00D35A40"/>
    <w:rsid w:val="00D3646F"/>
    <w:rsid w:val="00D42B51"/>
    <w:rsid w:val="00D44959"/>
    <w:rsid w:val="00D514CF"/>
    <w:rsid w:val="00D6401C"/>
    <w:rsid w:val="00D74238"/>
    <w:rsid w:val="00D77936"/>
    <w:rsid w:val="00D80CF3"/>
    <w:rsid w:val="00D82419"/>
    <w:rsid w:val="00D91A5E"/>
    <w:rsid w:val="00D951E9"/>
    <w:rsid w:val="00D9598D"/>
    <w:rsid w:val="00D96C83"/>
    <w:rsid w:val="00D96F99"/>
    <w:rsid w:val="00DA0135"/>
    <w:rsid w:val="00DA2B9A"/>
    <w:rsid w:val="00DA2CEE"/>
    <w:rsid w:val="00DA4C8F"/>
    <w:rsid w:val="00DB2B15"/>
    <w:rsid w:val="00DB3F09"/>
    <w:rsid w:val="00DB6047"/>
    <w:rsid w:val="00DB7160"/>
    <w:rsid w:val="00DC021C"/>
    <w:rsid w:val="00DC0B8C"/>
    <w:rsid w:val="00DC1598"/>
    <w:rsid w:val="00DC27C1"/>
    <w:rsid w:val="00DC5027"/>
    <w:rsid w:val="00DD79B6"/>
    <w:rsid w:val="00DE7244"/>
    <w:rsid w:val="00DF5472"/>
    <w:rsid w:val="00DF771E"/>
    <w:rsid w:val="00DF7A99"/>
    <w:rsid w:val="00E06D41"/>
    <w:rsid w:val="00E24A85"/>
    <w:rsid w:val="00E24DA6"/>
    <w:rsid w:val="00E262F6"/>
    <w:rsid w:val="00E373BE"/>
    <w:rsid w:val="00E37E3C"/>
    <w:rsid w:val="00E43812"/>
    <w:rsid w:val="00E44ABF"/>
    <w:rsid w:val="00E45B72"/>
    <w:rsid w:val="00E47C12"/>
    <w:rsid w:val="00E52A34"/>
    <w:rsid w:val="00E54AEF"/>
    <w:rsid w:val="00E67456"/>
    <w:rsid w:val="00E7043C"/>
    <w:rsid w:val="00E77DCA"/>
    <w:rsid w:val="00E77DDF"/>
    <w:rsid w:val="00E820BA"/>
    <w:rsid w:val="00E91832"/>
    <w:rsid w:val="00E95AC0"/>
    <w:rsid w:val="00E974CB"/>
    <w:rsid w:val="00EA2396"/>
    <w:rsid w:val="00EA599A"/>
    <w:rsid w:val="00EB0F57"/>
    <w:rsid w:val="00ED0FCA"/>
    <w:rsid w:val="00ED76B2"/>
    <w:rsid w:val="00EF02B4"/>
    <w:rsid w:val="00EF0DD6"/>
    <w:rsid w:val="00EF1F51"/>
    <w:rsid w:val="00EF6F0A"/>
    <w:rsid w:val="00EF782E"/>
    <w:rsid w:val="00F122D9"/>
    <w:rsid w:val="00F21410"/>
    <w:rsid w:val="00F24849"/>
    <w:rsid w:val="00F348CD"/>
    <w:rsid w:val="00F37878"/>
    <w:rsid w:val="00F509A4"/>
    <w:rsid w:val="00F56C71"/>
    <w:rsid w:val="00F56FD0"/>
    <w:rsid w:val="00F7074C"/>
    <w:rsid w:val="00F70795"/>
    <w:rsid w:val="00F71255"/>
    <w:rsid w:val="00F75B35"/>
    <w:rsid w:val="00F82FC1"/>
    <w:rsid w:val="00F85011"/>
    <w:rsid w:val="00F87FF6"/>
    <w:rsid w:val="00F90AD4"/>
    <w:rsid w:val="00FA0ECF"/>
    <w:rsid w:val="00FB4870"/>
    <w:rsid w:val="00FB5255"/>
    <w:rsid w:val="00FB5639"/>
    <w:rsid w:val="00FC1DDE"/>
    <w:rsid w:val="00FC2746"/>
    <w:rsid w:val="00FD06A8"/>
    <w:rsid w:val="00FD1883"/>
    <w:rsid w:val="00FD7244"/>
    <w:rsid w:val="00FF0299"/>
    <w:rsid w:val="00FF310D"/>
    <w:rsid w:val="00FF474E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83E71"/>
  <w15:docId w15:val="{42157F11-C915-4885-AEA8-EBF583B8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widowControl w:val="0"/>
      <w:suppressAutoHyphens/>
    </w:pPr>
    <w:rPr>
      <w:sz w:val="24"/>
    </w:rPr>
  </w:style>
  <w:style w:type="paragraph" w:styleId="2">
    <w:name w:val="heading 2"/>
    <w:basedOn w:val="a"/>
    <w:next w:val="a"/>
    <w:qFormat/>
    <w:rsid w:val="00991E50"/>
    <w:pPr>
      <w:keepNext/>
      <w:tabs>
        <w:tab w:val="num" w:pos="36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91E50"/>
    <w:pPr>
      <w:keepNext/>
      <w:tabs>
        <w:tab w:val="num" w:pos="360"/>
      </w:tabs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1E50"/>
    <w:pPr>
      <w:widowControl/>
      <w:suppressAutoHyphens w:val="0"/>
      <w:spacing w:before="100" w:after="119"/>
    </w:pPr>
    <w:rPr>
      <w:szCs w:val="24"/>
    </w:rPr>
  </w:style>
  <w:style w:type="paragraph" w:customStyle="1" w:styleId="Style3">
    <w:name w:val="Style3"/>
    <w:basedOn w:val="a"/>
    <w:rsid w:val="00991E50"/>
    <w:pPr>
      <w:suppressAutoHyphens w:val="0"/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paragraph" w:customStyle="1" w:styleId="ConsPlusTitle">
    <w:name w:val="ConsPlusTitle"/>
    <w:rsid w:val="00991E5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FontStyle22">
    <w:name w:val="Font Style22"/>
    <w:basedOn w:val="a0"/>
    <w:rsid w:val="00991E5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991E50"/>
    <w:rPr>
      <w:rFonts w:ascii="Times New Roman" w:hAnsi="Times New Roman" w:cs="Times New Roman" w:hint="default"/>
      <w:i/>
      <w:iCs/>
      <w:sz w:val="26"/>
      <w:szCs w:val="26"/>
    </w:rPr>
  </w:style>
  <w:style w:type="table" w:styleId="a4">
    <w:name w:val="Table Grid"/>
    <w:basedOn w:val="a1"/>
    <w:rsid w:val="0099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BE082F"/>
    <w:pPr>
      <w:jc w:val="both"/>
    </w:pPr>
    <w:rPr>
      <w:sz w:val="28"/>
    </w:rPr>
  </w:style>
  <w:style w:type="paragraph" w:styleId="a5">
    <w:name w:val="Body Text Indent"/>
    <w:basedOn w:val="a"/>
    <w:link w:val="a6"/>
    <w:rsid w:val="00755F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55FDE"/>
    <w:rPr>
      <w:sz w:val="24"/>
    </w:rPr>
  </w:style>
  <w:style w:type="paragraph" w:customStyle="1" w:styleId="a7">
    <w:name w:val="Содержимое таблицы"/>
    <w:basedOn w:val="a"/>
    <w:rsid w:val="00A26E11"/>
    <w:pPr>
      <w:suppressLineNumbers/>
    </w:pPr>
  </w:style>
  <w:style w:type="paragraph" w:styleId="a8">
    <w:name w:val="No Spacing"/>
    <w:uiPriority w:val="1"/>
    <w:qFormat/>
    <w:rsid w:val="00ED0FCA"/>
    <w:pPr>
      <w:widowControl w:val="0"/>
      <w:suppressAutoHyphens/>
    </w:pPr>
    <w:rPr>
      <w:sz w:val="24"/>
    </w:rPr>
  </w:style>
  <w:style w:type="paragraph" w:styleId="a9">
    <w:name w:val="List Paragraph"/>
    <w:basedOn w:val="a"/>
    <w:uiPriority w:val="34"/>
    <w:qFormat/>
    <w:rsid w:val="00001341"/>
    <w:pPr>
      <w:ind w:left="720"/>
      <w:contextualSpacing/>
    </w:pPr>
  </w:style>
  <w:style w:type="paragraph" w:styleId="aa">
    <w:name w:val="Balloon Text"/>
    <w:basedOn w:val="a"/>
    <w:link w:val="ab"/>
    <w:rsid w:val="00836F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3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постановления администрации района от 24</vt:lpstr>
    </vt:vector>
  </TitlesOfParts>
  <Company>MoBIL GROUP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постановления администрации района от 24</dc:title>
  <dc:creator>Zemliane</dc:creator>
  <cp:lastModifiedBy>Сидельникова Валерия Сергеевна</cp:lastModifiedBy>
  <cp:revision>6</cp:revision>
  <cp:lastPrinted>2024-03-28T03:24:00Z</cp:lastPrinted>
  <dcterms:created xsi:type="dcterms:W3CDTF">2024-03-28T03:15:00Z</dcterms:created>
  <dcterms:modified xsi:type="dcterms:W3CDTF">2024-04-01T22:01:00Z</dcterms:modified>
</cp:coreProperties>
</file>