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01FD2" w14:textId="77777777" w:rsidR="00290F7D" w:rsidRDefault="00290F7D" w:rsidP="00290F7D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 </w:t>
      </w:r>
    </w:p>
    <w:p w14:paraId="2C21AC35" w14:textId="77777777" w:rsidR="00290F7D" w:rsidRPr="00D241A0" w:rsidRDefault="00290F7D" w:rsidP="00290F7D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СУСАНИНСКОГО </w:t>
      </w: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</w:p>
    <w:p w14:paraId="22D83CD4" w14:textId="77777777" w:rsidR="00290F7D" w:rsidRPr="00D241A0" w:rsidRDefault="00290F7D" w:rsidP="00290F7D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241A0">
        <w:rPr>
          <w:rFonts w:ascii="Times New Roman" w:hAnsi="Times New Roman"/>
          <w:b/>
          <w:color w:val="000000"/>
          <w:sz w:val="28"/>
          <w:szCs w:val="28"/>
        </w:rPr>
        <w:t>Ульчского</w:t>
      </w:r>
      <w:proofErr w:type="spellEnd"/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Хабаровского края</w:t>
      </w:r>
    </w:p>
    <w:p w14:paraId="5CA2671B" w14:textId="77777777" w:rsidR="00290F7D" w:rsidRDefault="00290F7D" w:rsidP="00290F7D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D5A6BB2" w14:textId="77777777" w:rsidR="00290F7D" w:rsidRPr="00B50866" w:rsidRDefault="00290F7D" w:rsidP="00290F7D">
      <w:pPr>
        <w:ind w:firstLine="96"/>
        <w:jc w:val="center"/>
        <w:rPr>
          <w:b/>
          <w:bCs/>
          <w:color w:val="1E1E1E"/>
          <w:sz w:val="28"/>
          <w:szCs w:val="28"/>
        </w:rPr>
      </w:pPr>
      <w:r w:rsidRPr="00B50866">
        <w:rPr>
          <w:b/>
          <w:bCs/>
          <w:color w:val="1E1E1E"/>
          <w:sz w:val="28"/>
          <w:szCs w:val="28"/>
        </w:rPr>
        <w:t>ПОСТАНОВЛЕНИЕ</w:t>
      </w:r>
    </w:p>
    <w:p w14:paraId="70E2734A" w14:textId="77777777" w:rsidR="00290F7D" w:rsidRDefault="00290F7D" w:rsidP="00290F7D">
      <w:pPr>
        <w:ind w:firstLine="96"/>
        <w:jc w:val="center"/>
        <w:rPr>
          <w:bCs/>
          <w:color w:val="1E1E1E"/>
          <w:sz w:val="28"/>
          <w:szCs w:val="28"/>
        </w:rPr>
      </w:pPr>
    </w:p>
    <w:p w14:paraId="4E06EA74" w14:textId="77777777" w:rsidR="005D4363" w:rsidRPr="00621BF9" w:rsidRDefault="005D4363" w:rsidP="00C9340F">
      <w:pPr>
        <w:jc w:val="center"/>
        <w:rPr>
          <w:sz w:val="28"/>
          <w:szCs w:val="28"/>
        </w:rPr>
      </w:pPr>
    </w:p>
    <w:p w14:paraId="5A16311E" w14:textId="77777777" w:rsidR="0026011A" w:rsidRPr="00621BF9" w:rsidRDefault="0026011A" w:rsidP="00C9340F">
      <w:pPr>
        <w:jc w:val="center"/>
        <w:rPr>
          <w:sz w:val="28"/>
          <w:szCs w:val="28"/>
        </w:rPr>
      </w:pPr>
    </w:p>
    <w:p w14:paraId="2067358D" w14:textId="0328EBE6" w:rsidR="00C9340F" w:rsidRPr="00621BF9" w:rsidRDefault="00D73EFD" w:rsidP="005D436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363">
        <w:rPr>
          <w:sz w:val="28"/>
          <w:szCs w:val="28"/>
        </w:rPr>
        <w:t>22</w:t>
      </w:r>
      <w:r w:rsidR="00696137" w:rsidRPr="00621BF9">
        <w:rPr>
          <w:sz w:val="28"/>
          <w:szCs w:val="28"/>
        </w:rPr>
        <w:t>.</w:t>
      </w:r>
      <w:r w:rsidR="001030E4" w:rsidRPr="00621BF9">
        <w:rPr>
          <w:sz w:val="28"/>
          <w:szCs w:val="28"/>
        </w:rPr>
        <w:t>0</w:t>
      </w:r>
      <w:r w:rsidR="00621BF9">
        <w:rPr>
          <w:sz w:val="28"/>
          <w:szCs w:val="28"/>
        </w:rPr>
        <w:t>7</w:t>
      </w:r>
      <w:r w:rsidR="0054605E" w:rsidRPr="00621BF9">
        <w:rPr>
          <w:sz w:val="28"/>
          <w:szCs w:val="28"/>
        </w:rPr>
        <w:t>.20</w:t>
      </w:r>
      <w:r w:rsidR="00696137" w:rsidRPr="00621BF9">
        <w:rPr>
          <w:sz w:val="28"/>
          <w:szCs w:val="28"/>
        </w:rPr>
        <w:t>2</w:t>
      </w:r>
      <w:r w:rsidR="001030E4" w:rsidRPr="00621BF9">
        <w:rPr>
          <w:sz w:val="28"/>
          <w:szCs w:val="28"/>
        </w:rPr>
        <w:t>4</w:t>
      </w:r>
      <w:r w:rsidR="0054605E" w:rsidRPr="00621BF9">
        <w:rPr>
          <w:sz w:val="28"/>
          <w:szCs w:val="28"/>
        </w:rPr>
        <w:t xml:space="preserve"> г.</w:t>
      </w:r>
      <w:r w:rsidR="00C9340F" w:rsidRPr="00621BF9">
        <w:rPr>
          <w:sz w:val="28"/>
          <w:szCs w:val="28"/>
        </w:rPr>
        <w:t xml:space="preserve">  </w:t>
      </w:r>
      <w:r w:rsidR="005D43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621BF9">
        <w:rPr>
          <w:sz w:val="28"/>
          <w:szCs w:val="28"/>
        </w:rPr>
        <w:t>41-па</w:t>
      </w:r>
      <w:r w:rsidR="00C9340F" w:rsidRPr="00621BF9">
        <w:rPr>
          <w:sz w:val="28"/>
          <w:szCs w:val="28"/>
        </w:rPr>
        <w:tab/>
      </w:r>
      <w:r w:rsidR="00C9340F" w:rsidRPr="00621BF9">
        <w:rPr>
          <w:sz w:val="28"/>
          <w:szCs w:val="28"/>
        </w:rPr>
        <w:tab/>
      </w:r>
      <w:r w:rsidR="00C9340F" w:rsidRPr="00621BF9">
        <w:rPr>
          <w:sz w:val="28"/>
          <w:szCs w:val="28"/>
        </w:rPr>
        <w:tab/>
      </w:r>
      <w:r w:rsidR="0054605E" w:rsidRPr="00621BF9">
        <w:rPr>
          <w:sz w:val="28"/>
          <w:szCs w:val="28"/>
        </w:rPr>
        <w:tab/>
      </w:r>
      <w:r w:rsidR="00C9340F" w:rsidRPr="00621BF9">
        <w:rPr>
          <w:sz w:val="28"/>
          <w:szCs w:val="28"/>
        </w:rPr>
        <w:tab/>
      </w:r>
      <w:r w:rsidR="00C9340F" w:rsidRPr="00621BF9">
        <w:rPr>
          <w:sz w:val="28"/>
          <w:szCs w:val="28"/>
        </w:rPr>
        <w:tab/>
      </w:r>
      <w:r w:rsidR="00C9340F" w:rsidRPr="00621BF9">
        <w:rPr>
          <w:sz w:val="28"/>
          <w:szCs w:val="28"/>
        </w:rPr>
        <w:tab/>
      </w:r>
      <w:r w:rsidR="00C9340F" w:rsidRPr="00621BF9">
        <w:rPr>
          <w:sz w:val="28"/>
          <w:szCs w:val="28"/>
        </w:rPr>
        <w:tab/>
      </w:r>
    </w:p>
    <w:p w14:paraId="4CBF8039" w14:textId="77777777" w:rsidR="00D73EFD" w:rsidRDefault="00D73EFD" w:rsidP="00D73EFD">
      <w:pPr>
        <w:rPr>
          <w:sz w:val="28"/>
          <w:szCs w:val="28"/>
        </w:rPr>
      </w:pPr>
      <w:r>
        <w:rPr>
          <w:sz w:val="28"/>
          <w:szCs w:val="28"/>
        </w:rPr>
        <w:t xml:space="preserve">        с. Сусанино </w:t>
      </w:r>
    </w:p>
    <w:p w14:paraId="41459D68" w14:textId="77777777" w:rsidR="00D73EFD" w:rsidRDefault="00D73EFD" w:rsidP="00D73EFD">
      <w:pPr>
        <w:rPr>
          <w:sz w:val="28"/>
          <w:szCs w:val="28"/>
        </w:rPr>
      </w:pPr>
    </w:p>
    <w:p w14:paraId="72CD225A" w14:textId="77777777" w:rsidR="00D73EFD" w:rsidRDefault="00D73EFD" w:rsidP="00D73EFD">
      <w:pPr>
        <w:rPr>
          <w:sz w:val="28"/>
          <w:szCs w:val="28"/>
        </w:rPr>
      </w:pPr>
    </w:p>
    <w:p w14:paraId="3C59BB13" w14:textId="04B332D4" w:rsidR="004F24B2" w:rsidRPr="001831C6" w:rsidRDefault="00D73EFD" w:rsidP="00D73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7BC8" w:rsidRPr="001831C6">
        <w:rPr>
          <w:sz w:val="28"/>
          <w:szCs w:val="28"/>
        </w:rPr>
        <w:t xml:space="preserve">Об утверждении Плана мероприятий по оздоровлению муниципальных финансов бюджета </w:t>
      </w:r>
      <w:r w:rsidR="00621BF9" w:rsidRPr="001831C6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="00C9340F" w:rsidRPr="001831C6">
        <w:rPr>
          <w:sz w:val="28"/>
          <w:szCs w:val="28"/>
        </w:rPr>
        <w:t xml:space="preserve"> </w:t>
      </w:r>
      <w:r w:rsidR="00907BC8" w:rsidRPr="001831C6">
        <w:rPr>
          <w:sz w:val="28"/>
          <w:szCs w:val="28"/>
        </w:rPr>
        <w:t xml:space="preserve">на </w:t>
      </w:r>
      <w:r w:rsidR="001030E4" w:rsidRPr="001831C6">
        <w:rPr>
          <w:sz w:val="28"/>
          <w:szCs w:val="28"/>
        </w:rPr>
        <w:t>2024 - 2026</w:t>
      </w:r>
      <w:r w:rsidR="00696137" w:rsidRPr="001831C6">
        <w:rPr>
          <w:sz w:val="28"/>
          <w:szCs w:val="28"/>
        </w:rPr>
        <w:t xml:space="preserve"> </w:t>
      </w:r>
      <w:r w:rsidR="00907BC8" w:rsidRPr="001831C6">
        <w:rPr>
          <w:sz w:val="28"/>
          <w:szCs w:val="28"/>
        </w:rPr>
        <w:t>годы</w:t>
      </w:r>
    </w:p>
    <w:p w14:paraId="596AABDB" w14:textId="77777777" w:rsidR="00DC1764" w:rsidRPr="001831C6" w:rsidRDefault="00DC1764" w:rsidP="00DC1764">
      <w:pPr>
        <w:shd w:val="clear" w:color="auto" w:fill="FFFFFF"/>
        <w:spacing w:line="240" w:lineRule="exact"/>
        <w:ind w:right="5"/>
        <w:jc w:val="both"/>
        <w:rPr>
          <w:sz w:val="28"/>
          <w:szCs w:val="28"/>
        </w:rPr>
      </w:pPr>
    </w:p>
    <w:p w14:paraId="6C4FD63C" w14:textId="19490F7D" w:rsidR="00803973" w:rsidRDefault="00803973" w:rsidP="00803973">
      <w:pPr>
        <w:shd w:val="clear" w:color="auto" w:fill="FFFFFF"/>
        <w:spacing w:line="240" w:lineRule="exact"/>
        <w:ind w:right="5"/>
        <w:jc w:val="both"/>
        <w:rPr>
          <w:sz w:val="28"/>
          <w:szCs w:val="28"/>
        </w:rPr>
      </w:pPr>
    </w:p>
    <w:p w14:paraId="58771FAF" w14:textId="5AE3F867" w:rsidR="007F2E04" w:rsidRPr="00621BF9" w:rsidRDefault="00803973" w:rsidP="00150730">
      <w:pPr>
        <w:ind w:firstLine="709"/>
        <w:jc w:val="both"/>
        <w:rPr>
          <w:sz w:val="28"/>
          <w:szCs w:val="28"/>
        </w:rPr>
      </w:pPr>
      <w:r w:rsidRPr="00621BF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0" w:name="_Hlk172853814"/>
      <w:bookmarkStart w:id="1" w:name="_Hlk172854396"/>
      <w:r w:rsidR="00621BF9">
        <w:rPr>
          <w:sz w:val="28"/>
          <w:szCs w:val="28"/>
        </w:rPr>
        <w:t xml:space="preserve">Сусанинского сельского поселения </w:t>
      </w:r>
      <w:bookmarkEnd w:id="0"/>
      <w:r w:rsidR="00621BF9">
        <w:rPr>
          <w:sz w:val="28"/>
          <w:szCs w:val="28"/>
        </w:rPr>
        <w:t>Ульчского муниципального района Хабаровского края</w:t>
      </w:r>
      <w:bookmarkEnd w:id="1"/>
      <w:r w:rsidRPr="00621BF9">
        <w:rPr>
          <w:sz w:val="28"/>
          <w:szCs w:val="28"/>
        </w:rPr>
        <w:t xml:space="preserve">, в целях создания условий для результативного управления финансами </w:t>
      </w:r>
      <w:r w:rsidR="007F2E04" w:rsidRPr="00621BF9">
        <w:rPr>
          <w:sz w:val="28"/>
          <w:szCs w:val="28"/>
        </w:rPr>
        <w:t xml:space="preserve">бюджета </w:t>
      </w:r>
      <w:r w:rsidR="002118B7">
        <w:rPr>
          <w:sz w:val="28"/>
          <w:szCs w:val="28"/>
        </w:rPr>
        <w:t>Сусанинского сельского поселения</w:t>
      </w:r>
      <w:r w:rsidRPr="00621BF9">
        <w:rPr>
          <w:sz w:val="28"/>
          <w:szCs w:val="28"/>
        </w:rPr>
        <w:t xml:space="preserve">, эффективного использования бюджетных средств и обеспечения сбалансированности бюджета </w:t>
      </w:r>
      <w:r w:rsidR="002118B7">
        <w:rPr>
          <w:sz w:val="28"/>
          <w:szCs w:val="28"/>
        </w:rPr>
        <w:t>Сусанинского сельского поселения</w:t>
      </w:r>
      <w:r w:rsidRPr="00621BF9">
        <w:rPr>
          <w:sz w:val="28"/>
          <w:szCs w:val="28"/>
        </w:rPr>
        <w:t xml:space="preserve">, во исполнение </w:t>
      </w:r>
      <w:r w:rsidR="002118B7" w:rsidRPr="00E308CB">
        <w:rPr>
          <w:sz w:val="27"/>
          <w:szCs w:val="27"/>
        </w:rPr>
        <w:t>Подпункт</w:t>
      </w:r>
      <w:r w:rsidR="002118B7">
        <w:rPr>
          <w:sz w:val="27"/>
          <w:szCs w:val="27"/>
        </w:rPr>
        <w:t>а</w:t>
      </w:r>
      <w:r w:rsidR="002118B7" w:rsidRPr="00E308CB">
        <w:rPr>
          <w:sz w:val="27"/>
          <w:szCs w:val="27"/>
        </w:rPr>
        <w:t xml:space="preserve"> 1 пункта 2.1. раздела 2 </w:t>
      </w:r>
      <w:r w:rsidRPr="00621BF9">
        <w:rPr>
          <w:sz w:val="28"/>
          <w:szCs w:val="28"/>
        </w:rPr>
        <w:t xml:space="preserve">Соглашения о мерах по социально-экономическому развитию и оздоровлению </w:t>
      </w:r>
      <w:r w:rsidR="002118B7" w:rsidRPr="002118B7">
        <w:rPr>
          <w:sz w:val="28"/>
          <w:szCs w:val="28"/>
        </w:rPr>
        <w:t>финансов поселений Хабаровского края</w:t>
      </w:r>
      <w:r w:rsidR="002118B7" w:rsidRPr="002118B7">
        <w:rPr>
          <w:sz w:val="32"/>
          <w:szCs w:val="32"/>
        </w:rPr>
        <w:t xml:space="preserve"> </w:t>
      </w:r>
      <w:r w:rsidRPr="00621BF9">
        <w:rPr>
          <w:sz w:val="28"/>
          <w:szCs w:val="28"/>
        </w:rPr>
        <w:t xml:space="preserve">от </w:t>
      </w:r>
      <w:r w:rsidR="00C15377">
        <w:rPr>
          <w:sz w:val="28"/>
          <w:szCs w:val="28"/>
        </w:rPr>
        <w:t>12</w:t>
      </w:r>
      <w:r w:rsidR="00696137" w:rsidRPr="00621BF9">
        <w:rPr>
          <w:sz w:val="28"/>
          <w:szCs w:val="28"/>
        </w:rPr>
        <w:t>.</w:t>
      </w:r>
      <w:r w:rsidR="00C15377">
        <w:rPr>
          <w:sz w:val="28"/>
          <w:szCs w:val="28"/>
        </w:rPr>
        <w:t>01</w:t>
      </w:r>
      <w:r w:rsidRPr="00621BF9">
        <w:rPr>
          <w:sz w:val="28"/>
          <w:szCs w:val="28"/>
        </w:rPr>
        <w:t>.20</w:t>
      </w:r>
      <w:r w:rsidR="00696137" w:rsidRPr="00621BF9">
        <w:rPr>
          <w:sz w:val="28"/>
          <w:szCs w:val="28"/>
        </w:rPr>
        <w:t>2</w:t>
      </w:r>
      <w:r w:rsidR="00C15377">
        <w:rPr>
          <w:sz w:val="28"/>
          <w:szCs w:val="28"/>
        </w:rPr>
        <w:t>4 №10-2024</w:t>
      </w:r>
      <w:r w:rsidRPr="00621BF9">
        <w:rPr>
          <w:sz w:val="28"/>
          <w:szCs w:val="28"/>
        </w:rPr>
        <w:t xml:space="preserve">, </w:t>
      </w:r>
      <w:r w:rsidR="00D73EFD">
        <w:rPr>
          <w:sz w:val="28"/>
          <w:szCs w:val="28"/>
        </w:rPr>
        <w:t>а</w:t>
      </w:r>
      <w:r w:rsidR="001030E4" w:rsidRPr="00621BF9">
        <w:rPr>
          <w:sz w:val="28"/>
          <w:szCs w:val="28"/>
        </w:rPr>
        <w:t xml:space="preserve">дминистрация </w:t>
      </w:r>
      <w:bookmarkStart w:id="2" w:name="_Hlk172854423"/>
      <w:proofErr w:type="spellStart"/>
      <w:r w:rsidR="00150730">
        <w:rPr>
          <w:sz w:val="28"/>
          <w:szCs w:val="28"/>
        </w:rPr>
        <w:t>Сусанинского</w:t>
      </w:r>
      <w:proofErr w:type="spellEnd"/>
      <w:r w:rsidR="00150730">
        <w:rPr>
          <w:sz w:val="28"/>
          <w:szCs w:val="28"/>
        </w:rPr>
        <w:t xml:space="preserve"> сельского поселения Ульчского муниципального района Хабаровского края</w:t>
      </w:r>
      <w:bookmarkEnd w:id="2"/>
    </w:p>
    <w:p w14:paraId="4EEC8246" w14:textId="1DB915B9" w:rsidR="00696137" w:rsidRPr="00D73EFD" w:rsidRDefault="00907BC8" w:rsidP="00150730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  <w:r w:rsidRPr="00D73EFD">
        <w:rPr>
          <w:rFonts w:eastAsia="Times New Roman"/>
          <w:sz w:val="28"/>
          <w:szCs w:val="28"/>
        </w:rPr>
        <w:t>ПОСТАНОВЛЯЕТ:</w:t>
      </w:r>
    </w:p>
    <w:p w14:paraId="624E88BA" w14:textId="1A144021" w:rsidR="004F24B2" w:rsidRDefault="00907BC8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621BF9">
        <w:rPr>
          <w:sz w:val="28"/>
          <w:szCs w:val="28"/>
        </w:rPr>
        <w:t>1.Утвердить прилагаемый План мероприятий по оздоровлению му</w:t>
      </w:r>
      <w:r w:rsidRPr="00621BF9">
        <w:rPr>
          <w:sz w:val="28"/>
          <w:szCs w:val="28"/>
        </w:rPr>
        <w:softHyphen/>
        <w:t xml:space="preserve">ниципальных финансов средств бюджета </w:t>
      </w:r>
      <w:r w:rsidR="00150730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621BF9">
        <w:rPr>
          <w:sz w:val="28"/>
          <w:szCs w:val="28"/>
        </w:rPr>
        <w:t xml:space="preserve"> на </w:t>
      </w:r>
      <w:r w:rsidR="001030E4" w:rsidRPr="00621BF9">
        <w:rPr>
          <w:sz w:val="28"/>
          <w:szCs w:val="28"/>
        </w:rPr>
        <w:t>2024 - 2026</w:t>
      </w:r>
      <w:r w:rsidR="00696137" w:rsidRPr="00621BF9">
        <w:rPr>
          <w:sz w:val="28"/>
          <w:szCs w:val="28"/>
        </w:rPr>
        <w:t xml:space="preserve"> </w:t>
      </w:r>
      <w:r w:rsidRPr="00621BF9">
        <w:rPr>
          <w:sz w:val="28"/>
          <w:szCs w:val="28"/>
        </w:rPr>
        <w:t>годы.</w:t>
      </w:r>
    </w:p>
    <w:p w14:paraId="0B9A26B7" w14:textId="3B513144" w:rsidR="00D73EFD" w:rsidRPr="00B50866" w:rsidRDefault="00D73EFD" w:rsidP="00D73EFD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5086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(обнародовать) настоящее постановление в информационном листке </w:t>
      </w:r>
      <w:r w:rsidRPr="00B50866">
        <w:rPr>
          <w:rFonts w:ascii="Times New Roman" w:eastAsia="Times New Roman" w:hAnsi="Times New Roman"/>
          <w:sz w:val="28"/>
          <w:szCs w:val="28"/>
        </w:rPr>
        <w:t>органа местного самоуправления «</w:t>
      </w:r>
      <w:proofErr w:type="spellStart"/>
      <w:r w:rsidRPr="00B50866">
        <w:rPr>
          <w:rFonts w:ascii="Times New Roman" w:eastAsia="Times New Roman" w:hAnsi="Times New Roman"/>
          <w:sz w:val="28"/>
          <w:szCs w:val="28"/>
        </w:rPr>
        <w:t>Сусанинский</w:t>
      </w:r>
      <w:proofErr w:type="spellEnd"/>
      <w:r w:rsidRPr="00B50866">
        <w:rPr>
          <w:rFonts w:ascii="Times New Roman" w:eastAsia="Times New Roman" w:hAnsi="Times New Roman"/>
          <w:sz w:val="28"/>
          <w:szCs w:val="28"/>
        </w:rPr>
        <w:t xml:space="preserve"> вестник» и разместить на официальном сайте администрации сельского поселения в информационно-телекоммуникационной сети "Интернет".</w:t>
      </w:r>
    </w:p>
    <w:p w14:paraId="79E0247A" w14:textId="767705BC" w:rsidR="004F24B2" w:rsidRPr="00621BF9" w:rsidRDefault="00D73EFD">
      <w:pPr>
        <w:shd w:val="clear" w:color="auto" w:fill="FFFFFF"/>
        <w:spacing w:line="370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BC8" w:rsidRPr="00621BF9">
        <w:rPr>
          <w:sz w:val="28"/>
          <w:szCs w:val="28"/>
        </w:rPr>
        <w:t xml:space="preserve">.Контроль за исполнением настоящего постановления возложить на </w:t>
      </w:r>
      <w:r w:rsidR="00DC1764" w:rsidRPr="00621BF9">
        <w:rPr>
          <w:sz w:val="28"/>
          <w:szCs w:val="28"/>
        </w:rPr>
        <w:t>г</w:t>
      </w:r>
      <w:r w:rsidR="007F2E04" w:rsidRPr="00621BF9">
        <w:rPr>
          <w:sz w:val="28"/>
          <w:szCs w:val="28"/>
        </w:rPr>
        <w:t xml:space="preserve">лавного </w:t>
      </w:r>
      <w:r w:rsidR="00150730">
        <w:rPr>
          <w:sz w:val="28"/>
          <w:szCs w:val="28"/>
        </w:rPr>
        <w:t>специалиста Мартынову Н.И.</w:t>
      </w:r>
    </w:p>
    <w:p w14:paraId="0F4FA3D6" w14:textId="3394B397" w:rsidR="00D73EFD" w:rsidRPr="00D73EFD" w:rsidRDefault="00D73EFD" w:rsidP="00D73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2E04" w:rsidRPr="00621BF9">
        <w:rPr>
          <w:sz w:val="28"/>
          <w:szCs w:val="28"/>
        </w:rPr>
        <w:t xml:space="preserve">. Настоящее постановление вступает в силу со дня подписания и применяется к правоотношениям, возникающим при исполнении бюджета </w:t>
      </w:r>
      <w:r w:rsidR="00150730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="00150730" w:rsidRPr="00621BF9">
        <w:rPr>
          <w:sz w:val="28"/>
          <w:szCs w:val="28"/>
        </w:rPr>
        <w:t xml:space="preserve"> </w:t>
      </w:r>
      <w:r w:rsidR="007F2E04" w:rsidRPr="00621BF9">
        <w:rPr>
          <w:sz w:val="28"/>
          <w:szCs w:val="28"/>
        </w:rPr>
        <w:t>на 20</w:t>
      </w:r>
      <w:r w:rsidR="00696137" w:rsidRPr="00621BF9">
        <w:rPr>
          <w:sz w:val="28"/>
          <w:szCs w:val="28"/>
        </w:rPr>
        <w:t>2</w:t>
      </w:r>
      <w:r w:rsidR="001030E4" w:rsidRPr="00621BF9">
        <w:rPr>
          <w:sz w:val="28"/>
          <w:szCs w:val="28"/>
        </w:rPr>
        <w:t>4</w:t>
      </w:r>
      <w:r w:rsidR="007F2E04" w:rsidRPr="00621BF9">
        <w:rPr>
          <w:sz w:val="28"/>
          <w:szCs w:val="28"/>
        </w:rPr>
        <w:t xml:space="preserve"> год и плановый период 202</w:t>
      </w:r>
      <w:r w:rsidR="001030E4" w:rsidRPr="00621BF9">
        <w:rPr>
          <w:sz w:val="28"/>
          <w:szCs w:val="28"/>
        </w:rPr>
        <w:t>5</w:t>
      </w:r>
      <w:r w:rsidR="007F2E04" w:rsidRPr="00621BF9">
        <w:rPr>
          <w:sz w:val="28"/>
          <w:szCs w:val="28"/>
        </w:rPr>
        <w:t>-202</w:t>
      </w:r>
      <w:r w:rsidR="001030E4" w:rsidRPr="00621BF9">
        <w:rPr>
          <w:sz w:val="28"/>
          <w:szCs w:val="28"/>
        </w:rPr>
        <w:t>6</w:t>
      </w:r>
      <w:r w:rsidR="00252214" w:rsidRPr="00621BF9">
        <w:rPr>
          <w:sz w:val="28"/>
          <w:szCs w:val="28"/>
        </w:rPr>
        <w:t xml:space="preserve"> годов</w:t>
      </w:r>
      <w:r w:rsidR="007F2E04" w:rsidRPr="00621BF9">
        <w:rPr>
          <w:sz w:val="28"/>
          <w:szCs w:val="28"/>
        </w:rPr>
        <w:t>.</w:t>
      </w:r>
    </w:p>
    <w:p w14:paraId="0F7FEA7B" w14:textId="77777777" w:rsidR="00D73EFD" w:rsidRPr="00D73EFD" w:rsidRDefault="00D73EFD" w:rsidP="00D73EFD">
      <w:pPr>
        <w:rPr>
          <w:sz w:val="28"/>
          <w:szCs w:val="28"/>
        </w:rPr>
      </w:pPr>
    </w:p>
    <w:p w14:paraId="4822ED99" w14:textId="77777777" w:rsidR="00D73EFD" w:rsidRPr="00D73EFD" w:rsidRDefault="00D73EFD" w:rsidP="00D73EFD">
      <w:pPr>
        <w:rPr>
          <w:sz w:val="28"/>
          <w:szCs w:val="28"/>
        </w:rPr>
      </w:pPr>
      <w:bookmarkStart w:id="3" w:name="_GoBack"/>
      <w:bookmarkEnd w:id="3"/>
    </w:p>
    <w:p w14:paraId="7E2DD49B" w14:textId="224A699B" w:rsidR="00D73EFD" w:rsidRPr="00621BF9" w:rsidRDefault="00D73EFD" w:rsidP="00D73EFD">
      <w:pPr>
        <w:shd w:val="clear" w:color="auto" w:fill="FFFFFF"/>
        <w:rPr>
          <w:sz w:val="28"/>
          <w:szCs w:val="28"/>
        </w:rPr>
      </w:pPr>
      <w:r w:rsidRPr="00621BF9">
        <w:rPr>
          <w:rFonts w:eastAsia="Times New Roman"/>
          <w:spacing w:val="-2"/>
          <w:sz w:val="28"/>
          <w:szCs w:val="28"/>
        </w:rPr>
        <w:t xml:space="preserve">Глава </w:t>
      </w:r>
      <w:r>
        <w:rPr>
          <w:rFonts w:eastAsia="Times New Roman"/>
          <w:spacing w:val="-2"/>
          <w:sz w:val="28"/>
          <w:szCs w:val="28"/>
        </w:rPr>
        <w:t xml:space="preserve">сельского поселения </w:t>
      </w:r>
      <w:r w:rsidRPr="00621BF9">
        <w:rPr>
          <w:rFonts w:eastAsia="Times New Roman"/>
          <w:spacing w:val="-2"/>
          <w:sz w:val="28"/>
          <w:szCs w:val="28"/>
        </w:rPr>
        <w:tab/>
      </w:r>
      <w:r w:rsidRPr="00621BF9">
        <w:rPr>
          <w:rFonts w:eastAsia="Times New Roman"/>
          <w:spacing w:val="-2"/>
          <w:sz w:val="28"/>
          <w:szCs w:val="28"/>
        </w:rPr>
        <w:tab/>
      </w:r>
      <w:r w:rsidRPr="00621BF9">
        <w:rPr>
          <w:rFonts w:eastAsia="Times New Roman"/>
          <w:spacing w:val="-2"/>
          <w:sz w:val="28"/>
          <w:szCs w:val="28"/>
        </w:rPr>
        <w:tab/>
      </w:r>
      <w:r w:rsidRPr="00621BF9">
        <w:rPr>
          <w:rFonts w:eastAsia="Times New Roman"/>
          <w:spacing w:val="-2"/>
          <w:sz w:val="28"/>
          <w:szCs w:val="28"/>
        </w:rPr>
        <w:tab/>
      </w:r>
      <w:r w:rsidRPr="00621BF9"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      </w:t>
      </w:r>
      <w:r>
        <w:rPr>
          <w:rFonts w:eastAsia="Times New Roman"/>
          <w:spacing w:val="-2"/>
          <w:sz w:val="28"/>
          <w:szCs w:val="28"/>
        </w:rPr>
        <w:t xml:space="preserve">    </w:t>
      </w:r>
      <w:r>
        <w:rPr>
          <w:rFonts w:eastAsia="Times New Roman"/>
          <w:spacing w:val="-2"/>
          <w:sz w:val="28"/>
          <w:szCs w:val="28"/>
        </w:rPr>
        <w:t xml:space="preserve">В.В. </w:t>
      </w:r>
      <w:proofErr w:type="spellStart"/>
      <w:r>
        <w:rPr>
          <w:rFonts w:eastAsia="Times New Roman"/>
          <w:spacing w:val="-2"/>
          <w:sz w:val="28"/>
          <w:szCs w:val="28"/>
        </w:rPr>
        <w:t>Галеева</w:t>
      </w:r>
      <w:proofErr w:type="spellEnd"/>
    </w:p>
    <w:p w14:paraId="3F424508" w14:textId="77777777" w:rsidR="00D73EFD" w:rsidRDefault="00D73EFD" w:rsidP="00D73EFD">
      <w:pPr>
        <w:shd w:val="clear" w:color="auto" w:fill="FFFFFF"/>
        <w:rPr>
          <w:sz w:val="28"/>
          <w:szCs w:val="28"/>
        </w:rPr>
      </w:pPr>
      <w:r w:rsidRPr="00621BF9">
        <w:rPr>
          <w:sz w:val="28"/>
          <w:szCs w:val="28"/>
        </w:rPr>
        <w:t xml:space="preserve"> </w:t>
      </w:r>
    </w:p>
    <w:p w14:paraId="0746EE73" w14:textId="395334F2" w:rsidR="004F24B2" w:rsidRPr="00D73EFD" w:rsidRDefault="004F24B2" w:rsidP="00D73EFD">
      <w:pPr>
        <w:rPr>
          <w:sz w:val="28"/>
          <w:szCs w:val="28"/>
        </w:rPr>
        <w:sectPr w:rsidR="004F24B2" w:rsidRPr="00D73EFD" w:rsidSect="00CF4566">
          <w:headerReference w:type="default" r:id="rId7"/>
          <w:footerReference w:type="default" r:id="rId8"/>
          <w:type w:val="continuous"/>
          <w:pgSz w:w="11909" w:h="16834"/>
          <w:pgMar w:top="1440" w:right="710" w:bottom="720" w:left="1704" w:header="720" w:footer="720" w:gutter="0"/>
          <w:cols w:space="60"/>
          <w:noEndnote/>
          <w:titlePg/>
          <w:docGrid w:linePitch="272"/>
        </w:sectPr>
      </w:pPr>
    </w:p>
    <w:p w14:paraId="4ADBBDB1" w14:textId="77777777" w:rsidR="005D4363" w:rsidRDefault="005D4363">
      <w:pPr>
        <w:shd w:val="clear" w:color="auto" w:fill="FFFFFF"/>
        <w:rPr>
          <w:sz w:val="28"/>
          <w:szCs w:val="28"/>
        </w:rPr>
      </w:pPr>
    </w:p>
    <w:p w14:paraId="570B46C6" w14:textId="77777777" w:rsidR="004F24B2" w:rsidRPr="005D4363" w:rsidRDefault="00907BC8">
      <w:pPr>
        <w:shd w:val="clear" w:color="auto" w:fill="FFFFFF"/>
        <w:spacing w:line="240" w:lineRule="exact"/>
        <w:ind w:left="11035"/>
        <w:rPr>
          <w:rFonts w:eastAsia="Times New Roman"/>
          <w:sz w:val="24"/>
          <w:szCs w:val="24"/>
        </w:rPr>
      </w:pPr>
      <w:r w:rsidRPr="005D4363">
        <w:rPr>
          <w:rFonts w:eastAsia="Times New Roman"/>
          <w:sz w:val="24"/>
          <w:szCs w:val="24"/>
        </w:rPr>
        <w:t>УТВЕРЖДЕН</w:t>
      </w:r>
    </w:p>
    <w:p w14:paraId="66A6ED79" w14:textId="206CB746" w:rsidR="0009766B" w:rsidRPr="005D4363" w:rsidRDefault="00907BC8">
      <w:pPr>
        <w:shd w:val="clear" w:color="auto" w:fill="FFFFFF"/>
        <w:spacing w:line="240" w:lineRule="exact"/>
        <w:ind w:left="11035" w:right="576"/>
        <w:rPr>
          <w:rFonts w:eastAsia="Times New Roman"/>
          <w:sz w:val="24"/>
          <w:szCs w:val="24"/>
        </w:rPr>
      </w:pPr>
      <w:r w:rsidRPr="005D4363">
        <w:rPr>
          <w:rFonts w:eastAsia="Times New Roman"/>
          <w:sz w:val="24"/>
          <w:szCs w:val="24"/>
        </w:rPr>
        <w:t xml:space="preserve">постановлением администрации </w:t>
      </w:r>
      <w:r w:rsidR="00150730" w:rsidRPr="005D4363">
        <w:rPr>
          <w:rFonts w:eastAsia="Times New Roman"/>
          <w:sz w:val="24"/>
          <w:szCs w:val="24"/>
        </w:rPr>
        <w:t>Сусанинского сельского поселения</w:t>
      </w:r>
    </w:p>
    <w:p w14:paraId="05BFBC65" w14:textId="25B60EB0" w:rsidR="00175F7A" w:rsidRPr="005D4363" w:rsidRDefault="00175F7A">
      <w:pPr>
        <w:shd w:val="clear" w:color="auto" w:fill="FFFFFF"/>
        <w:spacing w:line="240" w:lineRule="exact"/>
        <w:ind w:left="11035" w:right="576"/>
        <w:rPr>
          <w:rFonts w:eastAsia="Times New Roman"/>
          <w:sz w:val="24"/>
          <w:szCs w:val="24"/>
        </w:rPr>
      </w:pPr>
      <w:r w:rsidRPr="005D4363">
        <w:rPr>
          <w:rFonts w:eastAsia="Times New Roman"/>
          <w:sz w:val="24"/>
          <w:szCs w:val="24"/>
        </w:rPr>
        <w:t>Ульчского муниципального района Хабаровского края</w:t>
      </w:r>
    </w:p>
    <w:p w14:paraId="2CF1291A" w14:textId="0AEBFD95" w:rsidR="004F24B2" w:rsidRPr="005D4363" w:rsidRDefault="0009766B" w:rsidP="00795308">
      <w:pPr>
        <w:shd w:val="clear" w:color="auto" w:fill="FFFFFF"/>
        <w:ind w:left="11035" w:right="576"/>
        <w:contextualSpacing/>
        <w:rPr>
          <w:rFonts w:eastAsia="Times New Roman"/>
          <w:sz w:val="24"/>
          <w:szCs w:val="24"/>
        </w:rPr>
      </w:pPr>
      <w:r w:rsidRPr="005D4363">
        <w:rPr>
          <w:rFonts w:eastAsia="Times New Roman"/>
          <w:sz w:val="24"/>
          <w:szCs w:val="24"/>
        </w:rPr>
        <w:t xml:space="preserve">от </w:t>
      </w:r>
      <w:r w:rsidR="00175F7A" w:rsidRPr="005D4363">
        <w:rPr>
          <w:rFonts w:eastAsia="Times New Roman"/>
          <w:sz w:val="24"/>
          <w:szCs w:val="24"/>
          <w:u w:val="single"/>
        </w:rPr>
        <w:t>2</w:t>
      </w:r>
      <w:r w:rsidR="005D4363">
        <w:rPr>
          <w:rFonts w:eastAsia="Times New Roman"/>
          <w:sz w:val="24"/>
          <w:szCs w:val="24"/>
          <w:u w:val="single"/>
        </w:rPr>
        <w:t>2</w:t>
      </w:r>
      <w:r w:rsidR="00BE1067" w:rsidRPr="005D4363">
        <w:rPr>
          <w:rFonts w:eastAsia="Times New Roman"/>
          <w:sz w:val="24"/>
          <w:szCs w:val="24"/>
          <w:u w:val="single"/>
        </w:rPr>
        <w:t>.</w:t>
      </w:r>
      <w:r w:rsidR="00175F7A" w:rsidRPr="005D4363">
        <w:rPr>
          <w:rFonts w:eastAsia="Times New Roman"/>
          <w:sz w:val="24"/>
          <w:szCs w:val="24"/>
          <w:u w:val="single"/>
        </w:rPr>
        <w:t>07.</w:t>
      </w:r>
      <w:r w:rsidR="00BE1067" w:rsidRPr="005D4363">
        <w:rPr>
          <w:rFonts w:eastAsia="Times New Roman"/>
          <w:sz w:val="24"/>
          <w:szCs w:val="24"/>
          <w:u w:val="single"/>
        </w:rPr>
        <w:t>202</w:t>
      </w:r>
      <w:r w:rsidR="00C2731A" w:rsidRPr="005D4363">
        <w:rPr>
          <w:rFonts w:eastAsia="Times New Roman"/>
          <w:sz w:val="24"/>
          <w:szCs w:val="24"/>
          <w:u w:val="single"/>
        </w:rPr>
        <w:t>4</w:t>
      </w:r>
      <w:r w:rsidR="0054605E" w:rsidRPr="005D4363">
        <w:rPr>
          <w:rFonts w:eastAsia="Times New Roman"/>
          <w:sz w:val="24"/>
          <w:szCs w:val="24"/>
          <w:u w:val="single"/>
        </w:rPr>
        <w:t xml:space="preserve"> г.</w:t>
      </w:r>
      <w:r w:rsidRPr="005D4363">
        <w:rPr>
          <w:rFonts w:eastAsia="Times New Roman"/>
          <w:sz w:val="24"/>
          <w:szCs w:val="24"/>
        </w:rPr>
        <w:t xml:space="preserve"> </w:t>
      </w:r>
      <w:r w:rsidR="001030E4" w:rsidRPr="005D4363">
        <w:rPr>
          <w:rFonts w:eastAsia="Times New Roman"/>
          <w:sz w:val="24"/>
          <w:szCs w:val="24"/>
        </w:rPr>
        <w:t xml:space="preserve">№ </w:t>
      </w:r>
      <w:r w:rsidR="00175F7A" w:rsidRPr="005D4363">
        <w:rPr>
          <w:rFonts w:eastAsia="Times New Roman"/>
          <w:sz w:val="24"/>
          <w:szCs w:val="24"/>
          <w:u w:val="single"/>
        </w:rPr>
        <w:t>41-па</w:t>
      </w:r>
    </w:p>
    <w:p w14:paraId="3AC2A4BC" w14:textId="77777777" w:rsidR="004F24B2" w:rsidRPr="00621BF9" w:rsidRDefault="004F24B2" w:rsidP="00795308">
      <w:pPr>
        <w:contextualSpacing/>
        <w:rPr>
          <w:sz w:val="28"/>
          <w:szCs w:val="28"/>
        </w:rPr>
      </w:pPr>
    </w:p>
    <w:tbl>
      <w:tblPr>
        <w:tblW w:w="4892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798"/>
        <w:gridCol w:w="1463"/>
        <w:gridCol w:w="12"/>
        <w:gridCol w:w="1965"/>
        <w:gridCol w:w="2561"/>
        <w:gridCol w:w="3237"/>
        <w:gridCol w:w="9"/>
        <w:gridCol w:w="75"/>
        <w:gridCol w:w="923"/>
        <w:gridCol w:w="992"/>
        <w:gridCol w:w="851"/>
      </w:tblGrid>
      <w:tr w:rsidR="0009766B" w:rsidRPr="00621BF9" w14:paraId="16BAD983" w14:textId="77777777" w:rsidTr="00BF1A8D">
        <w:trPr>
          <w:trHeight w:hRule="exact" w:val="75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36956A" w14:textId="77777777" w:rsidR="0009766B" w:rsidRPr="00621BF9" w:rsidRDefault="0009766B" w:rsidP="0009766B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621BF9">
              <w:rPr>
                <w:rFonts w:eastAsia="Times New Roman"/>
                <w:sz w:val="28"/>
                <w:szCs w:val="28"/>
              </w:rPr>
              <w:t>ПЛАН</w:t>
            </w:r>
          </w:p>
          <w:p w14:paraId="74485A3D" w14:textId="682BB96F" w:rsidR="0009766B" w:rsidRPr="00621BF9" w:rsidRDefault="0009766B" w:rsidP="00DD6C38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621BF9">
              <w:rPr>
                <w:rFonts w:eastAsia="Times New Roman"/>
                <w:sz w:val="28"/>
                <w:szCs w:val="28"/>
              </w:rPr>
              <w:t xml:space="preserve">мероприятий по оздоровлению муниципальных финансов бюджета </w:t>
            </w:r>
            <w:r w:rsidR="00175F7A">
              <w:rPr>
                <w:sz w:val="28"/>
                <w:szCs w:val="28"/>
              </w:rPr>
              <w:t>Сусанинского сельского поселения Ульчского муниципального района Хабаровского края</w:t>
            </w:r>
            <w:r w:rsidR="00175F7A" w:rsidRPr="00621BF9">
              <w:rPr>
                <w:rFonts w:eastAsia="Times New Roman"/>
                <w:sz w:val="28"/>
                <w:szCs w:val="28"/>
              </w:rPr>
              <w:t xml:space="preserve"> </w:t>
            </w:r>
            <w:r w:rsidRPr="00621BF9">
              <w:rPr>
                <w:rFonts w:eastAsia="Times New Roman"/>
                <w:sz w:val="28"/>
                <w:szCs w:val="28"/>
              </w:rPr>
              <w:t xml:space="preserve">на </w:t>
            </w:r>
            <w:r w:rsidR="001030E4" w:rsidRPr="00621BF9">
              <w:rPr>
                <w:rFonts w:eastAsia="Times New Roman"/>
                <w:sz w:val="28"/>
                <w:szCs w:val="28"/>
              </w:rPr>
              <w:t>2024 - 2026</w:t>
            </w:r>
            <w:r w:rsidR="00696137" w:rsidRPr="00621BF9">
              <w:rPr>
                <w:rFonts w:eastAsia="Times New Roman"/>
                <w:sz w:val="28"/>
                <w:szCs w:val="28"/>
              </w:rPr>
              <w:t xml:space="preserve"> </w:t>
            </w:r>
            <w:r w:rsidRPr="00621BF9">
              <w:rPr>
                <w:rFonts w:eastAsia="Times New Roman"/>
                <w:sz w:val="28"/>
                <w:szCs w:val="28"/>
              </w:rPr>
              <w:t>годы</w:t>
            </w:r>
          </w:p>
        </w:tc>
      </w:tr>
      <w:tr w:rsidR="00BF1A8D" w:rsidRPr="00175F7A" w14:paraId="41DDE52A" w14:textId="77777777" w:rsidTr="00BF1A8D">
        <w:trPr>
          <w:trHeight w:hRule="exact" w:val="554"/>
        </w:trPr>
        <w:tc>
          <w:tcPr>
            <w:tcW w:w="22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373A1A" w14:textId="77777777" w:rsidR="006A7999" w:rsidRPr="00175F7A" w:rsidRDefault="006A7999" w:rsidP="006A7999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BCC42B" w14:textId="77777777" w:rsidR="006A7999" w:rsidRPr="00175F7A" w:rsidRDefault="006A7999" w:rsidP="006A7999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3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BEA5D3" w14:textId="77777777" w:rsidR="006A7999" w:rsidRPr="00175F7A" w:rsidRDefault="006A7999" w:rsidP="006A7999">
            <w:pPr>
              <w:shd w:val="clear" w:color="auto" w:fill="FFFFFF"/>
              <w:spacing w:line="322" w:lineRule="exact"/>
              <w:ind w:left="77" w:right="91" w:firstLine="374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EC6167" w14:textId="77777777" w:rsidR="006A7999" w:rsidRPr="00175F7A" w:rsidRDefault="006A7999" w:rsidP="00DD6C38">
            <w:pPr>
              <w:shd w:val="clear" w:color="auto" w:fill="FFFFFF"/>
              <w:spacing w:line="240" w:lineRule="exact"/>
              <w:ind w:right="-39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Ответственный исполнитель и соисполнитель</w:t>
            </w:r>
          </w:p>
        </w:tc>
        <w:tc>
          <w:tcPr>
            <w:tcW w:w="1041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616669" w14:textId="77777777" w:rsidR="006A7999" w:rsidRPr="00175F7A" w:rsidRDefault="006A7999" w:rsidP="006A79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A2BA9D" w14:textId="77777777" w:rsidR="006A7999" w:rsidRPr="00175F7A" w:rsidRDefault="006A7999" w:rsidP="0009766B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665E2E" w:rsidRPr="00175F7A" w14:paraId="6B5D4182" w14:textId="77777777" w:rsidTr="00BF1A8D">
        <w:trPr>
          <w:trHeight w:hRule="exact" w:val="692"/>
        </w:trPr>
        <w:tc>
          <w:tcPr>
            <w:tcW w:w="227" w:type="pct"/>
            <w:vMerge/>
            <w:shd w:val="clear" w:color="auto" w:fill="FFFFFF"/>
          </w:tcPr>
          <w:p w14:paraId="78AD44B6" w14:textId="77777777" w:rsidR="006A7999" w:rsidRPr="00175F7A" w:rsidRDefault="006A7999">
            <w:pPr>
              <w:rPr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FFFFFF"/>
          </w:tcPr>
          <w:p w14:paraId="2A31ECC2" w14:textId="77777777" w:rsidR="006A7999" w:rsidRPr="00175F7A" w:rsidRDefault="006A7999">
            <w:pPr>
              <w:rPr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vMerge/>
            <w:shd w:val="clear" w:color="auto" w:fill="FFFFFF"/>
          </w:tcPr>
          <w:p w14:paraId="5854A505" w14:textId="77777777" w:rsidR="006A7999" w:rsidRPr="00175F7A" w:rsidRDefault="006A7999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shd w:val="clear" w:color="auto" w:fill="FFFFFF"/>
          </w:tcPr>
          <w:p w14:paraId="424B82CA" w14:textId="77777777" w:rsidR="006A7999" w:rsidRPr="00175F7A" w:rsidRDefault="006A7999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vMerge/>
            <w:shd w:val="clear" w:color="auto" w:fill="FFFFFF"/>
          </w:tcPr>
          <w:p w14:paraId="65E54E48" w14:textId="77777777" w:rsidR="006A7999" w:rsidRPr="00175F7A" w:rsidRDefault="006A7999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shd w:val="clear" w:color="auto" w:fill="FFFFFF"/>
          </w:tcPr>
          <w:p w14:paraId="28F90443" w14:textId="77777777" w:rsidR="006A7999" w:rsidRPr="00175F7A" w:rsidRDefault="006A7999" w:rsidP="001030E4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 xml:space="preserve">2024 </w:t>
            </w:r>
            <w:r w:rsidRPr="00175F7A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18" w:type="pct"/>
            <w:shd w:val="clear" w:color="auto" w:fill="FFFFFF"/>
          </w:tcPr>
          <w:p w14:paraId="74254B97" w14:textId="77777777" w:rsidR="006A7999" w:rsidRPr="00175F7A" w:rsidRDefault="006A7999" w:rsidP="001030E4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 xml:space="preserve">2025 </w:t>
            </w:r>
            <w:r w:rsidRPr="00175F7A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73" w:type="pct"/>
            <w:shd w:val="clear" w:color="auto" w:fill="FFFFFF"/>
          </w:tcPr>
          <w:p w14:paraId="55D1C41C" w14:textId="77777777" w:rsidR="006A7999" w:rsidRPr="00175F7A" w:rsidRDefault="006A7999" w:rsidP="001030E4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 xml:space="preserve">2026 </w:t>
            </w:r>
            <w:r w:rsidRPr="00175F7A"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665E2E" w:rsidRPr="00175F7A" w14:paraId="54F77097" w14:textId="77777777" w:rsidTr="00BF1A8D">
        <w:trPr>
          <w:trHeight w:hRule="exact" w:val="370"/>
        </w:trPr>
        <w:tc>
          <w:tcPr>
            <w:tcW w:w="227" w:type="pct"/>
            <w:shd w:val="clear" w:color="auto" w:fill="FFFFFF"/>
          </w:tcPr>
          <w:p w14:paraId="73A7022C" w14:textId="77777777" w:rsidR="004F24B2" w:rsidRPr="00175F7A" w:rsidRDefault="00907BC8" w:rsidP="006A7999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1</w:t>
            </w:r>
          </w:p>
        </w:tc>
        <w:tc>
          <w:tcPr>
            <w:tcW w:w="897" w:type="pct"/>
            <w:shd w:val="clear" w:color="auto" w:fill="FFFFFF"/>
          </w:tcPr>
          <w:p w14:paraId="690B4C31" w14:textId="77777777" w:rsidR="004F24B2" w:rsidRPr="00175F7A" w:rsidRDefault="00907BC8">
            <w:pPr>
              <w:shd w:val="clear" w:color="auto" w:fill="FFFFFF"/>
              <w:ind w:left="1742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</w:t>
            </w:r>
          </w:p>
        </w:tc>
        <w:tc>
          <w:tcPr>
            <w:tcW w:w="1103" w:type="pct"/>
            <w:gridSpan w:val="3"/>
            <w:shd w:val="clear" w:color="auto" w:fill="FFFFFF"/>
          </w:tcPr>
          <w:p w14:paraId="7176D787" w14:textId="77777777" w:rsidR="004F24B2" w:rsidRPr="00175F7A" w:rsidRDefault="00907BC8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3</w:t>
            </w:r>
          </w:p>
        </w:tc>
        <w:tc>
          <w:tcPr>
            <w:tcW w:w="821" w:type="pct"/>
            <w:shd w:val="clear" w:color="auto" w:fill="FFFFFF"/>
          </w:tcPr>
          <w:p w14:paraId="77374D2D" w14:textId="77777777" w:rsidR="004F24B2" w:rsidRPr="00175F7A" w:rsidRDefault="00907BC8">
            <w:pPr>
              <w:shd w:val="clear" w:color="auto" w:fill="FFFFFF"/>
              <w:ind w:left="965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4</w:t>
            </w:r>
          </w:p>
        </w:tc>
        <w:tc>
          <w:tcPr>
            <w:tcW w:w="1041" w:type="pct"/>
            <w:gridSpan w:val="2"/>
            <w:shd w:val="clear" w:color="auto" w:fill="FFFFFF"/>
          </w:tcPr>
          <w:p w14:paraId="1F98B05C" w14:textId="77777777" w:rsidR="004F24B2" w:rsidRPr="00175F7A" w:rsidRDefault="00907B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5</w:t>
            </w:r>
          </w:p>
        </w:tc>
        <w:tc>
          <w:tcPr>
            <w:tcW w:w="320" w:type="pct"/>
            <w:gridSpan w:val="2"/>
            <w:shd w:val="clear" w:color="auto" w:fill="FFFFFF"/>
          </w:tcPr>
          <w:p w14:paraId="3FB27A63" w14:textId="77777777" w:rsidR="004F24B2" w:rsidRPr="00175F7A" w:rsidRDefault="00907BC8" w:rsidP="00265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6</w:t>
            </w:r>
          </w:p>
        </w:tc>
        <w:tc>
          <w:tcPr>
            <w:tcW w:w="318" w:type="pct"/>
            <w:shd w:val="clear" w:color="auto" w:fill="FFFFFF"/>
          </w:tcPr>
          <w:p w14:paraId="3D0DEDF3" w14:textId="77777777" w:rsidR="004F24B2" w:rsidRPr="00175F7A" w:rsidRDefault="00907BC8" w:rsidP="00265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7</w:t>
            </w:r>
          </w:p>
        </w:tc>
        <w:tc>
          <w:tcPr>
            <w:tcW w:w="273" w:type="pct"/>
            <w:shd w:val="clear" w:color="auto" w:fill="FFFFFF"/>
          </w:tcPr>
          <w:p w14:paraId="5A6E4FC7" w14:textId="77777777" w:rsidR="004F24B2" w:rsidRPr="00175F7A" w:rsidRDefault="00907BC8" w:rsidP="00265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8</w:t>
            </w:r>
          </w:p>
        </w:tc>
      </w:tr>
      <w:tr w:rsidR="007A171D" w:rsidRPr="00175F7A" w14:paraId="42CFA682" w14:textId="77777777" w:rsidTr="00BF1A8D">
        <w:trPr>
          <w:trHeight w:hRule="exact" w:val="393"/>
        </w:trPr>
        <w:tc>
          <w:tcPr>
            <w:tcW w:w="227" w:type="pct"/>
            <w:shd w:val="clear" w:color="auto" w:fill="FFFFFF"/>
          </w:tcPr>
          <w:p w14:paraId="33A72EE4" w14:textId="77777777" w:rsidR="007A171D" w:rsidRPr="00175F7A" w:rsidRDefault="007A171D" w:rsidP="006A7999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1.</w:t>
            </w:r>
          </w:p>
        </w:tc>
        <w:tc>
          <w:tcPr>
            <w:tcW w:w="4773" w:type="pct"/>
            <w:gridSpan w:val="11"/>
            <w:shd w:val="clear" w:color="auto" w:fill="FFFFFF"/>
          </w:tcPr>
          <w:p w14:paraId="2FBEB918" w14:textId="77777777" w:rsidR="007A171D" w:rsidRPr="00175F7A" w:rsidRDefault="007A171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Меры по увеличению поступлений налоговых и неналоговых доходов</w:t>
            </w:r>
          </w:p>
        </w:tc>
      </w:tr>
      <w:tr w:rsidR="00665E2E" w:rsidRPr="00175F7A" w14:paraId="5093704E" w14:textId="77777777" w:rsidTr="00BF1A8D">
        <w:trPr>
          <w:trHeight w:hRule="exact" w:val="2256"/>
        </w:trPr>
        <w:tc>
          <w:tcPr>
            <w:tcW w:w="227" w:type="pct"/>
            <w:shd w:val="clear" w:color="auto" w:fill="FFFFFF"/>
          </w:tcPr>
          <w:p w14:paraId="3333AC6F" w14:textId="77777777" w:rsidR="004F24B2" w:rsidRPr="00175F7A" w:rsidRDefault="00907BC8" w:rsidP="006A7999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1.</w:t>
            </w:r>
            <w:r w:rsidR="00BB7F12" w:rsidRPr="00175F7A">
              <w:rPr>
                <w:sz w:val="24"/>
                <w:szCs w:val="24"/>
              </w:rPr>
              <w:t>1</w:t>
            </w:r>
            <w:r w:rsidRPr="00175F7A">
              <w:rPr>
                <w:sz w:val="24"/>
                <w:szCs w:val="24"/>
              </w:rPr>
              <w:t>.</w:t>
            </w:r>
          </w:p>
        </w:tc>
        <w:tc>
          <w:tcPr>
            <w:tcW w:w="1366" w:type="pct"/>
            <w:gridSpan w:val="2"/>
            <w:shd w:val="clear" w:color="auto" w:fill="FFFFFF"/>
          </w:tcPr>
          <w:p w14:paraId="606AE4AE" w14:textId="4577E56A" w:rsidR="004F24B2" w:rsidRPr="00175F7A" w:rsidRDefault="0009766B" w:rsidP="00795308">
            <w:pPr>
              <w:shd w:val="clear" w:color="auto" w:fill="FFFFFF"/>
              <w:spacing w:line="240" w:lineRule="exact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Обеспечение темпа </w:t>
            </w:r>
            <w:r w:rsidR="00907BC8" w:rsidRPr="00175F7A">
              <w:rPr>
                <w:rFonts w:eastAsia="Times New Roman"/>
                <w:sz w:val="24"/>
                <w:szCs w:val="24"/>
              </w:rPr>
              <w:t xml:space="preserve">роста </w:t>
            </w:r>
            <w:r w:rsidRPr="00175F7A">
              <w:rPr>
                <w:rFonts w:eastAsia="Times New Roman"/>
                <w:sz w:val="24"/>
                <w:szCs w:val="24"/>
              </w:rPr>
              <w:t xml:space="preserve">налоговых и неналоговых доходов бюджета </w:t>
            </w:r>
            <w:r w:rsidR="00175F7A" w:rsidRPr="00175F7A">
              <w:rPr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  <w:r w:rsidR="00175F7A" w:rsidRPr="00175F7A">
              <w:rPr>
                <w:rFonts w:eastAsia="Times New Roman"/>
                <w:sz w:val="24"/>
                <w:szCs w:val="24"/>
              </w:rPr>
              <w:t xml:space="preserve"> </w:t>
            </w:r>
            <w:r w:rsidRPr="00175F7A">
              <w:rPr>
                <w:rFonts w:eastAsia="Times New Roman"/>
                <w:sz w:val="24"/>
                <w:szCs w:val="24"/>
              </w:rPr>
              <w:t>к уров</w:t>
            </w:r>
            <w:r w:rsidR="00907BC8" w:rsidRPr="00175F7A">
              <w:rPr>
                <w:rFonts w:eastAsia="Times New Roman"/>
                <w:sz w:val="24"/>
                <w:szCs w:val="24"/>
              </w:rPr>
              <w:t>ню предыдущего года</w:t>
            </w:r>
          </w:p>
        </w:tc>
        <w:tc>
          <w:tcPr>
            <w:tcW w:w="634" w:type="pct"/>
            <w:gridSpan w:val="2"/>
            <w:shd w:val="clear" w:color="auto" w:fill="FFFFFF"/>
          </w:tcPr>
          <w:p w14:paraId="7FD3D68D" w14:textId="77777777" w:rsidR="004F24B2" w:rsidRPr="00175F7A" w:rsidRDefault="00907BC8" w:rsidP="00D570C8">
            <w:pPr>
              <w:shd w:val="clear" w:color="auto" w:fill="FFFFFF"/>
              <w:spacing w:line="240" w:lineRule="exact"/>
              <w:ind w:left="62" w:right="38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821" w:type="pct"/>
            <w:shd w:val="clear" w:color="auto" w:fill="FFFFFF"/>
          </w:tcPr>
          <w:p w14:paraId="7CDADC46" w14:textId="5BA0D303" w:rsidR="004F24B2" w:rsidRPr="00175F7A" w:rsidRDefault="00CF4CD5" w:rsidP="00E86526">
            <w:pPr>
              <w:shd w:val="clear" w:color="auto" w:fill="FFFFFF"/>
              <w:spacing w:line="240" w:lineRule="exact"/>
              <w:ind w:left="5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А</w:t>
            </w:r>
            <w:r w:rsidR="00907BC8" w:rsidRPr="00175F7A">
              <w:rPr>
                <w:rFonts w:eastAsia="Times New Roman"/>
                <w:sz w:val="24"/>
                <w:szCs w:val="24"/>
              </w:rPr>
              <w:t xml:space="preserve">дминистрация </w:t>
            </w:r>
            <w:r w:rsidR="00175F7A" w:rsidRPr="00175F7A">
              <w:rPr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  <w:r w:rsidR="00E86526" w:rsidRPr="00175F7A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1038" w:type="pct"/>
            <w:shd w:val="clear" w:color="auto" w:fill="FFFFFF"/>
          </w:tcPr>
          <w:p w14:paraId="73416FC6" w14:textId="77777777" w:rsidR="004F24B2" w:rsidRPr="00175F7A" w:rsidRDefault="0009766B" w:rsidP="00795308">
            <w:pPr>
              <w:shd w:val="clear" w:color="auto" w:fill="FFFFFF"/>
              <w:spacing w:line="240" w:lineRule="exact"/>
              <w:ind w:left="5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отношение </w:t>
            </w:r>
            <w:r w:rsidR="00907BC8" w:rsidRPr="00175F7A">
              <w:rPr>
                <w:rFonts w:eastAsia="Times New Roman"/>
                <w:sz w:val="24"/>
                <w:szCs w:val="24"/>
              </w:rPr>
              <w:t xml:space="preserve">фактического </w:t>
            </w:r>
            <w:r w:rsidR="001030E4" w:rsidRPr="00175F7A">
              <w:rPr>
                <w:rFonts w:eastAsia="Times New Roman"/>
                <w:sz w:val="24"/>
                <w:szCs w:val="24"/>
              </w:rPr>
              <w:t>объема</w:t>
            </w:r>
            <w:r w:rsidRPr="00175F7A">
              <w:rPr>
                <w:rFonts w:eastAsia="Times New Roman"/>
                <w:sz w:val="24"/>
                <w:szCs w:val="24"/>
              </w:rPr>
              <w:t xml:space="preserve"> поступлений налогов</w:t>
            </w:r>
            <w:r w:rsidR="007A171D" w:rsidRPr="00175F7A">
              <w:rPr>
                <w:rFonts w:eastAsia="Times New Roman"/>
                <w:sz w:val="24"/>
                <w:szCs w:val="24"/>
              </w:rPr>
              <w:t xml:space="preserve">ых и </w:t>
            </w:r>
            <w:r w:rsidRPr="00175F7A">
              <w:rPr>
                <w:rFonts w:eastAsia="Times New Roman"/>
                <w:sz w:val="24"/>
                <w:szCs w:val="24"/>
              </w:rPr>
              <w:t xml:space="preserve">неналоговых доходов в </w:t>
            </w:r>
            <w:r w:rsidR="007A171D" w:rsidRPr="00175F7A">
              <w:rPr>
                <w:rFonts w:eastAsia="Times New Roman"/>
                <w:sz w:val="24"/>
                <w:szCs w:val="24"/>
              </w:rPr>
              <w:t>бюджет</w:t>
            </w:r>
            <w:r w:rsidR="00907BC8" w:rsidRPr="00175F7A">
              <w:rPr>
                <w:rFonts w:eastAsia="Times New Roman"/>
                <w:sz w:val="24"/>
                <w:szCs w:val="24"/>
              </w:rPr>
              <w:t xml:space="preserve"> сельского </w:t>
            </w:r>
            <w:r w:rsidRPr="00175F7A">
              <w:rPr>
                <w:rFonts w:eastAsia="Times New Roman"/>
                <w:sz w:val="24"/>
                <w:szCs w:val="24"/>
              </w:rPr>
              <w:t>поселения</w:t>
            </w:r>
            <w:r w:rsidR="00907BC8" w:rsidRPr="00175F7A">
              <w:rPr>
                <w:rFonts w:eastAsia="Times New Roman"/>
                <w:sz w:val="24"/>
                <w:szCs w:val="24"/>
              </w:rPr>
              <w:t xml:space="preserve"> к аналогичному </w:t>
            </w:r>
            <w:r w:rsidR="007A171D" w:rsidRPr="00175F7A">
              <w:rPr>
                <w:rFonts w:eastAsia="Times New Roman"/>
                <w:sz w:val="24"/>
                <w:szCs w:val="24"/>
              </w:rPr>
              <w:t xml:space="preserve">показателю </w:t>
            </w:r>
            <w:r w:rsidRPr="00175F7A">
              <w:rPr>
                <w:rFonts w:eastAsia="Times New Roman"/>
                <w:sz w:val="24"/>
                <w:szCs w:val="24"/>
              </w:rPr>
              <w:t>прошлого года, %</w:t>
            </w:r>
          </w:p>
        </w:tc>
        <w:tc>
          <w:tcPr>
            <w:tcW w:w="323" w:type="pct"/>
            <w:gridSpan w:val="3"/>
            <w:shd w:val="clear" w:color="auto" w:fill="FFFFFF"/>
          </w:tcPr>
          <w:p w14:paraId="3069F2FF" w14:textId="77777777" w:rsidR="004F24B2" w:rsidRPr="00175F7A" w:rsidRDefault="00907BC8" w:rsidP="00795308">
            <w:pPr>
              <w:shd w:val="clear" w:color="auto" w:fill="FFFFFF"/>
              <w:spacing w:line="298" w:lineRule="exact"/>
              <w:ind w:left="5" w:right="58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10</w:t>
            </w:r>
            <w:r w:rsidR="00696137" w:rsidRPr="00175F7A">
              <w:rPr>
                <w:rFonts w:eastAsia="Times New Roman"/>
                <w:sz w:val="24"/>
                <w:szCs w:val="24"/>
              </w:rPr>
              <w:t>0</w:t>
            </w:r>
            <w:r w:rsidRPr="00175F7A">
              <w:rPr>
                <w:rFonts w:eastAsia="Times New Roman"/>
                <w:sz w:val="24"/>
                <w:szCs w:val="24"/>
              </w:rPr>
              <w:t>,0</w:t>
            </w:r>
            <w:r w:rsidR="007A171D" w:rsidRPr="00175F7A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18" w:type="pct"/>
            <w:shd w:val="clear" w:color="auto" w:fill="FFFFFF"/>
          </w:tcPr>
          <w:p w14:paraId="6B9BE20C" w14:textId="77777777" w:rsidR="004F24B2" w:rsidRPr="00175F7A" w:rsidRDefault="00907BC8" w:rsidP="00795308">
            <w:pPr>
              <w:shd w:val="clear" w:color="auto" w:fill="FFFFFF"/>
              <w:spacing w:line="341" w:lineRule="exact"/>
              <w:ind w:left="29" w:right="43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10</w:t>
            </w:r>
            <w:r w:rsidR="00696137" w:rsidRPr="00175F7A">
              <w:rPr>
                <w:rFonts w:eastAsia="Times New Roman"/>
                <w:sz w:val="24"/>
                <w:szCs w:val="24"/>
              </w:rPr>
              <w:t>0</w:t>
            </w:r>
            <w:r w:rsidRPr="00175F7A">
              <w:rPr>
                <w:rFonts w:eastAsia="Times New Roman"/>
                <w:sz w:val="24"/>
                <w:szCs w:val="24"/>
              </w:rPr>
              <w:t>,0</w:t>
            </w:r>
            <w:r w:rsidR="007A171D" w:rsidRPr="00175F7A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shd w:val="clear" w:color="auto" w:fill="FFFFFF"/>
          </w:tcPr>
          <w:p w14:paraId="563BD627" w14:textId="77777777" w:rsidR="004F24B2" w:rsidRPr="00175F7A" w:rsidRDefault="00907BC8" w:rsidP="00795308">
            <w:pPr>
              <w:shd w:val="clear" w:color="auto" w:fill="FFFFFF"/>
              <w:spacing w:line="341" w:lineRule="exact"/>
              <w:ind w:left="34" w:right="77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10</w:t>
            </w:r>
            <w:r w:rsidR="00696137" w:rsidRPr="00175F7A">
              <w:rPr>
                <w:rFonts w:eastAsia="Times New Roman"/>
                <w:sz w:val="24"/>
                <w:szCs w:val="24"/>
              </w:rPr>
              <w:t>0</w:t>
            </w:r>
            <w:r w:rsidRPr="00175F7A">
              <w:rPr>
                <w:rFonts w:eastAsia="Times New Roman"/>
                <w:sz w:val="24"/>
                <w:szCs w:val="24"/>
              </w:rPr>
              <w:t>,0</w:t>
            </w:r>
            <w:r w:rsidR="007A171D" w:rsidRPr="00175F7A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5E2E" w:rsidRPr="00175F7A" w14:paraId="655BA3D0" w14:textId="77777777" w:rsidTr="00BF1A8D">
        <w:trPr>
          <w:trHeight w:hRule="exact" w:val="1504"/>
        </w:trPr>
        <w:tc>
          <w:tcPr>
            <w:tcW w:w="227" w:type="pct"/>
            <w:shd w:val="clear" w:color="auto" w:fill="FFFFFF"/>
          </w:tcPr>
          <w:p w14:paraId="43484DE2" w14:textId="77777777" w:rsidR="007A171D" w:rsidRPr="00175F7A" w:rsidRDefault="007A171D" w:rsidP="006A7999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1.</w:t>
            </w:r>
            <w:r w:rsidR="00BB7F12" w:rsidRPr="00175F7A">
              <w:rPr>
                <w:sz w:val="24"/>
                <w:szCs w:val="24"/>
              </w:rPr>
              <w:t>2</w:t>
            </w:r>
            <w:r w:rsidRPr="00175F7A">
              <w:rPr>
                <w:sz w:val="24"/>
                <w:szCs w:val="24"/>
              </w:rPr>
              <w:t>.</w:t>
            </w:r>
          </w:p>
        </w:tc>
        <w:tc>
          <w:tcPr>
            <w:tcW w:w="1366" w:type="pct"/>
            <w:gridSpan w:val="2"/>
            <w:shd w:val="clear" w:color="auto" w:fill="FFFFFF"/>
          </w:tcPr>
          <w:p w14:paraId="47E0A002" w14:textId="77777777" w:rsidR="007A171D" w:rsidRPr="00175F7A" w:rsidRDefault="007A171D" w:rsidP="00795308">
            <w:pPr>
              <w:shd w:val="clear" w:color="auto" w:fill="FFFFFF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Сокращение задолженности по</w:t>
            </w:r>
            <w:r w:rsidR="00D570C8" w:rsidRPr="00175F7A">
              <w:rPr>
                <w:rFonts w:eastAsia="Times New Roman"/>
                <w:sz w:val="24"/>
                <w:szCs w:val="24"/>
              </w:rPr>
              <w:t xml:space="preserve"> арендной плате за пользование имуществом и земельными участками, </w:t>
            </w:r>
            <w:r w:rsidR="00BB7F12" w:rsidRPr="00175F7A">
              <w:rPr>
                <w:rFonts w:eastAsia="Times New Roman"/>
                <w:sz w:val="24"/>
                <w:szCs w:val="24"/>
              </w:rPr>
              <w:t xml:space="preserve">находящимися в муниципальной </w:t>
            </w:r>
            <w:r w:rsidR="00D570C8" w:rsidRPr="00175F7A">
              <w:rPr>
                <w:rFonts w:eastAsia="Times New Roman"/>
                <w:sz w:val="24"/>
                <w:szCs w:val="24"/>
              </w:rPr>
              <w:t>со</w:t>
            </w:r>
            <w:r w:rsidR="00BB7F12" w:rsidRPr="00175F7A">
              <w:rPr>
                <w:rFonts w:eastAsia="Times New Roman"/>
                <w:sz w:val="24"/>
                <w:szCs w:val="24"/>
              </w:rPr>
              <w:t>бственности</w:t>
            </w:r>
          </w:p>
        </w:tc>
        <w:tc>
          <w:tcPr>
            <w:tcW w:w="634" w:type="pct"/>
            <w:gridSpan w:val="2"/>
            <w:shd w:val="clear" w:color="auto" w:fill="FFFFFF"/>
          </w:tcPr>
          <w:p w14:paraId="0F673C74" w14:textId="77777777" w:rsidR="007A171D" w:rsidRPr="00175F7A" w:rsidRDefault="007A171D" w:rsidP="00D570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 до</w:t>
            </w:r>
            <w:r w:rsidR="00D570C8" w:rsidRPr="00175F7A">
              <w:rPr>
                <w:rFonts w:eastAsia="Times New Roman"/>
                <w:sz w:val="24"/>
                <w:szCs w:val="24"/>
              </w:rPr>
              <w:t xml:space="preserve"> </w:t>
            </w:r>
            <w:r w:rsidR="00D570C8" w:rsidRPr="00175F7A">
              <w:rPr>
                <w:sz w:val="24"/>
                <w:szCs w:val="24"/>
              </w:rPr>
              <w:t xml:space="preserve">31 </w:t>
            </w:r>
            <w:r w:rsidR="00D570C8" w:rsidRPr="00175F7A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821" w:type="pct"/>
            <w:shd w:val="clear" w:color="auto" w:fill="FFFFFF"/>
          </w:tcPr>
          <w:p w14:paraId="0686EBCF" w14:textId="766C8913" w:rsidR="007A171D" w:rsidRPr="00175F7A" w:rsidRDefault="00E00156" w:rsidP="00D570C8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Pr="00175F7A">
              <w:rPr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  <w:r w:rsidRPr="00175F7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38" w:type="pct"/>
            <w:shd w:val="clear" w:color="auto" w:fill="FFFFFF"/>
          </w:tcPr>
          <w:p w14:paraId="01112A7C" w14:textId="77777777" w:rsidR="007A171D" w:rsidRPr="00175F7A" w:rsidRDefault="007A171D" w:rsidP="00795308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задолженность, реальная ко взысканию к уровню на</w:t>
            </w:r>
            <w:r w:rsidR="00D570C8" w:rsidRPr="00175F7A">
              <w:rPr>
                <w:rFonts w:eastAsia="Times New Roman"/>
                <w:sz w:val="24"/>
                <w:szCs w:val="24"/>
              </w:rPr>
              <w:t xml:space="preserve"> </w:t>
            </w:r>
            <w:r w:rsidRPr="00175F7A">
              <w:rPr>
                <w:rFonts w:eastAsia="Times New Roman"/>
                <w:sz w:val="24"/>
                <w:szCs w:val="24"/>
              </w:rPr>
              <w:t>начало года снижена</w:t>
            </w:r>
            <w:r w:rsidR="00D570C8" w:rsidRPr="00175F7A">
              <w:rPr>
                <w:rFonts w:eastAsia="Times New Roman"/>
                <w:sz w:val="24"/>
                <w:szCs w:val="24"/>
              </w:rPr>
              <w:t xml:space="preserve"> </w:t>
            </w:r>
            <w:r w:rsidRPr="00175F7A">
              <w:rPr>
                <w:sz w:val="24"/>
                <w:szCs w:val="24"/>
              </w:rPr>
              <w:t>(</w:t>
            </w:r>
            <w:r w:rsidRPr="00175F7A">
              <w:rPr>
                <w:rFonts w:eastAsia="Times New Roman"/>
                <w:sz w:val="24"/>
                <w:szCs w:val="24"/>
              </w:rPr>
              <w:t>да/нет)</w:t>
            </w:r>
          </w:p>
        </w:tc>
        <w:tc>
          <w:tcPr>
            <w:tcW w:w="323" w:type="pct"/>
            <w:gridSpan w:val="3"/>
            <w:shd w:val="clear" w:color="auto" w:fill="FFFFFF"/>
          </w:tcPr>
          <w:p w14:paraId="0A979910" w14:textId="77777777" w:rsidR="007A171D" w:rsidRPr="00175F7A" w:rsidRDefault="007A171D" w:rsidP="00795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74D7AF43" w14:textId="77777777" w:rsidR="007A171D" w:rsidRPr="00175F7A" w:rsidRDefault="007A171D" w:rsidP="00795308">
            <w:pPr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116B8861" w14:textId="77777777" w:rsidR="007A171D" w:rsidRPr="00175F7A" w:rsidRDefault="007A171D" w:rsidP="00795308">
            <w:pPr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14:paraId="4379D454" w14:textId="77777777" w:rsidTr="00BF1A8D">
        <w:trPr>
          <w:trHeight w:hRule="exact" w:val="2576"/>
        </w:trPr>
        <w:tc>
          <w:tcPr>
            <w:tcW w:w="227" w:type="pct"/>
            <w:shd w:val="clear" w:color="auto" w:fill="FFFFFF"/>
          </w:tcPr>
          <w:p w14:paraId="07A853B5" w14:textId="77777777"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1.3.</w:t>
            </w:r>
          </w:p>
        </w:tc>
        <w:tc>
          <w:tcPr>
            <w:tcW w:w="1366" w:type="pct"/>
            <w:gridSpan w:val="2"/>
            <w:shd w:val="clear" w:color="auto" w:fill="FFFFFF"/>
          </w:tcPr>
          <w:p w14:paraId="5FA004DE" w14:textId="1C441D41" w:rsidR="00665E2E" w:rsidRPr="00E00156" w:rsidRDefault="00665E2E" w:rsidP="00665E2E">
            <w:pPr>
              <w:shd w:val="clear" w:color="auto" w:fill="FFFFFF"/>
              <w:spacing w:line="240" w:lineRule="exact"/>
              <w:ind w:left="-17" w:right="58"/>
              <w:rPr>
                <w:sz w:val="22"/>
                <w:szCs w:val="22"/>
              </w:rPr>
            </w:pPr>
            <w:r w:rsidRPr="00E00156">
              <w:rPr>
                <w:rFonts w:eastAsia="Times New Roman"/>
                <w:sz w:val="22"/>
                <w:szCs w:val="22"/>
              </w:rPr>
              <w:t>Проведение оценки эффективности налоговых льгот, предоставляемых нормативно-правовыми актами администрации муниципального образования «Тамбовский сельсовет» по налогам и сборам, и представление аналитической информации главе администрации поселения</w:t>
            </w:r>
          </w:p>
        </w:tc>
        <w:tc>
          <w:tcPr>
            <w:tcW w:w="634" w:type="pct"/>
            <w:gridSpan w:val="2"/>
            <w:shd w:val="clear" w:color="auto" w:fill="FFFFFF"/>
          </w:tcPr>
          <w:p w14:paraId="18E7A8BE" w14:textId="7C2310DD" w:rsidR="00665E2E" w:rsidRPr="00E00156" w:rsidRDefault="00665E2E" w:rsidP="00665E2E">
            <w:pPr>
              <w:shd w:val="clear" w:color="auto" w:fill="FFFFFF"/>
              <w:spacing w:line="240" w:lineRule="exact"/>
              <w:ind w:right="48"/>
              <w:jc w:val="both"/>
              <w:rPr>
                <w:sz w:val="22"/>
                <w:szCs w:val="22"/>
              </w:rPr>
            </w:pPr>
            <w:r w:rsidRPr="00E00156">
              <w:rPr>
                <w:rFonts w:eastAsia="Times New Roman"/>
                <w:sz w:val="22"/>
                <w:szCs w:val="22"/>
              </w:rPr>
              <w:t>ежегодно до 31 декабря</w:t>
            </w:r>
          </w:p>
        </w:tc>
        <w:tc>
          <w:tcPr>
            <w:tcW w:w="821" w:type="pct"/>
            <w:shd w:val="clear" w:color="auto" w:fill="FFFFFF"/>
          </w:tcPr>
          <w:p w14:paraId="0A4150AD" w14:textId="76496713" w:rsidR="00665E2E" w:rsidRPr="00E00156" w:rsidRDefault="00665E2E" w:rsidP="00665E2E">
            <w:pPr>
              <w:shd w:val="clear" w:color="auto" w:fill="FFFFFF"/>
              <w:spacing w:line="240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Pr="00175F7A">
              <w:rPr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  <w:r w:rsidRPr="00175F7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38" w:type="pct"/>
            <w:shd w:val="clear" w:color="auto" w:fill="FFFFFF"/>
          </w:tcPr>
          <w:p w14:paraId="06C0B38D" w14:textId="1DB4A2D9" w:rsidR="00665E2E" w:rsidRPr="00E00156" w:rsidRDefault="00665E2E" w:rsidP="00665E2E">
            <w:pPr>
              <w:shd w:val="clear" w:color="auto" w:fill="FFFFFF"/>
              <w:spacing w:line="240" w:lineRule="exact"/>
              <w:ind w:right="92"/>
              <w:rPr>
                <w:sz w:val="22"/>
                <w:szCs w:val="22"/>
              </w:rPr>
            </w:pPr>
            <w:r w:rsidRPr="00E00156">
              <w:rPr>
                <w:rFonts w:eastAsia="Times New Roman"/>
                <w:sz w:val="22"/>
                <w:szCs w:val="22"/>
              </w:rPr>
              <w:t>Проведение анализа бюджетной и экономической эффективности действующих налоговых льгот, рассмотрение предложений, направленные на отмену неэффективных налоговых льгот и ужесточение критериев предоставления льгот</w:t>
            </w:r>
          </w:p>
        </w:tc>
        <w:tc>
          <w:tcPr>
            <w:tcW w:w="323" w:type="pct"/>
            <w:gridSpan w:val="3"/>
            <w:shd w:val="clear" w:color="auto" w:fill="FFFFFF"/>
          </w:tcPr>
          <w:p w14:paraId="29B4CC44" w14:textId="35D8136F" w:rsidR="00665E2E" w:rsidRPr="00E00156" w:rsidRDefault="00665E2E" w:rsidP="00665E2E">
            <w:pPr>
              <w:shd w:val="clear" w:color="auto" w:fill="FFFFFF"/>
              <w:spacing w:line="240" w:lineRule="exact"/>
              <w:ind w:right="413"/>
              <w:jc w:val="center"/>
              <w:rPr>
                <w:sz w:val="22"/>
                <w:szCs w:val="22"/>
              </w:rPr>
            </w:pPr>
            <w:r w:rsidRPr="00E00156">
              <w:rPr>
                <w:sz w:val="22"/>
                <w:szCs w:val="22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180D0E58" w14:textId="3D6E506F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47EBFDF1" w14:textId="4C107443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14:paraId="312E5BB4" w14:textId="77777777" w:rsidTr="00BF1A8D">
        <w:trPr>
          <w:trHeight w:hRule="exact" w:val="90"/>
        </w:trPr>
        <w:tc>
          <w:tcPr>
            <w:tcW w:w="227" w:type="pct"/>
            <w:shd w:val="clear" w:color="auto" w:fill="FFFFFF"/>
          </w:tcPr>
          <w:p w14:paraId="33D362D3" w14:textId="79042861"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6" w:type="pct"/>
            <w:gridSpan w:val="2"/>
            <w:shd w:val="clear" w:color="auto" w:fill="FFFFFF"/>
          </w:tcPr>
          <w:p w14:paraId="4F82F6FE" w14:textId="2FEDDDB9" w:rsidR="00665E2E" w:rsidRPr="00E00156" w:rsidRDefault="00665E2E" w:rsidP="00665E2E">
            <w:pPr>
              <w:ind w:left="-1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shd w:val="clear" w:color="auto" w:fill="FFFFFF"/>
          </w:tcPr>
          <w:p w14:paraId="6E4A4CE8" w14:textId="331B0DD1" w:rsidR="00665E2E" w:rsidRPr="00E00156" w:rsidRDefault="00665E2E" w:rsidP="00665E2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FFFFFF"/>
          </w:tcPr>
          <w:p w14:paraId="337549EE" w14:textId="717BBD53" w:rsidR="00665E2E" w:rsidRPr="00E00156" w:rsidRDefault="00665E2E" w:rsidP="00665E2E">
            <w:pPr>
              <w:shd w:val="clear" w:color="auto" w:fill="FFFFFF"/>
              <w:spacing w:line="240" w:lineRule="exact"/>
              <w:ind w:right="-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FFFFF"/>
          </w:tcPr>
          <w:p w14:paraId="35A20DCC" w14:textId="3C00459F" w:rsidR="00665E2E" w:rsidRPr="00E00156" w:rsidRDefault="00665E2E" w:rsidP="00665E2E">
            <w:pPr>
              <w:shd w:val="clear" w:color="auto" w:fill="FFFFFF"/>
              <w:spacing w:line="240" w:lineRule="exact"/>
              <w:ind w:right="9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3" w:type="pct"/>
            <w:gridSpan w:val="3"/>
            <w:shd w:val="clear" w:color="auto" w:fill="FFFFFF"/>
          </w:tcPr>
          <w:p w14:paraId="24F818E3" w14:textId="62DC644A" w:rsidR="00665E2E" w:rsidRPr="00E00156" w:rsidRDefault="00665E2E" w:rsidP="00665E2E">
            <w:pPr>
              <w:shd w:val="clear" w:color="auto" w:fill="FFFFFF"/>
              <w:spacing w:line="240" w:lineRule="exact"/>
              <w:ind w:right="413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shd w:val="clear" w:color="auto" w:fill="FFFFFF"/>
          </w:tcPr>
          <w:p w14:paraId="5CDF84C5" w14:textId="7B0AA803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/>
          </w:tcPr>
          <w:p w14:paraId="05F55E46" w14:textId="12FFD13C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65E2E" w:rsidRPr="00175F7A" w14:paraId="54463B1C" w14:textId="77777777" w:rsidTr="00BF1A8D">
        <w:trPr>
          <w:trHeight w:hRule="exact" w:val="756"/>
        </w:trPr>
        <w:tc>
          <w:tcPr>
            <w:tcW w:w="227" w:type="pct"/>
            <w:shd w:val="clear" w:color="auto" w:fill="FFFFFF"/>
            <w:vAlign w:val="center"/>
          </w:tcPr>
          <w:p w14:paraId="5A80CBAD" w14:textId="77777777" w:rsidR="00665E2E" w:rsidRPr="00665E2E" w:rsidRDefault="00665E2E" w:rsidP="00665E2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65E2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73" w:type="pct"/>
            <w:gridSpan w:val="11"/>
            <w:shd w:val="clear" w:color="auto" w:fill="FFFFFF"/>
            <w:vAlign w:val="center"/>
          </w:tcPr>
          <w:p w14:paraId="1A128A09" w14:textId="1B57AFD1" w:rsidR="00665E2E" w:rsidRPr="00665E2E" w:rsidRDefault="00665E2E" w:rsidP="00665E2E">
            <w:pPr>
              <w:shd w:val="clear" w:color="auto" w:fill="FFFFFF"/>
              <w:ind w:left="-17"/>
              <w:jc w:val="center"/>
              <w:rPr>
                <w:b/>
                <w:bCs/>
                <w:sz w:val="24"/>
                <w:szCs w:val="24"/>
              </w:rPr>
            </w:pPr>
            <w:r w:rsidRPr="00665E2E">
              <w:rPr>
                <w:rFonts w:eastAsia="Times New Roman"/>
                <w:b/>
                <w:bCs/>
                <w:sz w:val="24"/>
                <w:szCs w:val="24"/>
              </w:rPr>
              <w:t xml:space="preserve">Мероприятия по оптимизации расходов бюджета Администрация </w:t>
            </w:r>
            <w:r w:rsidRPr="00665E2E">
              <w:rPr>
                <w:b/>
                <w:bCs/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  <w:r w:rsidRPr="00665E2E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65E2E" w:rsidRPr="00175F7A" w14:paraId="6BAE0EC9" w14:textId="77777777" w:rsidTr="00BF1A8D">
        <w:trPr>
          <w:trHeight w:hRule="exact" w:val="453"/>
        </w:trPr>
        <w:tc>
          <w:tcPr>
            <w:tcW w:w="227" w:type="pct"/>
            <w:shd w:val="clear" w:color="auto" w:fill="FFFFFF"/>
            <w:vAlign w:val="center"/>
          </w:tcPr>
          <w:p w14:paraId="255671B9" w14:textId="77777777" w:rsidR="00665E2E" w:rsidRPr="00665E2E" w:rsidRDefault="00665E2E" w:rsidP="00665E2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665E2E">
              <w:rPr>
                <w:b/>
                <w:bCs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4773" w:type="pct"/>
            <w:gridSpan w:val="11"/>
            <w:shd w:val="clear" w:color="auto" w:fill="FFFFFF"/>
            <w:vAlign w:val="center"/>
          </w:tcPr>
          <w:p w14:paraId="005583CD" w14:textId="77777777" w:rsidR="00665E2E" w:rsidRPr="00665E2E" w:rsidRDefault="00665E2E" w:rsidP="00665E2E">
            <w:pPr>
              <w:shd w:val="clear" w:color="auto" w:fill="FFFFFF"/>
              <w:ind w:left="-1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65E2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Муниципальная служба</w:t>
            </w:r>
          </w:p>
        </w:tc>
      </w:tr>
      <w:tr w:rsidR="00665E2E" w:rsidRPr="00175F7A" w14:paraId="72F0F1AD" w14:textId="77777777" w:rsidTr="00BF1A8D">
        <w:trPr>
          <w:trHeight w:hRule="exact" w:val="1822"/>
        </w:trPr>
        <w:tc>
          <w:tcPr>
            <w:tcW w:w="227" w:type="pct"/>
            <w:shd w:val="clear" w:color="auto" w:fill="FFFFFF"/>
          </w:tcPr>
          <w:p w14:paraId="0F7A2185" w14:textId="77777777"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2.1.1.</w:t>
            </w:r>
          </w:p>
        </w:tc>
        <w:tc>
          <w:tcPr>
            <w:tcW w:w="1370" w:type="pct"/>
            <w:gridSpan w:val="3"/>
            <w:shd w:val="clear" w:color="auto" w:fill="FFFFFF"/>
          </w:tcPr>
          <w:p w14:paraId="5B64ADC7" w14:textId="35227336" w:rsidR="00665E2E" w:rsidRPr="00175F7A" w:rsidRDefault="00665E2E" w:rsidP="00665E2E">
            <w:pPr>
              <w:shd w:val="clear" w:color="auto" w:fill="FFFFFF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Соблюдение максимальных нормативов формирования расходов на оплату труда муниципальных служащи</w:t>
            </w:r>
            <w:r w:rsidR="00D73EFD">
              <w:rPr>
                <w:rFonts w:eastAsia="Times New Roman"/>
                <w:sz w:val="24"/>
                <w:szCs w:val="24"/>
              </w:rPr>
              <w:t>х, установленных постановлением</w:t>
            </w:r>
            <w:r w:rsidRPr="00665E2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Правительства Хабаровского края от 26.10.2023 г. №482-пр</w:t>
            </w:r>
          </w:p>
        </w:tc>
        <w:tc>
          <w:tcPr>
            <w:tcW w:w="630" w:type="pct"/>
            <w:shd w:val="clear" w:color="auto" w:fill="FFFFFF"/>
          </w:tcPr>
          <w:p w14:paraId="406B898E" w14:textId="77777777" w:rsidR="00665E2E" w:rsidRPr="00175F7A" w:rsidRDefault="00665E2E" w:rsidP="00665E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ежегодно до </w:t>
            </w:r>
            <w:r w:rsidRPr="00175F7A">
              <w:rPr>
                <w:sz w:val="24"/>
                <w:szCs w:val="24"/>
              </w:rPr>
              <w:t xml:space="preserve">31 </w:t>
            </w:r>
            <w:r w:rsidRPr="00175F7A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821" w:type="pct"/>
            <w:shd w:val="clear" w:color="auto" w:fill="FFFFFF"/>
          </w:tcPr>
          <w:p w14:paraId="7888D364" w14:textId="0F2EAF89" w:rsidR="00665E2E" w:rsidRPr="00175F7A" w:rsidRDefault="00665E2E" w:rsidP="00665E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65" w:type="pct"/>
            <w:gridSpan w:val="3"/>
            <w:shd w:val="clear" w:color="auto" w:fill="FFFFFF"/>
          </w:tcPr>
          <w:p w14:paraId="3422961F" w14:textId="77777777"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нормативы формирования расходов на оплату труда соблюдены, да/нет</w:t>
            </w:r>
          </w:p>
        </w:tc>
        <w:tc>
          <w:tcPr>
            <w:tcW w:w="296" w:type="pct"/>
            <w:shd w:val="clear" w:color="auto" w:fill="FFFFFF"/>
          </w:tcPr>
          <w:p w14:paraId="2DE5E13B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66FE5039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455898F6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14:paraId="4236A22B" w14:textId="77777777" w:rsidTr="00BF1A8D">
        <w:trPr>
          <w:trHeight w:hRule="exact" w:val="1126"/>
        </w:trPr>
        <w:tc>
          <w:tcPr>
            <w:tcW w:w="227" w:type="pct"/>
            <w:shd w:val="clear" w:color="auto" w:fill="FFFFFF"/>
          </w:tcPr>
          <w:p w14:paraId="207471A9" w14:textId="77777777"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2.1.2.</w:t>
            </w:r>
          </w:p>
        </w:tc>
        <w:tc>
          <w:tcPr>
            <w:tcW w:w="1370" w:type="pct"/>
            <w:gridSpan w:val="3"/>
            <w:shd w:val="clear" w:color="auto" w:fill="FFFFFF"/>
          </w:tcPr>
          <w:p w14:paraId="2E3924F5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left="-17" w:firstLine="24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Сохранение целевых показателей повышения оплаты труда работников бюджетной сферы в соответствии с указами Президента РФ</w:t>
            </w:r>
          </w:p>
        </w:tc>
        <w:tc>
          <w:tcPr>
            <w:tcW w:w="630" w:type="pct"/>
            <w:shd w:val="clear" w:color="auto" w:fill="FFFFFF"/>
          </w:tcPr>
          <w:p w14:paraId="614B8632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left="53" w:right="53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821" w:type="pct"/>
            <w:shd w:val="clear" w:color="auto" w:fill="FFFFFF"/>
          </w:tcPr>
          <w:p w14:paraId="29681909" w14:textId="60C0268D" w:rsidR="00665E2E" w:rsidRPr="00175F7A" w:rsidRDefault="00665E2E" w:rsidP="00665E2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65" w:type="pct"/>
            <w:gridSpan w:val="3"/>
            <w:shd w:val="clear" w:color="auto" w:fill="FFFFFF"/>
          </w:tcPr>
          <w:p w14:paraId="19954530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right="8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нормативы формирования расходов на оплату труда соблюдены, да/нет</w:t>
            </w:r>
          </w:p>
        </w:tc>
        <w:tc>
          <w:tcPr>
            <w:tcW w:w="296" w:type="pct"/>
            <w:shd w:val="clear" w:color="auto" w:fill="FFFFFF"/>
          </w:tcPr>
          <w:p w14:paraId="0E8C10E4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2E70B520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34E14C3D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14:paraId="1933D968" w14:textId="77777777" w:rsidTr="00BF1A8D">
        <w:trPr>
          <w:trHeight w:hRule="exact" w:val="1477"/>
        </w:trPr>
        <w:tc>
          <w:tcPr>
            <w:tcW w:w="227" w:type="pct"/>
            <w:shd w:val="clear" w:color="auto" w:fill="FFFFFF"/>
          </w:tcPr>
          <w:p w14:paraId="44F81593" w14:textId="77777777"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2.1.3.</w:t>
            </w:r>
          </w:p>
        </w:tc>
        <w:tc>
          <w:tcPr>
            <w:tcW w:w="1370" w:type="pct"/>
            <w:gridSpan w:val="3"/>
            <w:shd w:val="clear" w:color="auto" w:fill="FFFFFF"/>
          </w:tcPr>
          <w:p w14:paraId="7C608CF4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left="-17" w:firstLine="24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Проведение оптимизации расходов на содержание органов местного самоуправления сельского поселения</w:t>
            </w:r>
          </w:p>
        </w:tc>
        <w:tc>
          <w:tcPr>
            <w:tcW w:w="630" w:type="pct"/>
            <w:shd w:val="clear" w:color="auto" w:fill="FFFFFF"/>
          </w:tcPr>
          <w:p w14:paraId="1F0C63B4" w14:textId="77777777" w:rsidR="00665E2E" w:rsidRPr="00175F7A" w:rsidRDefault="00665E2E" w:rsidP="00665E2E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14:paraId="3959BBFE" w14:textId="0056FD45" w:rsidR="00665E2E" w:rsidRPr="00175F7A" w:rsidRDefault="00665E2E" w:rsidP="00665E2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65" w:type="pct"/>
            <w:gridSpan w:val="3"/>
            <w:shd w:val="clear" w:color="auto" w:fill="FFFFFF"/>
          </w:tcPr>
          <w:p w14:paraId="428DE3AD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right="8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проведение мероприятий по оптимизации расходов и численности в органах местного самоуправления сельского поселения, да/нет</w:t>
            </w:r>
          </w:p>
        </w:tc>
        <w:tc>
          <w:tcPr>
            <w:tcW w:w="296" w:type="pct"/>
            <w:shd w:val="clear" w:color="auto" w:fill="FFFFFF"/>
          </w:tcPr>
          <w:p w14:paraId="58644CF9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1AE9C03B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14804DC2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14:paraId="5D7DE618" w14:textId="77777777" w:rsidTr="00BF1A8D">
        <w:trPr>
          <w:trHeight w:hRule="exact" w:val="998"/>
        </w:trPr>
        <w:tc>
          <w:tcPr>
            <w:tcW w:w="227" w:type="pct"/>
            <w:shd w:val="clear" w:color="auto" w:fill="FFFFFF"/>
          </w:tcPr>
          <w:p w14:paraId="75281AA8" w14:textId="77777777"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2.1.4.</w:t>
            </w:r>
          </w:p>
        </w:tc>
        <w:tc>
          <w:tcPr>
            <w:tcW w:w="1370" w:type="pct"/>
            <w:gridSpan w:val="3"/>
            <w:shd w:val="clear" w:color="auto" w:fill="FFFFFF"/>
          </w:tcPr>
          <w:p w14:paraId="1E93A1DC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left="-17" w:firstLine="24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Ограничение увеличения численности работников органов местного самоуправления</w:t>
            </w:r>
          </w:p>
        </w:tc>
        <w:tc>
          <w:tcPr>
            <w:tcW w:w="630" w:type="pct"/>
            <w:shd w:val="clear" w:color="auto" w:fill="FFFFFF"/>
          </w:tcPr>
          <w:p w14:paraId="20B52E18" w14:textId="77777777" w:rsidR="00665E2E" w:rsidRPr="00175F7A" w:rsidRDefault="00665E2E" w:rsidP="00665E2E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14:paraId="61B618E5" w14:textId="77777777" w:rsidR="00665E2E" w:rsidRPr="00175F7A" w:rsidRDefault="00665E2E" w:rsidP="00665E2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065" w:type="pct"/>
            <w:gridSpan w:val="3"/>
            <w:shd w:val="clear" w:color="auto" w:fill="FFFFFF"/>
          </w:tcPr>
          <w:p w14:paraId="21E602A7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right="8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численность работников органов местного самоуправления сельского поселения не увеличена, да/нет</w:t>
            </w:r>
          </w:p>
        </w:tc>
        <w:tc>
          <w:tcPr>
            <w:tcW w:w="296" w:type="pct"/>
            <w:shd w:val="clear" w:color="auto" w:fill="FFFFFF"/>
          </w:tcPr>
          <w:p w14:paraId="10008501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7EFB4403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086D2054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14:paraId="214AF305" w14:textId="77777777" w:rsidTr="00BF1A8D">
        <w:trPr>
          <w:trHeight w:hRule="exact" w:val="733"/>
        </w:trPr>
        <w:tc>
          <w:tcPr>
            <w:tcW w:w="227" w:type="pct"/>
            <w:shd w:val="clear" w:color="auto" w:fill="FFFFFF"/>
          </w:tcPr>
          <w:p w14:paraId="41F10DAC" w14:textId="77777777" w:rsidR="00665E2E" w:rsidRPr="00665E2E" w:rsidRDefault="00665E2E" w:rsidP="00665E2E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665E2E">
              <w:rPr>
                <w:b/>
                <w:bCs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4773" w:type="pct"/>
            <w:gridSpan w:val="11"/>
            <w:shd w:val="clear" w:color="auto" w:fill="FFFFFF"/>
          </w:tcPr>
          <w:p w14:paraId="57A648FD" w14:textId="76DCBB1A" w:rsidR="00665E2E" w:rsidRPr="00665E2E" w:rsidRDefault="00665E2E" w:rsidP="00665E2E">
            <w:pPr>
              <w:shd w:val="clear" w:color="auto" w:fill="FFFFFF"/>
              <w:ind w:left="-17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665E2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Совершенствование работы по планированию бюджета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  <w:r w:rsidRPr="00665E2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на внедрение программно-целевых методов управления в бюджетный процесс</w:t>
            </w:r>
          </w:p>
        </w:tc>
      </w:tr>
      <w:tr w:rsidR="00665E2E" w:rsidRPr="00175F7A" w14:paraId="3335EB8B" w14:textId="77777777" w:rsidTr="00BF1A8D">
        <w:trPr>
          <w:trHeight w:hRule="exact" w:val="1307"/>
        </w:trPr>
        <w:tc>
          <w:tcPr>
            <w:tcW w:w="227" w:type="pct"/>
            <w:shd w:val="clear" w:color="auto" w:fill="FFFFFF"/>
          </w:tcPr>
          <w:p w14:paraId="5359C9E0" w14:textId="77777777"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2.2.1.</w:t>
            </w:r>
          </w:p>
        </w:tc>
        <w:tc>
          <w:tcPr>
            <w:tcW w:w="1370" w:type="pct"/>
            <w:gridSpan w:val="3"/>
            <w:shd w:val="clear" w:color="auto" w:fill="FFFFFF"/>
          </w:tcPr>
          <w:p w14:paraId="36A28605" w14:textId="4132701C" w:rsidR="00665E2E" w:rsidRPr="00175F7A" w:rsidRDefault="00665E2E" w:rsidP="00665E2E">
            <w:pPr>
              <w:shd w:val="clear" w:color="auto" w:fill="FFFFFF"/>
              <w:spacing w:line="240" w:lineRule="exact"/>
              <w:ind w:left="-17" w:firstLine="24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Разработка (актуализация) документов стратегического планирования администрации </w:t>
            </w:r>
            <w:r w:rsidRPr="00175F7A">
              <w:rPr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</w:p>
        </w:tc>
        <w:tc>
          <w:tcPr>
            <w:tcW w:w="630" w:type="pct"/>
            <w:shd w:val="clear" w:color="auto" w:fill="FFFFFF"/>
          </w:tcPr>
          <w:p w14:paraId="13FC3A06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left="154" w:right="154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14:paraId="4E4AA13D" w14:textId="4F7F9F94" w:rsidR="00665E2E" w:rsidRPr="00175F7A" w:rsidRDefault="00665E2E" w:rsidP="00665E2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Pr="00175F7A">
              <w:rPr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</w:p>
        </w:tc>
        <w:tc>
          <w:tcPr>
            <w:tcW w:w="1041" w:type="pct"/>
            <w:gridSpan w:val="2"/>
            <w:shd w:val="clear" w:color="auto" w:fill="FFFFFF"/>
          </w:tcPr>
          <w:p w14:paraId="20188FAF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right="8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нормативно-правовые акты разработаны (актуализированы), да/нет</w:t>
            </w:r>
          </w:p>
        </w:tc>
        <w:tc>
          <w:tcPr>
            <w:tcW w:w="320" w:type="pct"/>
            <w:gridSpan w:val="2"/>
            <w:shd w:val="clear" w:color="auto" w:fill="FFFFFF"/>
          </w:tcPr>
          <w:p w14:paraId="694CDCFA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44C649B2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06061A91" w14:textId="77777777" w:rsidR="00665E2E" w:rsidRPr="00175F7A" w:rsidRDefault="00665E2E" w:rsidP="00665E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14:paraId="6B932F59" w14:textId="77777777" w:rsidTr="00BF1A8D">
        <w:trPr>
          <w:trHeight w:hRule="exact" w:val="1426"/>
        </w:trPr>
        <w:tc>
          <w:tcPr>
            <w:tcW w:w="227" w:type="pct"/>
            <w:shd w:val="clear" w:color="auto" w:fill="FFFFFF"/>
          </w:tcPr>
          <w:p w14:paraId="3699F62F" w14:textId="77777777" w:rsidR="00665E2E" w:rsidRPr="00175F7A" w:rsidRDefault="00665E2E" w:rsidP="00665E2E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2.2.2.</w:t>
            </w:r>
          </w:p>
        </w:tc>
        <w:tc>
          <w:tcPr>
            <w:tcW w:w="1370" w:type="pct"/>
            <w:gridSpan w:val="3"/>
            <w:shd w:val="clear" w:color="auto" w:fill="FFFFFF"/>
          </w:tcPr>
          <w:p w14:paraId="4B8635E0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Формирование проекта бюджета сельского поселения на очередной год и плановый период в рамках муниципальных программ</w:t>
            </w:r>
          </w:p>
        </w:tc>
        <w:tc>
          <w:tcPr>
            <w:tcW w:w="630" w:type="pct"/>
            <w:shd w:val="clear" w:color="auto" w:fill="FFFFFF"/>
          </w:tcPr>
          <w:p w14:paraId="76CDB32E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left="53" w:right="48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 до 10 октября</w:t>
            </w:r>
          </w:p>
        </w:tc>
        <w:tc>
          <w:tcPr>
            <w:tcW w:w="821" w:type="pct"/>
            <w:shd w:val="clear" w:color="auto" w:fill="FFFFFF"/>
          </w:tcPr>
          <w:p w14:paraId="4C5FDFA0" w14:textId="6C6EB93F" w:rsidR="00665E2E" w:rsidRPr="00175F7A" w:rsidRDefault="00665E2E" w:rsidP="00665E2E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Pr="00175F7A">
              <w:rPr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</w:p>
        </w:tc>
        <w:tc>
          <w:tcPr>
            <w:tcW w:w="1041" w:type="pct"/>
            <w:gridSpan w:val="2"/>
            <w:shd w:val="clear" w:color="auto" w:fill="FFFFFF"/>
          </w:tcPr>
          <w:p w14:paraId="1512D6F8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right="7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доля программных расходов бюджета сельского поселения, %</w:t>
            </w:r>
          </w:p>
        </w:tc>
        <w:tc>
          <w:tcPr>
            <w:tcW w:w="320" w:type="pct"/>
            <w:gridSpan w:val="2"/>
            <w:shd w:val="clear" w:color="auto" w:fill="FFFFFF"/>
          </w:tcPr>
          <w:p w14:paraId="0ECD9368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left="19" w:right="110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90</w:t>
            </w:r>
          </w:p>
        </w:tc>
        <w:tc>
          <w:tcPr>
            <w:tcW w:w="318" w:type="pct"/>
            <w:shd w:val="clear" w:color="auto" w:fill="FFFFFF"/>
          </w:tcPr>
          <w:p w14:paraId="7F9CAFCE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left="38" w:right="38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90</w:t>
            </w:r>
          </w:p>
        </w:tc>
        <w:tc>
          <w:tcPr>
            <w:tcW w:w="273" w:type="pct"/>
            <w:shd w:val="clear" w:color="auto" w:fill="FFFFFF"/>
          </w:tcPr>
          <w:p w14:paraId="3911666D" w14:textId="77777777" w:rsidR="00665E2E" w:rsidRPr="00175F7A" w:rsidRDefault="00665E2E" w:rsidP="00665E2E">
            <w:pPr>
              <w:shd w:val="clear" w:color="auto" w:fill="FFFFFF"/>
              <w:spacing w:line="240" w:lineRule="exact"/>
              <w:ind w:left="34" w:right="67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 менее 90</w:t>
            </w:r>
          </w:p>
        </w:tc>
      </w:tr>
      <w:tr w:rsidR="00BF1A8D" w:rsidRPr="00175F7A" w14:paraId="10A3DC34" w14:textId="77777777" w:rsidTr="00BF1A8D">
        <w:trPr>
          <w:trHeight w:hRule="exact" w:val="1031"/>
        </w:trPr>
        <w:tc>
          <w:tcPr>
            <w:tcW w:w="227" w:type="pct"/>
            <w:shd w:val="clear" w:color="auto" w:fill="FFFFFF"/>
          </w:tcPr>
          <w:p w14:paraId="088C5BAD" w14:textId="77777777" w:rsidR="00BF1A8D" w:rsidRPr="00175F7A" w:rsidRDefault="00BF1A8D" w:rsidP="00BF1A8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2.2.3.</w:t>
            </w:r>
          </w:p>
        </w:tc>
        <w:tc>
          <w:tcPr>
            <w:tcW w:w="1370" w:type="pct"/>
            <w:gridSpan w:val="3"/>
            <w:shd w:val="clear" w:color="auto" w:fill="FFFFFF"/>
          </w:tcPr>
          <w:p w14:paraId="0BA5B685" w14:textId="77777777" w:rsidR="00BF1A8D" w:rsidRPr="00175F7A" w:rsidRDefault="00BF1A8D" w:rsidP="00BF1A8D">
            <w:pPr>
              <w:shd w:val="clear" w:color="auto" w:fill="FFFFFF"/>
              <w:spacing w:line="240" w:lineRule="exact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630" w:type="pct"/>
            <w:shd w:val="clear" w:color="auto" w:fill="FFFFFF"/>
          </w:tcPr>
          <w:p w14:paraId="6F57C868" w14:textId="77777777" w:rsidR="00BF1A8D" w:rsidRPr="00175F7A" w:rsidRDefault="00BF1A8D" w:rsidP="00BF1A8D">
            <w:pPr>
              <w:shd w:val="clear" w:color="auto" w:fill="FFFFFF"/>
              <w:ind w:left="216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14:paraId="15B0318C" w14:textId="52591679" w:rsidR="00BF1A8D" w:rsidRPr="00175F7A" w:rsidRDefault="00BF1A8D" w:rsidP="00BF1A8D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867B8F"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41" w:type="pct"/>
            <w:gridSpan w:val="2"/>
            <w:shd w:val="clear" w:color="auto" w:fill="FFFFFF"/>
          </w:tcPr>
          <w:p w14:paraId="236993C4" w14:textId="77777777" w:rsidR="00BF1A8D" w:rsidRPr="00175F7A" w:rsidRDefault="00BF1A8D" w:rsidP="00BF1A8D">
            <w:pPr>
              <w:shd w:val="clear" w:color="auto" w:fill="FFFFFF"/>
              <w:spacing w:line="240" w:lineRule="exact"/>
              <w:ind w:right="82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сводный годовой отчет о ходе реализации и об оценке эффективности муниципальных программ подготовлен, да/нет</w:t>
            </w:r>
          </w:p>
        </w:tc>
        <w:tc>
          <w:tcPr>
            <w:tcW w:w="320" w:type="pct"/>
            <w:gridSpan w:val="2"/>
            <w:shd w:val="clear" w:color="auto" w:fill="FFFFFF"/>
          </w:tcPr>
          <w:p w14:paraId="245679C1" w14:textId="77777777"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2489B9C1" w14:textId="77777777"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52A7F662" w14:textId="77777777"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F1A8D" w:rsidRPr="00175F7A" w14:paraId="47775FB2" w14:textId="77777777" w:rsidTr="00BF1A8D">
        <w:trPr>
          <w:trHeight w:hRule="exact" w:val="1335"/>
        </w:trPr>
        <w:tc>
          <w:tcPr>
            <w:tcW w:w="227" w:type="pct"/>
            <w:shd w:val="clear" w:color="auto" w:fill="FFFFFF"/>
          </w:tcPr>
          <w:p w14:paraId="79437F1E" w14:textId="77777777" w:rsidR="00BF1A8D" w:rsidRPr="00175F7A" w:rsidRDefault="00BF1A8D" w:rsidP="00BF1A8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2.2.4.</w:t>
            </w:r>
          </w:p>
        </w:tc>
        <w:tc>
          <w:tcPr>
            <w:tcW w:w="1370" w:type="pct"/>
            <w:gridSpan w:val="3"/>
            <w:shd w:val="clear" w:color="auto" w:fill="FFFFFF"/>
          </w:tcPr>
          <w:p w14:paraId="2D70A600" w14:textId="77777777" w:rsidR="00BF1A8D" w:rsidRPr="00175F7A" w:rsidRDefault="00BF1A8D" w:rsidP="00BF1A8D">
            <w:pPr>
              <w:shd w:val="clear" w:color="auto" w:fill="FFFFFF"/>
              <w:ind w:left="-1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Формирование и внесение изменений в бюджетный прогноз сельского поселения </w:t>
            </w:r>
          </w:p>
        </w:tc>
        <w:tc>
          <w:tcPr>
            <w:tcW w:w="630" w:type="pct"/>
            <w:shd w:val="clear" w:color="auto" w:fill="FFFFFF"/>
          </w:tcPr>
          <w:p w14:paraId="559D0A77" w14:textId="77777777" w:rsidR="00BF1A8D" w:rsidRPr="00175F7A" w:rsidRDefault="00BF1A8D" w:rsidP="00BF1A8D">
            <w:pPr>
              <w:shd w:val="clear" w:color="auto" w:fill="FFFFFF"/>
              <w:ind w:left="211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14:paraId="04A7677A" w14:textId="6709CB54" w:rsidR="00BF1A8D" w:rsidRPr="00175F7A" w:rsidRDefault="00BF1A8D" w:rsidP="00BF1A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67B8F"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41" w:type="pct"/>
            <w:gridSpan w:val="2"/>
            <w:shd w:val="clear" w:color="auto" w:fill="FFFFFF"/>
          </w:tcPr>
          <w:p w14:paraId="25396A8B" w14:textId="77777777" w:rsidR="00BF1A8D" w:rsidRPr="00175F7A" w:rsidRDefault="00BF1A8D" w:rsidP="00BF1A8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утверждение (внесение изменений) бюджетного прогноза сельского поселения да/нет</w:t>
            </w:r>
          </w:p>
        </w:tc>
        <w:tc>
          <w:tcPr>
            <w:tcW w:w="320" w:type="pct"/>
            <w:gridSpan w:val="2"/>
            <w:shd w:val="clear" w:color="auto" w:fill="FFFFFF"/>
          </w:tcPr>
          <w:p w14:paraId="26B92B51" w14:textId="77777777"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28BF8D95" w14:textId="77777777"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57A747B9" w14:textId="77777777"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BF1A8D" w:rsidRPr="00175F7A" w14:paraId="5F10D907" w14:textId="77777777" w:rsidTr="00BF1A8D">
        <w:trPr>
          <w:trHeight w:hRule="exact" w:val="845"/>
        </w:trPr>
        <w:tc>
          <w:tcPr>
            <w:tcW w:w="227" w:type="pct"/>
            <w:shd w:val="clear" w:color="auto" w:fill="FFFFFF"/>
          </w:tcPr>
          <w:p w14:paraId="499F0130" w14:textId="77777777" w:rsidR="00BF1A8D" w:rsidRPr="00175F7A" w:rsidRDefault="00BF1A8D" w:rsidP="00BF1A8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2.2.5.</w:t>
            </w:r>
          </w:p>
        </w:tc>
        <w:tc>
          <w:tcPr>
            <w:tcW w:w="1370" w:type="pct"/>
            <w:gridSpan w:val="3"/>
            <w:shd w:val="clear" w:color="auto" w:fill="FFFFFF"/>
          </w:tcPr>
          <w:p w14:paraId="73FD59E3" w14:textId="77777777" w:rsidR="00BF1A8D" w:rsidRPr="00175F7A" w:rsidRDefault="00BF1A8D" w:rsidP="00BF1A8D">
            <w:pPr>
              <w:shd w:val="clear" w:color="auto" w:fill="FFFFFF"/>
              <w:spacing w:line="240" w:lineRule="exact"/>
              <w:ind w:left="-17" w:right="6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Оптимизация неэффективных расходов бюджета сельского поселения </w:t>
            </w:r>
          </w:p>
        </w:tc>
        <w:tc>
          <w:tcPr>
            <w:tcW w:w="630" w:type="pct"/>
            <w:shd w:val="clear" w:color="auto" w:fill="FFFFFF"/>
          </w:tcPr>
          <w:p w14:paraId="596E564B" w14:textId="77777777" w:rsidR="00BF1A8D" w:rsidRPr="00175F7A" w:rsidRDefault="00BF1A8D" w:rsidP="00BF1A8D">
            <w:pPr>
              <w:shd w:val="clear" w:color="auto" w:fill="FFFFFF"/>
              <w:ind w:left="139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821" w:type="pct"/>
            <w:shd w:val="clear" w:color="auto" w:fill="FFFFFF"/>
          </w:tcPr>
          <w:p w14:paraId="78F16CC2" w14:textId="553911AC" w:rsidR="00BF1A8D" w:rsidRPr="00175F7A" w:rsidRDefault="00BF1A8D" w:rsidP="00BF1A8D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867B8F"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41" w:type="pct"/>
            <w:gridSpan w:val="2"/>
            <w:shd w:val="clear" w:color="auto" w:fill="FFFFFF"/>
          </w:tcPr>
          <w:p w14:paraId="60E655CC" w14:textId="77777777" w:rsidR="00BF1A8D" w:rsidRPr="00175F7A" w:rsidRDefault="00BF1A8D" w:rsidP="00BF1A8D">
            <w:pPr>
              <w:shd w:val="clear" w:color="auto" w:fill="FFFFFF"/>
              <w:spacing w:line="240" w:lineRule="exact"/>
              <w:ind w:right="274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сводный доклад о результа</w:t>
            </w:r>
            <w:r w:rsidRPr="00175F7A">
              <w:rPr>
                <w:rFonts w:eastAsia="Times New Roman"/>
                <w:sz w:val="24"/>
                <w:szCs w:val="24"/>
              </w:rPr>
              <w:softHyphen/>
              <w:t>тах оптимизации в отчётном году, да/нет</w:t>
            </w:r>
          </w:p>
        </w:tc>
        <w:tc>
          <w:tcPr>
            <w:tcW w:w="320" w:type="pct"/>
            <w:gridSpan w:val="2"/>
            <w:shd w:val="clear" w:color="auto" w:fill="FFFFFF"/>
          </w:tcPr>
          <w:p w14:paraId="7F764EBE" w14:textId="77777777" w:rsidR="00BF1A8D" w:rsidRPr="00175F7A" w:rsidRDefault="00BF1A8D" w:rsidP="00BF1A8D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78B7D4D8" w14:textId="77777777"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3F6D4C31" w14:textId="77777777"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65E2E" w:rsidRPr="00175F7A" w14:paraId="75A4FE9F" w14:textId="77777777" w:rsidTr="00BF1A8D">
        <w:trPr>
          <w:trHeight w:hRule="exact" w:val="856"/>
        </w:trPr>
        <w:tc>
          <w:tcPr>
            <w:tcW w:w="227" w:type="pct"/>
            <w:shd w:val="clear" w:color="auto" w:fill="FFFFFF"/>
          </w:tcPr>
          <w:p w14:paraId="2462CA98" w14:textId="77777777" w:rsidR="00665E2E" w:rsidRPr="00BF1A8D" w:rsidRDefault="00665E2E" w:rsidP="00665E2E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1A8D">
              <w:rPr>
                <w:b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4773" w:type="pct"/>
            <w:gridSpan w:val="11"/>
            <w:shd w:val="clear" w:color="auto" w:fill="FFFFFF"/>
          </w:tcPr>
          <w:p w14:paraId="7D02F604" w14:textId="02AEFD52" w:rsidR="00665E2E" w:rsidRPr="00BF1A8D" w:rsidRDefault="00BF1A8D" w:rsidP="00665E2E">
            <w:pPr>
              <w:shd w:val="clear" w:color="auto" w:fill="FFFFFF"/>
              <w:ind w:left="-1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F1A8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Повышение операционной эффективности расходов бюджета </w:t>
            </w:r>
            <w:r w:rsidRPr="00BF1A8D">
              <w:rPr>
                <w:b/>
                <w:bCs/>
                <w:i/>
                <w:iCs/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</w:p>
        </w:tc>
      </w:tr>
      <w:tr w:rsidR="00BF1A8D" w:rsidRPr="00175F7A" w14:paraId="2EDDB696" w14:textId="77777777" w:rsidTr="00BF1A8D">
        <w:trPr>
          <w:trHeight w:hRule="exact" w:val="1989"/>
        </w:trPr>
        <w:tc>
          <w:tcPr>
            <w:tcW w:w="227" w:type="pct"/>
            <w:shd w:val="clear" w:color="auto" w:fill="FFFFFF"/>
          </w:tcPr>
          <w:p w14:paraId="55C90DAD" w14:textId="77777777" w:rsidR="00BF1A8D" w:rsidRPr="00175F7A" w:rsidRDefault="00BF1A8D" w:rsidP="00BF1A8D">
            <w:pPr>
              <w:shd w:val="clear" w:color="auto" w:fill="FFFFFF"/>
              <w:rPr>
                <w:sz w:val="24"/>
                <w:szCs w:val="24"/>
              </w:rPr>
            </w:pPr>
            <w:r w:rsidRPr="00175F7A">
              <w:rPr>
                <w:sz w:val="24"/>
                <w:szCs w:val="24"/>
              </w:rPr>
              <w:t>2.3.1.</w:t>
            </w:r>
          </w:p>
        </w:tc>
        <w:tc>
          <w:tcPr>
            <w:tcW w:w="1370" w:type="pct"/>
            <w:gridSpan w:val="3"/>
            <w:shd w:val="clear" w:color="auto" w:fill="FFFFFF"/>
          </w:tcPr>
          <w:p w14:paraId="1D1E7FB0" w14:textId="6733270F" w:rsidR="00BF1A8D" w:rsidRPr="00175F7A" w:rsidRDefault="00BF1A8D" w:rsidP="00BF1A8D">
            <w:pPr>
              <w:shd w:val="clear" w:color="auto" w:fill="FFFFFF"/>
              <w:spacing w:line="240" w:lineRule="exact"/>
              <w:ind w:left="-17" w:right="67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Недопущение образования неиспользованных остатков средств федерального и регионального бюджетов на счетах бюджета поселения</w:t>
            </w:r>
          </w:p>
        </w:tc>
        <w:tc>
          <w:tcPr>
            <w:tcW w:w="630" w:type="pct"/>
            <w:shd w:val="clear" w:color="auto" w:fill="FFFFFF"/>
          </w:tcPr>
          <w:p w14:paraId="3615549C" w14:textId="1301F3B8" w:rsidR="00BF1A8D" w:rsidRPr="00175F7A" w:rsidRDefault="00BF1A8D" w:rsidP="00BF1A8D">
            <w:pPr>
              <w:shd w:val="clear" w:color="auto" w:fill="FFFFFF"/>
              <w:spacing w:line="240" w:lineRule="exact"/>
              <w:ind w:right="53"/>
              <w:jc w:val="both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821" w:type="pct"/>
            <w:shd w:val="clear" w:color="auto" w:fill="FFFFFF"/>
          </w:tcPr>
          <w:p w14:paraId="6B5BBE0F" w14:textId="5921C489" w:rsidR="00BF1A8D" w:rsidRPr="00175F7A" w:rsidRDefault="00BF1A8D" w:rsidP="00BF1A8D">
            <w:pPr>
              <w:shd w:val="clear" w:color="auto" w:fill="FFFFFF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Главный </w:t>
            </w:r>
            <w:r w:rsidRPr="00867B8F"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1065" w:type="pct"/>
            <w:gridSpan w:val="3"/>
            <w:shd w:val="clear" w:color="auto" w:fill="FFFFFF"/>
          </w:tcPr>
          <w:p w14:paraId="39973A0A" w14:textId="3AA4E9D8" w:rsidR="00BF1A8D" w:rsidRPr="00175F7A" w:rsidRDefault="00BF1A8D" w:rsidP="00BF1A8D">
            <w:pPr>
              <w:shd w:val="clear" w:color="auto" w:fill="FFFFFF"/>
              <w:spacing w:line="240" w:lineRule="exact"/>
              <w:ind w:right="278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 xml:space="preserve">отсутствие неиспользованных остатков средств федерального и регионального бюджетов на счетах </w:t>
            </w:r>
            <w:r w:rsidRPr="00175F7A">
              <w:rPr>
                <w:sz w:val="24"/>
                <w:szCs w:val="24"/>
              </w:rPr>
              <w:t>Сусанинского сельского поселения Ульчского муниципального района Хабаровского края</w:t>
            </w:r>
          </w:p>
        </w:tc>
        <w:tc>
          <w:tcPr>
            <w:tcW w:w="296" w:type="pct"/>
            <w:shd w:val="clear" w:color="auto" w:fill="FFFFFF"/>
          </w:tcPr>
          <w:p w14:paraId="799A5D62" w14:textId="71128208" w:rsidR="00BF1A8D" w:rsidRPr="00175F7A" w:rsidRDefault="00BF1A8D" w:rsidP="00BF1A8D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18" w:type="pct"/>
            <w:shd w:val="clear" w:color="auto" w:fill="FFFFFF"/>
          </w:tcPr>
          <w:p w14:paraId="31FD6AF1" w14:textId="7A815A96"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73" w:type="pct"/>
            <w:shd w:val="clear" w:color="auto" w:fill="FFFFFF"/>
          </w:tcPr>
          <w:p w14:paraId="61FC8095" w14:textId="11872AA3" w:rsidR="00BF1A8D" w:rsidRPr="00175F7A" w:rsidRDefault="00BF1A8D" w:rsidP="00BF1A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5F7A">
              <w:rPr>
                <w:rFonts w:eastAsia="Times New Roman"/>
                <w:sz w:val="24"/>
                <w:szCs w:val="24"/>
              </w:rPr>
              <w:t>да</w:t>
            </w:r>
          </w:p>
        </w:tc>
      </w:tr>
    </w:tbl>
    <w:p w14:paraId="06B75466" w14:textId="77777777" w:rsidR="00C9340F" w:rsidRPr="00175F7A" w:rsidRDefault="00C9340F">
      <w:pPr>
        <w:rPr>
          <w:sz w:val="24"/>
          <w:szCs w:val="24"/>
        </w:rPr>
      </w:pPr>
    </w:p>
    <w:sectPr w:rsidR="00C9340F" w:rsidRPr="00175F7A" w:rsidSect="00E00156">
      <w:pgSz w:w="16834" w:h="11909" w:orient="landscape"/>
      <w:pgMar w:top="567" w:right="448" w:bottom="567" w:left="44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3497" w14:textId="77777777" w:rsidR="000B7B1E" w:rsidRDefault="000B7B1E" w:rsidP="00CF4566">
      <w:r>
        <w:separator/>
      </w:r>
    </w:p>
  </w:endnote>
  <w:endnote w:type="continuationSeparator" w:id="0">
    <w:p w14:paraId="496BB302" w14:textId="77777777" w:rsidR="000B7B1E" w:rsidRDefault="000B7B1E" w:rsidP="00CF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53024"/>
      <w:docPartObj>
        <w:docPartGallery w:val="Page Numbers (Bottom of Page)"/>
        <w:docPartUnique/>
      </w:docPartObj>
    </w:sdtPr>
    <w:sdtEndPr/>
    <w:sdtContent>
      <w:p w14:paraId="1A9F4C1B" w14:textId="18519682" w:rsidR="00CF4566" w:rsidRDefault="00CF45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EFD">
          <w:rPr>
            <w:noProof/>
          </w:rPr>
          <w:t>2</w:t>
        </w:r>
        <w:r>
          <w:fldChar w:fldCharType="end"/>
        </w:r>
      </w:p>
    </w:sdtContent>
  </w:sdt>
  <w:p w14:paraId="6C377A61" w14:textId="77777777" w:rsidR="00CF4566" w:rsidRDefault="00CF45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2DE75" w14:textId="77777777" w:rsidR="000B7B1E" w:rsidRDefault="000B7B1E" w:rsidP="00CF4566">
      <w:r>
        <w:separator/>
      </w:r>
    </w:p>
  </w:footnote>
  <w:footnote w:type="continuationSeparator" w:id="0">
    <w:p w14:paraId="5153290D" w14:textId="77777777" w:rsidR="000B7B1E" w:rsidRDefault="000B7B1E" w:rsidP="00CF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207A7" w14:textId="47BF4967" w:rsidR="00BF1A8D" w:rsidRDefault="00BF1A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F"/>
    <w:rsid w:val="0002225A"/>
    <w:rsid w:val="0009766B"/>
    <w:rsid w:val="000B7B1E"/>
    <w:rsid w:val="000F6ED8"/>
    <w:rsid w:val="001030E4"/>
    <w:rsid w:val="00150730"/>
    <w:rsid w:val="00175F7A"/>
    <w:rsid w:val="001831C6"/>
    <w:rsid w:val="001879CD"/>
    <w:rsid w:val="001A7A16"/>
    <w:rsid w:val="002118B7"/>
    <w:rsid w:val="00252214"/>
    <w:rsid w:val="0026011A"/>
    <w:rsid w:val="00265B9A"/>
    <w:rsid w:val="00290F7D"/>
    <w:rsid w:val="002A752F"/>
    <w:rsid w:val="00335E2D"/>
    <w:rsid w:val="003444B3"/>
    <w:rsid w:val="003762C1"/>
    <w:rsid w:val="003A16E2"/>
    <w:rsid w:val="003E389D"/>
    <w:rsid w:val="00476340"/>
    <w:rsid w:val="004F24B2"/>
    <w:rsid w:val="0054605E"/>
    <w:rsid w:val="005A34CB"/>
    <w:rsid w:val="005D4363"/>
    <w:rsid w:val="00621BF9"/>
    <w:rsid w:val="0064665B"/>
    <w:rsid w:val="00665E2E"/>
    <w:rsid w:val="00696137"/>
    <w:rsid w:val="006A7999"/>
    <w:rsid w:val="00795308"/>
    <w:rsid w:val="007A171D"/>
    <w:rsid w:val="007C14C5"/>
    <w:rsid w:val="007F2E04"/>
    <w:rsid w:val="00803973"/>
    <w:rsid w:val="00834F0F"/>
    <w:rsid w:val="008509EA"/>
    <w:rsid w:val="008C334B"/>
    <w:rsid w:val="00907BC8"/>
    <w:rsid w:val="00941FFC"/>
    <w:rsid w:val="009A311E"/>
    <w:rsid w:val="009B22C4"/>
    <w:rsid w:val="009C446C"/>
    <w:rsid w:val="00A3773B"/>
    <w:rsid w:val="00B948B3"/>
    <w:rsid w:val="00BB7F12"/>
    <w:rsid w:val="00BE1067"/>
    <w:rsid w:val="00BF1A8D"/>
    <w:rsid w:val="00C15377"/>
    <w:rsid w:val="00C2642C"/>
    <w:rsid w:val="00C2731A"/>
    <w:rsid w:val="00C43880"/>
    <w:rsid w:val="00C9340F"/>
    <w:rsid w:val="00CD1EE9"/>
    <w:rsid w:val="00CF4566"/>
    <w:rsid w:val="00CF4CD5"/>
    <w:rsid w:val="00D570C8"/>
    <w:rsid w:val="00D73EFD"/>
    <w:rsid w:val="00DC1764"/>
    <w:rsid w:val="00DD0407"/>
    <w:rsid w:val="00DD6C38"/>
    <w:rsid w:val="00E00156"/>
    <w:rsid w:val="00E50173"/>
    <w:rsid w:val="00E818FF"/>
    <w:rsid w:val="00E86526"/>
    <w:rsid w:val="00EB6FB6"/>
    <w:rsid w:val="00F20F72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EF0B97"/>
  <w14:defaultImageDpi w14:val="0"/>
  <w15:docId w15:val="{66C7BD91-6DA8-40BD-B5BF-389F8AAB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56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45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566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3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89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90F7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33FD-2AFF-4CA2-86D7-FDBEDE44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Сидельникова Валерия Сергеевна</cp:lastModifiedBy>
  <cp:revision>2</cp:revision>
  <cp:lastPrinted>2024-07-26T01:17:00Z</cp:lastPrinted>
  <dcterms:created xsi:type="dcterms:W3CDTF">2024-07-31T02:34:00Z</dcterms:created>
  <dcterms:modified xsi:type="dcterms:W3CDTF">2024-07-31T02:34:00Z</dcterms:modified>
</cp:coreProperties>
</file>