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7255D" w14:textId="77777777" w:rsidR="00FE1F92" w:rsidRDefault="00FE1F92" w:rsidP="00FE1F92">
      <w:pPr>
        <w:shd w:val="clear" w:color="auto" w:fill="FFFFFF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14:paraId="281164A9" w14:textId="77777777" w:rsidR="00FE1F92" w:rsidRDefault="00FE1F92" w:rsidP="00FE1F9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3E4F753F" w14:textId="77777777" w:rsidR="00FE1F92" w:rsidRDefault="00FE1F92" w:rsidP="00FE1F92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14:paraId="0951C12A" w14:textId="77777777" w:rsidR="00FE1F92" w:rsidRDefault="00FE1F92" w:rsidP="00FE1F92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6C227B" w14:textId="77777777" w:rsidR="00FE1F92" w:rsidRDefault="00FE1F92" w:rsidP="00FE1F9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14:paraId="74B8B1F9" w14:textId="77777777" w:rsidR="001D16FB" w:rsidRDefault="001D16FB">
      <w:pPr>
        <w:jc w:val="center"/>
        <w:rPr>
          <w:sz w:val="28"/>
        </w:rPr>
      </w:pPr>
    </w:p>
    <w:p w14:paraId="3593F6F7" w14:textId="543EC28E" w:rsidR="001D16FB" w:rsidRDefault="00FE1F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5966">
        <w:rPr>
          <w:sz w:val="28"/>
          <w:szCs w:val="28"/>
        </w:rPr>
        <w:t>21</w:t>
      </w:r>
      <w:r>
        <w:rPr>
          <w:sz w:val="28"/>
          <w:szCs w:val="28"/>
        </w:rPr>
        <w:t xml:space="preserve">.10.2024           № </w:t>
      </w:r>
      <w:r>
        <w:rPr>
          <w:sz w:val="28"/>
          <w:szCs w:val="28"/>
        </w:rPr>
        <w:t>5</w:t>
      </w:r>
      <w:r w:rsidR="00C75966">
        <w:rPr>
          <w:sz w:val="28"/>
          <w:szCs w:val="28"/>
        </w:rPr>
        <w:t>5</w:t>
      </w:r>
      <w:r>
        <w:rPr>
          <w:sz w:val="28"/>
          <w:szCs w:val="28"/>
        </w:rPr>
        <w:t>-па</w:t>
      </w:r>
    </w:p>
    <w:p w14:paraId="08762731" w14:textId="115F7EF2" w:rsidR="001D16FB" w:rsidRDefault="00FE1F92">
      <w:pPr>
        <w:rPr>
          <w:sz w:val="28"/>
          <w:szCs w:val="28"/>
        </w:rPr>
      </w:pPr>
      <w:r>
        <w:rPr>
          <w:sz w:val="28"/>
          <w:szCs w:val="28"/>
        </w:rPr>
        <w:t xml:space="preserve">        с. Сусанино</w:t>
      </w:r>
    </w:p>
    <w:p w14:paraId="37CA44E3" w14:textId="77777777" w:rsidR="001D16FB" w:rsidRDefault="001D16FB">
      <w:pPr>
        <w:rPr>
          <w:sz w:val="28"/>
          <w:szCs w:val="28"/>
        </w:rPr>
      </w:pPr>
    </w:p>
    <w:p w14:paraId="65C19A3F" w14:textId="77777777" w:rsidR="001D16FB" w:rsidRDefault="001D16FB">
      <w:pPr>
        <w:rPr>
          <w:sz w:val="28"/>
          <w:szCs w:val="28"/>
        </w:rPr>
      </w:pPr>
    </w:p>
    <w:p w14:paraId="29253C9E" w14:textId="77777777" w:rsidR="001D16FB" w:rsidRDefault="00FE1F9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14934FA5" w14:textId="1795D3A5" w:rsidR="001D16FB" w:rsidRDefault="00FE1F9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жилого дома</w:t>
      </w:r>
    </w:p>
    <w:p w14:paraId="72632309" w14:textId="77777777" w:rsidR="001D16FB" w:rsidRDefault="001D16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0441604" w14:textId="77777777" w:rsidR="001D16FB" w:rsidRDefault="001D16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2F0D7A23" w14:textId="6A54A80A" w:rsidR="001D16FB" w:rsidRDefault="00FE1F9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(Росреестр), на основании поступившего заявления от </w:t>
      </w:r>
      <w:r w:rsidR="00C75966">
        <w:rPr>
          <w:rFonts w:ascii="Times New Roman" w:eastAsia="Calibri" w:hAnsi="Times New Roman" w:cs="Times New Roman"/>
          <w:sz w:val="28"/>
          <w:szCs w:val="28"/>
        </w:rPr>
        <w:t>Бендерской Анны Михайловны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Сусанинского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Ульчского муниципального района Хабаровского края </w:t>
      </w:r>
    </w:p>
    <w:p w14:paraId="33134CA9" w14:textId="77777777" w:rsidR="001D16FB" w:rsidRDefault="00FE1F9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0670AEDD" w14:textId="1885EDEB" w:rsidR="001D16FB" w:rsidRDefault="00FE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Сусанинского сельского поселения Ульчского муниципального района Хабаровского края по адресу: Хабаровский край, Ульчский райо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н, село Сусанино, ул. </w:t>
      </w:r>
      <w:r w:rsidR="00C75966">
        <w:rPr>
          <w:rFonts w:ascii="Times New Roman" w:eastAsia="Calibri" w:hAnsi="Times New Roman" w:cs="Times New Roman"/>
          <w:sz w:val="28"/>
          <w:szCs w:val="28"/>
        </w:rPr>
        <w:t>Куйбышева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7596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 кв.</w:t>
      </w:r>
      <w:r w:rsidR="00C7596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общей площадью </w:t>
      </w:r>
      <w:r w:rsidR="00C75966">
        <w:rPr>
          <w:rFonts w:ascii="Times New Roman" w:eastAsia="Calibri" w:hAnsi="Times New Roman" w:cs="Times New Roman"/>
          <w:sz w:val="28"/>
          <w:szCs w:val="28"/>
        </w:rPr>
        <w:t>52,6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 м., с кадастровым номером: 27:16:0020507:5</w:t>
      </w:r>
      <w:r w:rsidR="00C75966">
        <w:rPr>
          <w:rFonts w:ascii="Times New Roman" w:eastAsia="Calibri" w:hAnsi="Times New Roman" w:cs="Times New Roman"/>
          <w:sz w:val="28"/>
          <w:szCs w:val="28"/>
        </w:rPr>
        <w:t>99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принадлежащую на праве собственности </w:t>
      </w:r>
      <w:r w:rsidR="00C75966">
        <w:rPr>
          <w:rFonts w:ascii="Times New Roman" w:eastAsia="Calibri" w:hAnsi="Times New Roman" w:cs="Times New Roman"/>
          <w:sz w:val="28"/>
          <w:szCs w:val="28"/>
        </w:rPr>
        <w:t>Бендерской Анне Михайловне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(Выписка из ЕГРН, собственность от </w:t>
      </w:r>
      <w:r w:rsidR="00C75966">
        <w:rPr>
          <w:rFonts w:ascii="Times New Roman" w:eastAsia="Calibri" w:hAnsi="Times New Roman" w:cs="Times New Roman"/>
          <w:sz w:val="28"/>
          <w:szCs w:val="28"/>
        </w:rPr>
        <w:t>26.09.2024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частью жилого дома.</w:t>
      </w:r>
    </w:p>
    <w:p w14:paraId="2BF101FE" w14:textId="41511821" w:rsidR="001D16FB" w:rsidRDefault="00FE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75966">
        <w:rPr>
          <w:rFonts w:ascii="Times New Roman" w:eastAsia="Calibri" w:hAnsi="Times New Roman" w:cs="Times New Roman"/>
          <w:sz w:val="28"/>
          <w:szCs w:val="28"/>
        </w:rPr>
        <w:t>Бендерской Анне Михайловне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57E63F78" w14:textId="77777777" w:rsidR="001D16FB" w:rsidRDefault="00FE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371DC266" w14:textId="77777777" w:rsidR="001D16FB" w:rsidRDefault="00FE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14:paraId="0BB79ACD" w14:textId="77777777" w:rsidR="001D16FB" w:rsidRDefault="001D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BA527D" w14:textId="77777777" w:rsidR="001D16FB" w:rsidRDefault="001D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B38BD" w14:textId="77777777" w:rsidR="001D16FB" w:rsidRDefault="001D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BC6E65" w14:textId="77777777" w:rsidR="001D16FB" w:rsidRDefault="001D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E3FA52" w14:textId="77777777" w:rsidR="001D16FB" w:rsidRDefault="00FE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6B070FA0" w14:textId="77777777" w:rsidR="001D16FB" w:rsidRDefault="00FE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              В.В. Галеева     </w:t>
      </w:r>
    </w:p>
    <w:p w14:paraId="08EF664A" w14:textId="77777777" w:rsidR="001D16FB" w:rsidRDefault="001D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33CD6B" w14:textId="77777777" w:rsidR="001D16FB" w:rsidRDefault="001D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C0F512" w14:textId="77777777" w:rsidR="001D16FB" w:rsidRDefault="001D16FB"/>
    <w:sectPr w:rsidR="001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65E4" w14:textId="77777777" w:rsidR="006507E8" w:rsidRDefault="006507E8">
      <w:r>
        <w:separator/>
      </w:r>
    </w:p>
  </w:endnote>
  <w:endnote w:type="continuationSeparator" w:id="0">
    <w:p w14:paraId="1CC0B8B1" w14:textId="77777777" w:rsidR="006507E8" w:rsidRDefault="0065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1D01E" w14:textId="77777777" w:rsidR="006507E8" w:rsidRDefault="006507E8">
      <w:r>
        <w:separator/>
      </w:r>
    </w:p>
  </w:footnote>
  <w:footnote w:type="continuationSeparator" w:id="0">
    <w:p w14:paraId="064F163D" w14:textId="77777777" w:rsidR="006507E8" w:rsidRDefault="0065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B"/>
    <w:rsid w:val="001D16FB"/>
    <w:rsid w:val="002E0783"/>
    <w:rsid w:val="0045074E"/>
    <w:rsid w:val="00466C39"/>
    <w:rsid w:val="006507E8"/>
    <w:rsid w:val="006C1FC7"/>
    <w:rsid w:val="00794AAD"/>
    <w:rsid w:val="00A5654B"/>
    <w:rsid w:val="00AA1D7B"/>
    <w:rsid w:val="00C75966"/>
    <w:rsid w:val="00C9170D"/>
    <w:rsid w:val="00DA390D"/>
    <w:rsid w:val="00E6799F"/>
    <w:rsid w:val="00FE1F92"/>
    <w:rsid w:val="562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E8D3"/>
  <w15:docId w15:val="{23CEADD4-735E-4A16-AFF2-DE0C281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E1F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Мартынова</dc:creator>
  <cp:lastModifiedBy>Сидельникова Валерия Сергеевна</cp:lastModifiedBy>
  <cp:revision>2</cp:revision>
  <cp:lastPrinted>2024-10-21T01:02:00Z</cp:lastPrinted>
  <dcterms:created xsi:type="dcterms:W3CDTF">2024-11-05T05:29:00Z</dcterms:created>
  <dcterms:modified xsi:type="dcterms:W3CDTF">2024-11-05T05:29:00Z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A688713AEA804C69A9BB790F29D7499A_13</vt:lpwstr>
  </property>
</Properties>
</file>