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31" w:rsidRPr="00081F31" w:rsidRDefault="00081F31" w:rsidP="00081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81F31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АДМИНИСТРАЦИЯ </w:t>
      </w:r>
    </w:p>
    <w:p w:rsidR="00081F31" w:rsidRPr="00081F31" w:rsidRDefault="00081F31" w:rsidP="00081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81F31">
        <w:rPr>
          <w:rFonts w:ascii="Times New Roman" w:hAnsi="Times New Roman" w:cs="Times New Roman"/>
          <w:sz w:val="28"/>
          <w:szCs w:val="28"/>
          <w:lang w:eastAsia="zh-CN"/>
        </w:rPr>
        <w:t>СУСАНИНСКОГО СЕЛЬСКОГО ПОСЕЛЕНИЯ</w:t>
      </w:r>
    </w:p>
    <w:p w:rsidR="00081F31" w:rsidRPr="00081F31" w:rsidRDefault="00081F31" w:rsidP="00081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81F31">
        <w:rPr>
          <w:rFonts w:ascii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:rsidR="00081F31" w:rsidRPr="00081F31" w:rsidRDefault="00081F31" w:rsidP="00081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81F31" w:rsidRPr="00081F31" w:rsidRDefault="00081F31" w:rsidP="00081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81F31" w:rsidRPr="00081F31" w:rsidRDefault="00081F31" w:rsidP="00081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  <w:lang w:eastAsia="zh-CN"/>
        </w:rPr>
        <w:t>ПОСТАНОВЛЕНИЕ</w:t>
      </w:r>
    </w:p>
    <w:p w:rsidR="00081F31" w:rsidRPr="00081F31" w:rsidRDefault="00081F31" w:rsidP="00081F3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081F31" w:rsidRPr="00081F31" w:rsidRDefault="00081F31" w:rsidP="00081F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1F31">
        <w:rPr>
          <w:rFonts w:ascii="Times New Roman" w:hAnsi="Times New Roman" w:cs="Times New Roman"/>
          <w:sz w:val="28"/>
          <w:szCs w:val="28"/>
        </w:rPr>
        <w:t>.07.2025     № 32 - па</w:t>
      </w:r>
    </w:p>
    <w:p w:rsidR="00081F31" w:rsidRPr="00081F31" w:rsidRDefault="00081F31" w:rsidP="00081F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 xml:space="preserve">             с. Сусанино</w:t>
      </w:r>
    </w:p>
    <w:p w:rsidR="00081F31" w:rsidRPr="00081F31" w:rsidRDefault="00081F31" w:rsidP="00081F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F31" w:rsidRPr="00081F31" w:rsidRDefault="00081F31" w:rsidP="00081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31" w:rsidRPr="00081F31" w:rsidRDefault="00081F31" w:rsidP="00081F3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 утверждении Положения об общественной комиссии по защите прав детей при администрации Сусанинского сельского поселения Ульчского муниципального района Хабаровского края</w:t>
      </w:r>
    </w:p>
    <w:p w:rsidR="00081F31" w:rsidRPr="00081F31" w:rsidRDefault="00081F31" w:rsidP="00081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Хабаровского края от 01.10.2003 № 142 «О порядке образования и деятельности комиссий по делам несовершеннолетних и защите их прав в Хабаровском крае», постановлением </w:t>
      </w:r>
      <w:proofErr w:type="gramStart"/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Хабаровского края от 21.10.2009 № 325-пр «Об утверждении Типового положения об общественной комиссии по делам несовершеннолетних и защите их прав при администрации городского или сельского поселения Хабаровского края»</w:t>
      </w:r>
      <w:r w:rsidRPr="00081F31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от 04.12.2020 № 526-пр),  постановлением администрации Ульчского муниципального района Хабаровского края от 07.12.2022 № 1144-па «О работе комиссии по делам несовершеннолетних и защите их прав при администрации Ульчского муниципального района по профилактике</w:t>
      </w:r>
      <w:proofErr w:type="gramEnd"/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преступности, предупреждению безнадзорности и правонарушений несовершеннолетних на территории Ульчского муниципального района Хабаровского края»,  администрация Сусанинского сельского поселения Ульчского муниципального района Хабаровского края </w:t>
      </w:r>
    </w:p>
    <w:p w:rsidR="00081F31" w:rsidRPr="00081F31" w:rsidRDefault="00081F31" w:rsidP="00081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81F31" w:rsidRPr="00081F31" w:rsidRDefault="00081F31" w:rsidP="00081F31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прилагаемое Положение об общественной комиссии по защите прав детей при администрации Сусанинского сельского поселения Ульчского муниципального района Хабаровского края.</w:t>
      </w:r>
    </w:p>
    <w:p w:rsidR="00081F31" w:rsidRPr="00081F31" w:rsidRDefault="00081F31" w:rsidP="00081F3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81F31">
        <w:rPr>
          <w:color w:val="000000"/>
          <w:sz w:val="28"/>
          <w:szCs w:val="28"/>
        </w:rPr>
        <w:t>2. Считать утратившим силу постановление администрации Сусан</w:t>
      </w:r>
      <w:r>
        <w:rPr>
          <w:color w:val="000000"/>
          <w:sz w:val="28"/>
          <w:szCs w:val="28"/>
        </w:rPr>
        <w:t xml:space="preserve">инского  сельского поселения от 09.12.2022 </w:t>
      </w:r>
      <w:r>
        <w:rPr>
          <w:rFonts w:ascii="Times New Roman CYR" w:hAnsi="Times New Roman CYR" w:cs="Times New Roman CYR"/>
          <w:sz w:val="28"/>
          <w:szCs w:val="28"/>
        </w:rPr>
        <w:t>№ 43-па</w:t>
      </w:r>
      <w:r w:rsidRPr="00081F31">
        <w:rPr>
          <w:sz w:val="28"/>
          <w:szCs w:val="28"/>
        </w:rPr>
        <w:t xml:space="preserve"> </w:t>
      </w:r>
      <w:r w:rsidRPr="00081F31">
        <w:rPr>
          <w:color w:val="000000"/>
          <w:sz w:val="28"/>
          <w:szCs w:val="28"/>
        </w:rPr>
        <w:t xml:space="preserve"> «</w:t>
      </w:r>
      <w:r w:rsidRPr="00081F31">
        <w:rPr>
          <w:bCs/>
          <w:sz w:val="28"/>
          <w:szCs w:val="28"/>
        </w:rPr>
        <w:t xml:space="preserve">Об  утверждении  Положения «Об общественной комиссии  по </w:t>
      </w:r>
      <w:r>
        <w:rPr>
          <w:bCs/>
          <w:sz w:val="28"/>
          <w:szCs w:val="28"/>
        </w:rPr>
        <w:t>защите прав детей</w:t>
      </w:r>
      <w:r w:rsidRPr="00081F31">
        <w:rPr>
          <w:bCs/>
          <w:sz w:val="28"/>
          <w:szCs w:val="28"/>
        </w:rPr>
        <w:t xml:space="preserve"> при администрации Сусанинского сельского поселения</w:t>
      </w:r>
      <w:r>
        <w:rPr>
          <w:bCs/>
          <w:sz w:val="28"/>
          <w:szCs w:val="28"/>
        </w:rPr>
        <w:t xml:space="preserve"> Ульчского муниципального района Хабаровского края»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081F31" w:rsidRPr="00081F31" w:rsidRDefault="00081F31" w:rsidP="00081F31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над исполнением настоящего постановления оставляю за собой.</w:t>
      </w:r>
    </w:p>
    <w:p w:rsidR="00081F31" w:rsidRDefault="00081F31" w:rsidP="00081F31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436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1F31" w:rsidRPr="00081F31" w:rsidRDefault="00081F31" w:rsidP="00081F31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31" w:rsidRPr="00081F31" w:rsidRDefault="00081F31" w:rsidP="00081F3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ВРИП Главы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 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Сидельникова</w:t>
      </w:r>
      <w:proofErr w:type="spellEnd"/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081F31" w:rsidRPr="00081F31" w:rsidRDefault="00081F31" w:rsidP="00081F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81F31" w:rsidRPr="00081F31" w:rsidRDefault="00081F31" w:rsidP="00081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3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81F31" w:rsidRPr="00081F31" w:rsidRDefault="00081F31" w:rsidP="00081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Сусанинского сельского поселения</w:t>
      </w:r>
    </w:p>
    <w:p w:rsidR="00081F31" w:rsidRPr="00081F31" w:rsidRDefault="00081F31" w:rsidP="00081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31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</w:t>
      </w:r>
    </w:p>
    <w:p w:rsidR="00081F31" w:rsidRPr="00081F31" w:rsidRDefault="00081F31" w:rsidP="00081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31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081F31" w:rsidRPr="00081F31" w:rsidRDefault="00081F31" w:rsidP="00081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81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04.07.2025 № 32 </w:t>
      </w:r>
      <w:r w:rsidRPr="00081F31">
        <w:rPr>
          <w:rFonts w:ascii="Times New Roman" w:hAnsi="Times New Roman" w:cs="Times New Roman"/>
          <w:sz w:val="24"/>
          <w:szCs w:val="24"/>
          <w:u w:val="single"/>
        </w:rPr>
        <w:t>-па</w:t>
      </w:r>
    </w:p>
    <w:p w:rsidR="00081F31" w:rsidRPr="00081F31" w:rsidRDefault="00081F31" w:rsidP="00081F31">
      <w:pPr>
        <w:spacing w:after="36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1F3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1F31" w:rsidRPr="00081F31" w:rsidRDefault="00081F31" w:rsidP="00081F31">
      <w:pPr>
        <w:spacing w:after="36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81F3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81F31" w:rsidRPr="00081F31" w:rsidRDefault="00081F31" w:rsidP="0008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081F31" w:rsidRPr="00081F31" w:rsidRDefault="00081F31" w:rsidP="00081F31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общественной комиссии по защите  прав детей при администрации Сусанинского сельского поселения Ульчского муниципального района Хабаровского края</w:t>
      </w:r>
    </w:p>
    <w:p w:rsidR="00081F31" w:rsidRPr="00081F31" w:rsidRDefault="00081F31" w:rsidP="00081F31">
      <w:pPr>
        <w:numPr>
          <w:ilvl w:val="0"/>
          <w:numId w:val="2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081F31" w:rsidRPr="00081F31" w:rsidRDefault="00081F31" w:rsidP="000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1.1. </w:t>
      </w:r>
      <w:r w:rsidRPr="00081F31">
        <w:rPr>
          <w:rFonts w:ascii="Times New Roman" w:eastAsia="Times New Roman" w:hAnsi="Times New Roman" w:cs="Times New Roman"/>
          <w:sz w:val="28"/>
          <w:szCs w:val="28"/>
        </w:rPr>
        <w:t>Общественная комиссия по защите прав детей  при администрации Сусанинского сельского поселения Ульчского муниципального района Хабаровского (далее – общественная комиссия) образована в целях повышения эффективности деятельности органов и учреждений системы профилактики на территории Сусанинского сельского поселения Ульчского муниципального района Хабаровского (далее – сельское поселение).</w:t>
      </w:r>
    </w:p>
    <w:p w:rsidR="00081F31" w:rsidRPr="00081F31" w:rsidRDefault="00081F31" w:rsidP="00081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Общественная комиссия является коллегиальным органом, функционирующим на общественных началах. </w:t>
      </w:r>
    </w:p>
    <w:p w:rsidR="00081F31" w:rsidRPr="00081F31" w:rsidRDefault="00081F31" w:rsidP="00081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1.3. В своей деятельности общественная комиссия руководствуется Конституцией Российской Федерации, законодательными актами Российской Федерации, нормативными правовыми актами Хабаровского края в сфере защиты прав детей, настоящим Положением.</w:t>
      </w:r>
    </w:p>
    <w:p w:rsidR="00081F31" w:rsidRPr="00081F31" w:rsidRDefault="00081F31" w:rsidP="00081F31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1.4. Общественная комиссия по</w:t>
      </w:r>
      <w:r w:rsidRPr="00081F31">
        <w:rPr>
          <w:rFonts w:ascii="Times New Roman" w:eastAsia="Times New Roman" w:hAnsi="Times New Roman" w:cs="Times New Roman"/>
          <w:sz w:val="28"/>
          <w:szCs w:val="28"/>
        </w:rPr>
        <w:t xml:space="preserve"> защите прав детей  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общественная комиссия)  оказывает содействие  комиссии по делам несовершеннолетних и защите их прав Ульчского муниципального района Хабаровского края.</w:t>
      </w:r>
    </w:p>
    <w:p w:rsidR="00081F31" w:rsidRPr="00081F31" w:rsidRDefault="00081F31" w:rsidP="00081F31">
      <w:pPr>
        <w:numPr>
          <w:ilvl w:val="0"/>
          <w:numId w:val="3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 общественной комиссии</w:t>
      </w:r>
    </w:p>
    <w:p w:rsidR="00081F31" w:rsidRPr="00081F31" w:rsidRDefault="00081F31" w:rsidP="00081F3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31" w:rsidRPr="00081F31" w:rsidRDefault="00081F31" w:rsidP="00081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комиссия осуществляет следующие полномочия:</w:t>
      </w:r>
    </w:p>
    <w:p w:rsidR="00081F31" w:rsidRPr="00081F31" w:rsidRDefault="00081F31" w:rsidP="009D6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GoBack"/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</w:t>
      </w:r>
      <w:r w:rsidR="000C2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приглашению органов и организаций в проводимых ими проверках, совещаниях, семинарах, конференциях и других мероприятиях</w:t>
      </w:r>
      <w:r w:rsidR="009D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профилактики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безнадзорности и правонарушений несовершеннолетних;</w:t>
      </w:r>
    </w:p>
    <w:bookmarkEnd w:id="0"/>
    <w:p w:rsidR="00081F31" w:rsidRPr="00081F31" w:rsidRDefault="00081F31" w:rsidP="00081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участие в работе по раннему выявлению семейного неблагополучия, семей с несовершеннолетними детьми, находящимися в трудной жизненной ситуации и (или) социально опасном положении;</w:t>
      </w:r>
    </w:p>
    <w:p w:rsidR="00081F31" w:rsidRPr="00081F31" w:rsidRDefault="00081F31" w:rsidP="00081F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1F31">
        <w:rPr>
          <w:rFonts w:ascii="Times New Roman" w:hAnsi="Times New Roman" w:cs="Times New Roman"/>
          <w:sz w:val="28"/>
          <w:szCs w:val="28"/>
        </w:rPr>
        <w:t xml:space="preserve">- оказывает содействие муниципальной комиссии в проведении индивидуальной профилактической работы с несовершеннолетними и их </w:t>
      </w:r>
      <w:r w:rsidRPr="00081F31">
        <w:rPr>
          <w:rFonts w:ascii="Times New Roman" w:hAnsi="Times New Roman" w:cs="Times New Roman"/>
          <w:sz w:val="28"/>
          <w:szCs w:val="28"/>
        </w:rPr>
        <w:lastRenderedPageBreak/>
        <w:t>семьями, находящимися в трудной жизненной ситуации, социально опасном положении;</w:t>
      </w:r>
    </w:p>
    <w:p w:rsidR="00081F31" w:rsidRPr="00081F31" w:rsidRDefault="00081F31" w:rsidP="00081F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81F31">
        <w:rPr>
          <w:rFonts w:ascii="Times New Roman" w:hAnsi="Times New Roman" w:cs="Times New Roman"/>
          <w:sz w:val="28"/>
          <w:szCs w:val="28"/>
        </w:rPr>
        <w:t xml:space="preserve">- осуществляет обмен информацией с муниципальными комиссиями, органами и учреждениями системы профилактики безнадзорности и правонарушений несовершеннолетних, о работе с несовершеннолетними и их семьями, находящимися в трудной жизненной ситуации, социально опасном положении, за исключением информации, предусмотренной пунктом 3 части 11 статьи 10 Федерального закона от 21.07.2014 № 212-ФЗ «Об основах общественного контроля в Российской Федерации»; </w:t>
      </w:r>
      <w:proofErr w:type="gramEnd"/>
    </w:p>
    <w:p w:rsidR="00081F31" w:rsidRPr="00081F31" w:rsidRDefault="00081F31" w:rsidP="00081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компетентные органы о выявленных фактах жестокого обращения с несовершеннолетними, нарушениях их прав и законных интересов;</w:t>
      </w:r>
    </w:p>
    <w:p w:rsidR="00081F31" w:rsidRPr="00081F31" w:rsidRDefault="00081F31" w:rsidP="00081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на своих заседаниях вопросы профилактики социального сиротства, безнадзорности и правонарушений несовершеннолетних, защиты их прав;</w:t>
      </w:r>
    </w:p>
    <w:p w:rsidR="00081F31" w:rsidRPr="00081F31" w:rsidRDefault="00081F31" w:rsidP="00081F31">
      <w:pPr>
        <w:spacing w:after="3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1F31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на заседаниях родителей, не занимающихся воспитанием детей; несовершеннолетних, склонных к бродяжничеству и правонарушениям, систематически пропускающих учебные занятия.</w:t>
      </w:r>
    </w:p>
    <w:p w:rsidR="00081F31" w:rsidRPr="00081F31" w:rsidRDefault="00081F31" w:rsidP="00081F31">
      <w:pPr>
        <w:numPr>
          <w:ilvl w:val="0"/>
          <w:numId w:val="4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формирования и состав общественной комиссии</w:t>
      </w:r>
    </w:p>
    <w:p w:rsidR="00081F31" w:rsidRPr="00081F31" w:rsidRDefault="00081F31" w:rsidP="00081F31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3.1. Состав общественной комиссии формируется при администрации Сусанинского сельского поселения Ульчского муниципального района Хабаровского края.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3.2. Право инициативы по созданию общественной комиссии принадлежит главе Сусанинского сельского поселения Ульчского муниципального района Хабаровского края.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3.3. Состав общественной комиссии утверждается распоряжением администрации Сусанинского сельского поселения Ульчского муниципального района Хабаровского края.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3.4. В состав общественной комиссии входят: председатель, заместитель председателя, секретарь и члены общественной комиссии.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Членом общественной комиссии может быть дееспособный гражданин Российской Федерации, достигший 18-летнего возраста, не имевший и не имеющий судимости, имеющий опыт работы с несовершеннолетними и (или) семьями с детьми.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3.5. Численность и состав общественной комиссии утверждается распоряжением администрации сельского поселения.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3.6. Председатель общественной комиссии: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руководит деятельностью общественной комиссии;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планирует работу общественной комиссии;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общественной комиссии;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определяет дату проведения заседаний;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информирует в письменном виде муниципальную комиссию о результатах деятельности общественной комиссии;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lastRenderedPageBreak/>
        <w:t>- председательствует на заседаниях общественной комиссии.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3.7. Заместитель председателя общественной комиссии исполняет обязанности председателя общественной комиссии в его отсутствие.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3.8. Секретарь общественной комиссии: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организует планирование и текущую деятельность общественной комиссии;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контролирует выполнение планов, решений общественной комиссии;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ведет делопроизводство общественной комиссии.</w:t>
      </w:r>
    </w:p>
    <w:p w:rsidR="00081F31" w:rsidRPr="00081F31" w:rsidRDefault="00081F31" w:rsidP="00081F31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31" w:rsidRPr="000C2E8A" w:rsidRDefault="00081F31" w:rsidP="00081F31">
      <w:pPr>
        <w:numPr>
          <w:ilvl w:val="0"/>
          <w:numId w:val="5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общественной комиссии</w:t>
      </w:r>
    </w:p>
    <w:p w:rsidR="000C2E8A" w:rsidRPr="00081F31" w:rsidRDefault="000C2E8A" w:rsidP="000C2E8A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4.1. Общественная комиссия осуществляет свою деятельность в соответствии с планом работы общественной комиссии на текущий год и с учетом необходимости оперативного решения возникающих неотложных вопросов.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4.2. Предложения в проект плана работы общественной комиссии на очередной год вносятся членами общественной комиссии, другими заинтересованными органами и организациями не позднее 10 ноября текущего года.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План работы принимается на заседании общественной комиссии и утверждается ее председателем не позднее 30 декабря текущего года.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4.3. Заседания общественной комиссии проводятся по мере необходимости, но не реже одного раза в месяц и считаются правомочными, если на них присутствуют более половины ее членов.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Общественная комиссия может проводить выездные заседания.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4.4. Вопросы на заседании общественной комиссии рассматриваются в соответствии с утвержденной председателем общественной комиссии повесткой заседания.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4.5. По предложению членов общественной комиссии или решению председателя общественной комиссии на заседании могут рассматриваться дополнительные вопросы, не предусмотренные повесткой заседания, но требующие оперативного коллегиального решения.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4.6. В ходе заседания члены общественной комиссии имеют право: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вносить предложения по повестке заседания и порядку работы;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вносить предложения и замечания по проекту решения.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4.7. Решения принимаются простым большинством голосов членов общественной комиссии, участвующих в заседании и не позднее четырех рабочих дней после заседания, оформляется в виде протокола, который подписывается председателем и секретарем общественной комиссии.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При условии равенства голосов председатель общественной комиссии имеет право решающего голоса.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Решения общественной комиссии носят рекомендательный характер.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lastRenderedPageBreak/>
        <w:t>4.8. В протоколе заседания общественной комиссии указываются: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наименование общественной комиссии;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дата, время и место проведения заседания;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повестка заседания;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результаты голосования по вопросам, обсуждаемым на заседании общественной комиссии;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- решение, принятое по рассматриваемому вопросу.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4.9. Организационно-техническое обеспечение деятельности общественной комиссии осуществляется администрацией Сусанинского сельского поселения Ульчского муниципального района Хабаровского края.</w:t>
      </w: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F31" w:rsidRPr="00081F31" w:rsidRDefault="00081F31" w:rsidP="00081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F31" w:rsidRPr="00081F31" w:rsidRDefault="00081F31" w:rsidP="00081F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F31">
        <w:rPr>
          <w:rFonts w:ascii="Times New Roman" w:hAnsi="Times New Roman" w:cs="Times New Roman"/>
          <w:sz w:val="28"/>
          <w:szCs w:val="28"/>
        </w:rPr>
        <w:t>______________</w:t>
      </w:r>
    </w:p>
    <w:p w:rsidR="00D451C5" w:rsidRPr="00081F31" w:rsidRDefault="00D451C5">
      <w:pPr>
        <w:rPr>
          <w:sz w:val="28"/>
          <w:szCs w:val="28"/>
        </w:rPr>
      </w:pPr>
    </w:p>
    <w:sectPr w:rsidR="00D451C5" w:rsidRPr="0008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AC15651"/>
    <w:multiLevelType w:val="multilevel"/>
    <w:tmpl w:val="76E48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E433A"/>
    <w:multiLevelType w:val="multilevel"/>
    <w:tmpl w:val="76F88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312BD"/>
    <w:multiLevelType w:val="multilevel"/>
    <w:tmpl w:val="1E0E5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D0651"/>
    <w:multiLevelType w:val="multilevel"/>
    <w:tmpl w:val="E8C4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B"/>
    <w:rsid w:val="00081F31"/>
    <w:rsid w:val="000C2E8A"/>
    <w:rsid w:val="004366CF"/>
    <w:rsid w:val="009362EB"/>
    <w:rsid w:val="009D6B2C"/>
    <w:rsid w:val="00D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1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1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2025-07-04T06:49:00Z</dcterms:created>
  <dcterms:modified xsi:type="dcterms:W3CDTF">2025-07-07T02:19:00Z</dcterms:modified>
</cp:coreProperties>
</file>